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01DDF" w14:textId="77777777" w:rsidR="00E16F4B" w:rsidRPr="00E16F4B" w:rsidRDefault="00E16F4B" w:rsidP="00E16F4B">
      <w:pPr>
        <w:jc w:val="center"/>
        <w:rPr>
          <w:b/>
        </w:rPr>
      </w:pPr>
      <w:r w:rsidRPr="00E16F4B">
        <w:rPr>
          <w:b/>
        </w:rPr>
        <w:t>THE FREE LIBRARY OF NEW HOPE AND SOLEBURY</w:t>
      </w:r>
    </w:p>
    <w:p w14:paraId="00E6B5CE" w14:textId="5814F8D7" w:rsidR="00E16F4B" w:rsidRPr="00E16F4B" w:rsidRDefault="00E16F4B" w:rsidP="00E16F4B">
      <w:pPr>
        <w:jc w:val="center"/>
        <w:rPr>
          <w:b/>
        </w:rPr>
      </w:pPr>
      <w:r w:rsidRPr="00E16F4B">
        <w:rPr>
          <w:b/>
        </w:rPr>
        <w:t>Board of Truste</w:t>
      </w:r>
      <w:r w:rsidR="00F30D94">
        <w:rPr>
          <w:b/>
        </w:rPr>
        <w:t xml:space="preserve">es Meeting Minutes  </w:t>
      </w:r>
      <w:bookmarkStart w:id="0" w:name="_GoBack"/>
      <w:bookmarkEnd w:id="0"/>
    </w:p>
    <w:p w14:paraId="2DD93F62" w14:textId="77777777" w:rsidR="00E16F4B" w:rsidRPr="00E16F4B" w:rsidRDefault="00E16F4B" w:rsidP="00E16F4B">
      <w:pPr>
        <w:ind w:firstLine="720"/>
        <w:jc w:val="center"/>
        <w:rPr>
          <w:b/>
        </w:rPr>
      </w:pPr>
      <w:r w:rsidRPr="00E16F4B">
        <w:rPr>
          <w:b/>
        </w:rPr>
        <w:t>March 16, 2016</w:t>
      </w:r>
    </w:p>
    <w:p w14:paraId="02615824" w14:textId="77777777" w:rsidR="00E16F4B" w:rsidRPr="00E16F4B" w:rsidRDefault="00E16F4B" w:rsidP="00E16F4B">
      <w:pPr>
        <w:jc w:val="center"/>
      </w:pPr>
    </w:p>
    <w:p w14:paraId="6B7F0B45" w14:textId="77777777" w:rsidR="00E16F4B" w:rsidRDefault="00E16F4B" w:rsidP="00E16F4B"/>
    <w:p w14:paraId="03E04262" w14:textId="5D469DF7" w:rsidR="00E16F4B" w:rsidRDefault="00E16F4B" w:rsidP="00E16F4B">
      <w:r>
        <w:t xml:space="preserve">In Attendance: Beth Houlton, President; Carol Taylor, Vice President; Ron Cronise, Treasurer; Polly Wood, Secretary; </w:t>
      </w:r>
      <w:r w:rsidR="006C63DE">
        <w:t>Connie Hillman, Gene Underwood, Reid McCarthy, Susan Atkinson</w:t>
      </w:r>
    </w:p>
    <w:p w14:paraId="4D5F5030" w14:textId="6ED6089C" w:rsidR="00E16F4B" w:rsidRPr="00E16F4B" w:rsidRDefault="00E16F4B" w:rsidP="00E16F4B">
      <w:r>
        <w:t>Also in Attendance:</w:t>
      </w:r>
      <w:r w:rsidR="006C63DE">
        <w:t xml:space="preserve"> </w:t>
      </w:r>
      <w:proofErr w:type="spellStart"/>
      <w:r w:rsidR="006C63DE">
        <w:t>Pamm</w:t>
      </w:r>
      <w:proofErr w:type="spellEnd"/>
      <w:r w:rsidR="006C63DE">
        <w:t xml:space="preserve"> Kerr, Chris Snyder</w:t>
      </w:r>
    </w:p>
    <w:p w14:paraId="5C94302E" w14:textId="77777777" w:rsidR="00E16F4B" w:rsidRPr="00E16F4B" w:rsidRDefault="00E16F4B" w:rsidP="00E16F4B"/>
    <w:p w14:paraId="3C094062" w14:textId="77777777" w:rsidR="00E16F4B" w:rsidRPr="00E16F4B" w:rsidRDefault="00E16F4B" w:rsidP="00E16F4B">
      <w:r w:rsidRPr="00E16F4B">
        <w:rPr>
          <w:b/>
        </w:rPr>
        <w:t>I.</w:t>
      </w:r>
      <w:r w:rsidRPr="00E16F4B">
        <w:rPr>
          <w:b/>
        </w:rPr>
        <w:tab/>
        <w:t>CALL TO ORDER</w:t>
      </w:r>
      <w:r w:rsidRPr="00E16F4B">
        <w:t xml:space="preserve"> </w:t>
      </w:r>
      <w:r>
        <w:t>–</w:t>
      </w:r>
      <w:r w:rsidRPr="00E16F4B">
        <w:t xml:space="preserve"> Beth</w:t>
      </w:r>
      <w:r>
        <w:t xml:space="preserve"> Houlton</w:t>
      </w:r>
    </w:p>
    <w:p w14:paraId="49F7CA1D" w14:textId="77777777" w:rsidR="00E16F4B" w:rsidRPr="00E16F4B" w:rsidRDefault="00E16F4B" w:rsidP="00E16F4B"/>
    <w:p w14:paraId="4211A48F" w14:textId="5FDBA838" w:rsidR="00E16F4B" w:rsidRPr="00E16F4B" w:rsidRDefault="00E16F4B" w:rsidP="00E16F4B">
      <w:r>
        <w:tab/>
        <w:t xml:space="preserve">A. </w:t>
      </w:r>
      <w:r w:rsidR="007650F2">
        <w:t xml:space="preserve">  </w:t>
      </w:r>
      <w:r>
        <w:t>The meeting was called to order by Beth at</w:t>
      </w:r>
      <w:r w:rsidR="006C63DE">
        <w:t xml:space="preserve"> 5:29.</w:t>
      </w:r>
    </w:p>
    <w:p w14:paraId="39E2DC9D" w14:textId="1FEE7B92" w:rsidR="00E16F4B" w:rsidRPr="00E16F4B" w:rsidRDefault="00E16F4B" w:rsidP="00E16F4B">
      <w:r>
        <w:tab/>
        <w:t xml:space="preserve">B. </w:t>
      </w:r>
      <w:r w:rsidR="007650F2">
        <w:t xml:space="preserve">  </w:t>
      </w:r>
      <w:r w:rsidRPr="00E16F4B">
        <w:rPr>
          <w:b/>
        </w:rPr>
        <w:t xml:space="preserve">MOTION </w:t>
      </w:r>
      <w:r>
        <w:t xml:space="preserve">by </w:t>
      </w:r>
      <w:r w:rsidR="006C63DE">
        <w:t>Ron</w:t>
      </w:r>
      <w:r>
        <w:t xml:space="preserve"> </w:t>
      </w:r>
      <w:r w:rsidRPr="00E16F4B">
        <w:t xml:space="preserve">to Accept </w:t>
      </w:r>
      <w:r>
        <w:t xml:space="preserve">the </w:t>
      </w:r>
      <w:r w:rsidRPr="00E16F4B">
        <w:t>February Meeting Minutes</w:t>
      </w:r>
      <w:r>
        <w:t xml:space="preserve">. </w:t>
      </w:r>
      <w:r>
        <w:rPr>
          <w:b/>
        </w:rPr>
        <w:t xml:space="preserve">SECONDED </w:t>
      </w:r>
      <w:r w:rsidR="00E605C4">
        <w:t xml:space="preserve">by </w:t>
      </w:r>
      <w:r w:rsidR="006C63DE">
        <w:t>Reid,</w:t>
      </w:r>
      <w:r>
        <w:t xml:space="preserve"> </w:t>
      </w:r>
      <w:r>
        <w:rPr>
          <w:b/>
        </w:rPr>
        <w:t>APPROVED</w:t>
      </w:r>
      <w:r>
        <w:t xml:space="preserve"> by all.</w:t>
      </w:r>
    </w:p>
    <w:p w14:paraId="4F3644A2" w14:textId="77777777" w:rsidR="00E16F4B" w:rsidRPr="00E16F4B" w:rsidRDefault="00E16F4B" w:rsidP="00E16F4B"/>
    <w:p w14:paraId="6FF3CD45" w14:textId="77777777" w:rsidR="00E16F4B" w:rsidRDefault="00E16F4B" w:rsidP="00E16F4B">
      <w:r w:rsidRPr="00E16F4B">
        <w:rPr>
          <w:b/>
        </w:rPr>
        <w:t>II.</w:t>
      </w:r>
      <w:r w:rsidRPr="00E16F4B">
        <w:rPr>
          <w:b/>
        </w:rPr>
        <w:tab/>
        <w:t>FINANCE REPORT</w:t>
      </w:r>
      <w:r w:rsidRPr="00E16F4B">
        <w:t xml:space="preserve"> </w:t>
      </w:r>
      <w:r>
        <w:t>–</w:t>
      </w:r>
      <w:r w:rsidRPr="00E16F4B">
        <w:t xml:space="preserve"> Ron</w:t>
      </w:r>
      <w:r>
        <w:t xml:space="preserve"> Cronise</w:t>
      </w:r>
    </w:p>
    <w:p w14:paraId="7716C8C6" w14:textId="77777777" w:rsidR="00E16F4B" w:rsidRDefault="00E16F4B" w:rsidP="00E16F4B"/>
    <w:p w14:paraId="402145BF" w14:textId="77777777" w:rsidR="00E16F4B" w:rsidRPr="00E16F4B" w:rsidRDefault="00E16F4B" w:rsidP="00E16F4B">
      <w:pPr>
        <w:pStyle w:val="ListParagraph"/>
        <w:ind w:left="0"/>
        <w:rPr>
          <w:rFonts w:ascii="Times New Roman" w:hAnsi="Times New Roman"/>
          <w:b/>
          <w:sz w:val="24"/>
          <w:szCs w:val="24"/>
        </w:rPr>
      </w:pPr>
      <w:r w:rsidRPr="00E16F4B">
        <w:rPr>
          <w:rFonts w:ascii="Times New Roman" w:hAnsi="Times New Roman"/>
          <w:b/>
          <w:sz w:val="24"/>
          <w:szCs w:val="24"/>
        </w:rPr>
        <w:t>2015 Fundraising Update through 29 February 2016</w:t>
      </w: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260"/>
        <w:gridCol w:w="4260"/>
      </w:tblGrid>
      <w:tr w:rsidR="00E16F4B" w:rsidRPr="00301DD5" w14:paraId="410A79D0" w14:textId="77777777" w:rsidTr="00E16F4B">
        <w:tc>
          <w:tcPr>
            <w:tcW w:w="1998" w:type="dxa"/>
            <w:shd w:val="clear" w:color="auto" w:fill="auto"/>
          </w:tcPr>
          <w:p w14:paraId="577D86EE" w14:textId="77777777" w:rsidR="00E16F4B" w:rsidRPr="00301DD5" w:rsidRDefault="00E16F4B" w:rsidP="00E16F4B">
            <w:pPr>
              <w:rPr>
                <w:b/>
              </w:rPr>
            </w:pPr>
            <w:r w:rsidRPr="00301DD5">
              <w:rPr>
                <w:b/>
              </w:rPr>
              <w:t>SOURCE</w:t>
            </w:r>
          </w:p>
        </w:tc>
        <w:tc>
          <w:tcPr>
            <w:tcW w:w="1350" w:type="dxa"/>
            <w:shd w:val="clear" w:color="auto" w:fill="auto"/>
          </w:tcPr>
          <w:p w14:paraId="05AE2A70" w14:textId="77777777" w:rsidR="00E16F4B" w:rsidRPr="00301DD5" w:rsidRDefault="00E16F4B" w:rsidP="00E16F4B">
            <w:pPr>
              <w:jc w:val="center"/>
              <w:rPr>
                <w:b/>
              </w:rPr>
            </w:pPr>
            <w:r>
              <w:rPr>
                <w:b/>
              </w:rPr>
              <w:t>BUDGET</w:t>
            </w:r>
          </w:p>
        </w:tc>
        <w:tc>
          <w:tcPr>
            <w:tcW w:w="1260" w:type="dxa"/>
            <w:shd w:val="clear" w:color="auto" w:fill="auto"/>
          </w:tcPr>
          <w:p w14:paraId="059EB33A" w14:textId="77777777" w:rsidR="00E16F4B" w:rsidRPr="00301DD5" w:rsidRDefault="00E16F4B" w:rsidP="00E16F4B">
            <w:pPr>
              <w:jc w:val="center"/>
              <w:rPr>
                <w:b/>
              </w:rPr>
            </w:pPr>
            <w:r>
              <w:rPr>
                <w:b/>
              </w:rPr>
              <w:t>ACTUAL</w:t>
            </w:r>
          </w:p>
        </w:tc>
        <w:tc>
          <w:tcPr>
            <w:tcW w:w="4260" w:type="dxa"/>
            <w:shd w:val="clear" w:color="auto" w:fill="auto"/>
          </w:tcPr>
          <w:p w14:paraId="344E75D0" w14:textId="77777777" w:rsidR="00E16F4B" w:rsidRPr="00301DD5" w:rsidRDefault="00E16F4B" w:rsidP="00E16F4B">
            <w:pPr>
              <w:rPr>
                <w:b/>
              </w:rPr>
            </w:pPr>
            <w:r w:rsidRPr="00301DD5">
              <w:rPr>
                <w:b/>
              </w:rPr>
              <w:t>NOTES</w:t>
            </w:r>
          </w:p>
        </w:tc>
      </w:tr>
      <w:tr w:rsidR="00E16F4B" w:rsidRPr="00301DD5" w14:paraId="4CB41E14" w14:textId="77777777" w:rsidTr="00E16F4B">
        <w:tc>
          <w:tcPr>
            <w:tcW w:w="1998" w:type="dxa"/>
            <w:shd w:val="clear" w:color="auto" w:fill="auto"/>
          </w:tcPr>
          <w:p w14:paraId="49F004D1" w14:textId="77777777" w:rsidR="00E16F4B" w:rsidRPr="00301DD5" w:rsidRDefault="00E16F4B" w:rsidP="00E16F4B">
            <w:r>
              <w:t>Read-A-Thon</w:t>
            </w:r>
          </w:p>
        </w:tc>
        <w:tc>
          <w:tcPr>
            <w:tcW w:w="1350" w:type="dxa"/>
            <w:shd w:val="clear" w:color="auto" w:fill="auto"/>
          </w:tcPr>
          <w:p w14:paraId="17F5A11E" w14:textId="451FEFA7" w:rsidR="00E16F4B" w:rsidRPr="00301DD5" w:rsidRDefault="007650F2" w:rsidP="00E16F4B">
            <w:pPr>
              <w:jc w:val="center"/>
            </w:pPr>
            <w:r>
              <w:t>$10</w:t>
            </w:r>
            <w:r w:rsidR="00E16F4B">
              <w:t>,000</w:t>
            </w:r>
          </w:p>
        </w:tc>
        <w:tc>
          <w:tcPr>
            <w:tcW w:w="1260" w:type="dxa"/>
            <w:shd w:val="clear" w:color="auto" w:fill="auto"/>
          </w:tcPr>
          <w:p w14:paraId="4532B18C" w14:textId="77777777" w:rsidR="00E16F4B" w:rsidRPr="00301DD5" w:rsidRDefault="00E16F4B" w:rsidP="00E16F4B">
            <w:pPr>
              <w:jc w:val="center"/>
            </w:pPr>
            <w:r>
              <w:t>$9,895</w:t>
            </w:r>
          </w:p>
        </w:tc>
        <w:tc>
          <w:tcPr>
            <w:tcW w:w="4260" w:type="dxa"/>
            <w:shd w:val="clear" w:color="auto" w:fill="auto"/>
          </w:tcPr>
          <w:p w14:paraId="44D223CC" w14:textId="65F1CA9A" w:rsidR="00E16F4B" w:rsidRPr="00301DD5" w:rsidRDefault="00E16F4B" w:rsidP="00E16F4B"/>
        </w:tc>
      </w:tr>
      <w:tr w:rsidR="00E16F4B" w:rsidRPr="00301DD5" w14:paraId="3BFDC734" w14:textId="77777777" w:rsidTr="00E16F4B">
        <w:tc>
          <w:tcPr>
            <w:tcW w:w="1998" w:type="dxa"/>
            <w:shd w:val="clear" w:color="auto" w:fill="auto"/>
          </w:tcPr>
          <w:p w14:paraId="34F2BE5B" w14:textId="77777777" w:rsidR="00E16F4B" w:rsidRPr="00301DD5" w:rsidRDefault="00E16F4B" w:rsidP="00E16F4B">
            <w:r>
              <w:t>Annual Fund</w:t>
            </w:r>
          </w:p>
        </w:tc>
        <w:tc>
          <w:tcPr>
            <w:tcW w:w="1350" w:type="dxa"/>
            <w:shd w:val="clear" w:color="auto" w:fill="auto"/>
          </w:tcPr>
          <w:p w14:paraId="5F7D81C6" w14:textId="77777777" w:rsidR="00E16F4B" w:rsidRPr="00301DD5" w:rsidRDefault="00E16F4B" w:rsidP="00E16F4B">
            <w:pPr>
              <w:jc w:val="center"/>
            </w:pPr>
            <w:r>
              <w:t>$1,000</w:t>
            </w:r>
          </w:p>
        </w:tc>
        <w:tc>
          <w:tcPr>
            <w:tcW w:w="1260" w:type="dxa"/>
            <w:shd w:val="clear" w:color="auto" w:fill="auto"/>
          </w:tcPr>
          <w:p w14:paraId="6CE8652A" w14:textId="77777777" w:rsidR="00E16F4B" w:rsidRPr="00301DD5" w:rsidRDefault="00E16F4B" w:rsidP="00E16F4B">
            <w:pPr>
              <w:jc w:val="center"/>
            </w:pPr>
            <w:r>
              <w:t>$12,717</w:t>
            </w:r>
          </w:p>
        </w:tc>
        <w:tc>
          <w:tcPr>
            <w:tcW w:w="4260" w:type="dxa"/>
            <w:shd w:val="clear" w:color="auto" w:fill="auto"/>
          </w:tcPr>
          <w:p w14:paraId="2A7DED1A" w14:textId="77777777" w:rsidR="00E16F4B" w:rsidRPr="00301DD5" w:rsidRDefault="00E16F4B" w:rsidP="00E16F4B"/>
        </w:tc>
      </w:tr>
      <w:tr w:rsidR="00E16F4B" w:rsidRPr="00301DD5" w14:paraId="61BD35EB" w14:textId="77777777" w:rsidTr="00E16F4B">
        <w:tc>
          <w:tcPr>
            <w:tcW w:w="1998" w:type="dxa"/>
            <w:shd w:val="clear" w:color="auto" w:fill="auto"/>
          </w:tcPr>
          <w:p w14:paraId="11CFD7AE" w14:textId="77777777" w:rsidR="00E16F4B" w:rsidRPr="00301DD5" w:rsidRDefault="00E16F4B" w:rsidP="00E16F4B">
            <w:pPr>
              <w:rPr>
                <w:b/>
              </w:rPr>
            </w:pPr>
            <w:r w:rsidRPr="00301DD5">
              <w:rPr>
                <w:b/>
              </w:rPr>
              <w:t>TOTAL</w:t>
            </w:r>
          </w:p>
        </w:tc>
        <w:tc>
          <w:tcPr>
            <w:tcW w:w="1350" w:type="dxa"/>
            <w:shd w:val="clear" w:color="auto" w:fill="auto"/>
          </w:tcPr>
          <w:p w14:paraId="6D91F41E" w14:textId="231FA955" w:rsidR="00E16F4B" w:rsidRPr="00301DD5" w:rsidRDefault="007650F2" w:rsidP="00E16F4B">
            <w:pPr>
              <w:jc w:val="center"/>
              <w:rPr>
                <w:b/>
              </w:rPr>
            </w:pPr>
            <w:r>
              <w:rPr>
                <w:b/>
              </w:rPr>
              <w:t>$11</w:t>
            </w:r>
            <w:r w:rsidR="00E16F4B">
              <w:rPr>
                <w:b/>
              </w:rPr>
              <w:t>,000</w:t>
            </w:r>
          </w:p>
        </w:tc>
        <w:tc>
          <w:tcPr>
            <w:tcW w:w="1260" w:type="dxa"/>
            <w:shd w:val="clear" w:color="auto" w:fill="auto"/>
          </w:tcPr>
          <w:p w14:paraId="134F0ECC" w14:textId="77777777" w:rsidR="00E16F4B" w:rsidRPr="005B226E" w:rsidRDefault="00E16F4B" w:rsidP="00E16F4B">
            <w:pPr>
              <w:jc w:val="center"/>
              <w:rPr>
                <w:b/>
              </w:rPr>
            </w:pPr>
            <w:r>
              <w:rPr>
                <w:b/>
              </w:rPr>
              <w:t>$22,612</w:t>
            </w:r>
          </w:p>
        </w:tc>
        <w:tc>
          <w:tcPr>
            <w:tcW w:w="4260" w:type="dxa"/>
            <w:shd w:val="clear" w:color="auto" w:fill="auto"/>
          </w:tcPr>
          <w:p w14:paraId="5AF7712A" w14:textId="15110220" w:rsidR="00E16F4B" w:rsidRPr="00301DD5" w:rsidRDefault="007650F2" w:rsidP="00E16F4B">
            <w:r>
              <w:t>We have raised $11</w:t>
            </w:r>
            <w:r w:rsidR="00E16F4B">
              <w:t>.6K more than budgeted</w:t>
            </w:r>
          </w:p>
        </w:tc>
      </w:tr>
    </w:tbl>
    <w:p w14:paraId="32CA5429" w14:textId="77777777" w:rsidR="00E16F4B" w:rsidRDefault="00E16F4B" w:rsidP="00E16F4B">
      <w:pPr>
        <w:pStyle w:val="ListParagraph"/>
      </w:pPr>
    </w:p>
    <w:p w14:paraId="170B6FEE" w14:textId="77777777" w:rsidR="00E16F4B" w:rsidRDefault="00E16F4B" w:rsidP="00E16F4B">
      <w:pPr>
        <w:pStyle w:val="ListParagraph"/>
        <w:ind w:left="1440"/>
      </w:pPr>
    </w:p>
    <w:p w14:paraId="2CD1B86E" w14:textId="77777777" w:rsidR="00E16F4B" w:rsidRPr="00E16F4B" w:rsidRDefault="00E16F4B" w:rsidP="00E16F4B">
      <w:pPr>
        <w:pStyle w:val="ListParagraph"/>
        <w:ind w:left="0"/>
        <w:jc w:val="both"/>
        <w:rPr>
          <w:rFonts w:ascii="Times New Roman" w:hAnsi="Times New Roman"/>
          <w:b/>
          <w:sz w:val="24"/>
          <w:szCs w:val="24"/>
        </w:rPr>
      </w:pPr>
      <w:r w:rsidRPr="00E16F4B">
        <w:rPr>
          <w:rFonts w:ascii="Times New Roman" w:hAnsi="Times New Roman"/>
          <w:b/>
          <w:sz w:val="24"/>
          <w:szCs w:val="24"/>
        </w:rPr>
        <w:t>Receipts/Expenditures through 29 February 2016 (excludes Capital Campaign activity)</w:t>
      </w: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260"/>
        <w:gridCol w:w="4260"/>
      </w:tblGrid>
      <w:tr w:rsidR="00E16F4B" w:rsidRPr="00E16F4B" w14:paraId="547F25D6" w14:textId="77777777" w:rsidTr="00E16F4B">
        <w:tc>
          <w:tcPr>
            <w:tcW w:w="1998" w:type="dxa"/>
            <w:shd w:val="clear" w:color="auto" w:fill="auto"/>
          </w:tcPr>
          <w:p w14:paraId="049D2BEE" w14:textId="77777777" w:rsidR="00E16F4B" w:rsidRPr="00E16F4B" w:rsidRDefault="00E16F4B" w:rsidP="00E16F4B">
            <w:pPr>
              <w:rPr>
                <w:b/>
              </w:rPr>
            </w:pPr>
          </w:p>
        </w:tc>
        <w:tc>
          <w:tcPr>
            <w:tcW w:w="1350" w:type="dxa"/>
            <w:shd w:val="clear" w:color="auto" w:fill="auto"/>
          </w:tcPr>
          <w:p w14:paraId="1CAB0661" w14:textId="77777777" w:rsidR="00E16F4B" w:rsidRPr="00E16F4B" w:rsidRDefault="00E16F4B" w:rsidP="00E16F4B">
            <w:pPr>
              <w:jc w:val="center"/>
              <w:rPr>
                <w:b/>
              </w:rPr>
            </w:pPr>
            <w:r w:rsidRPr="00E16F4B">
              <w:rPr>
                <w:b/>
              </w:rPr>
              <w:t>BUDGET</w:t>
            </w:r>
          </w:p>
        </w:tc>
        <w:tc>
          <w:tcPr>
            <w:tcW w:w="1260" w:type="dxa"/>
            <w:shd w:val="clear" w:color="auto" w:fill="auto"/>
          </w:tcPr>
          <w:p w14:paraId="68208490" w14:textId="77777777" w:rsidR="00E16F4B" w:rsidRPr="00E16F4B" w:rsidRDefault="00E16F4B" w:rsidP="00E16F4B">
            <w:pPr>
              <w:jc w:val="center"/>
              <w:rPr>
                <w:b/>
              </w:rPr>
            </w:pPr>
            <w:r w:rsidRPr="00E16F4B">
              <w:rPr>
                <w:b/>
              </w:rPr>
              <w:t>ACTUAL</w:t>
            </w:r>
          </w:p>
        </w:tc>
        <w:tc>
          <w:tcPr>
            <w:tcW w:w="4260" w:type="dxa"/>
            <w:shd w:val="clear" w:color="auto" w:fill="auto"/>
          </w:tcPr>
          <w:p w14:paraId="428A7389" w14:textId="77777777" w:rsidR="00E16F4B" w:rsidRPr="00E16F4B" w:rsidRDefault="00E16F4B" w:rsidP="00E16F4B">
            <w:pPr>
              <w:rPr>
                <w:b/>
              </w:rPr>
            </w:pPr>
            <w:r w:rsidRPr="00E16F4B">
              <w:rPr>
                <w:b/>
              </w:rPr>
              <w:t>NOTES</w:t>
            </w:r>
          </w:p>
        </w:tc>
      </w:tr>
      <w:tr w:rsidR="00E16F4B" w:rsidRPr="00E16F4B" w14:paraId="382A51C2" w14:textId="77777777" w:rsidTr="00E16F4B">
        <w:tc>
          <w:tcPr>
            <w:tcW w:w="1998" w:type="dxa"/>
            <w:shd w:val="clear" w:color="auto" w:fill="auto"/>
          </w:tcPr>
          <w:p w14:paraId="2CDB5F21" w14:textId="77777777" w:rsidR="00E16F4B" w:rsidRPr="00E16F4B" w:rsidRDefault="00E16F4B" w:rsidP="00E16F4B">
            <w:r w:rsidRPr="00E16F4B">
              <w:t>Cash Received</w:t>
            </w:r>
          </w:p>
        </w:tc>
        <w:tc>
          <w:tcPr>
            <w:tcW w:w="1350" w:type="dxa"/>
            <w:shd w:val="clear" w:color="auto" w:fill="auto"/>
          </w:tcPr>
          <w:p w14:paraId="76DD4D67" w14:textId="77777777" w:rsidR="00E16F4B" w:rsidRPr="00E16F4B" w:rsidRDefault="00E16F4B" w:rsidP="00E16F4B">
            <w:pPr>
              <w:jc w:val="center"/>
            </w:pPr>
            <w:r w:rsidRPr="00E16F4B">
              <w:t>$45,271</w:t>
            </w:r>
          </w:p>
        </w:tc>
        <w:tc>
          <w:tcPr>
            <w:tcW w:w="1260" w:type="dxa"/>
            <w:shd w:val="clear" w:color="auto" w:fill="auto"/>
          </w:tcPr>
          <w:p w14:paraId="22EF4F26" w14:textId="77777777" w:rsidR="00E16F4B" w:rsidRPr="00E16F4B" w:rsidRDefault="00E16F4B" w:rsidP="00E16F4B">
            <w:pPr>
              <w:jc w:val="center"/>
            </w:pPr>
            <w:r w:rsidRPr="00E16F4B">
              <w:t>$56,059</w:t>
            </w:r>
          </w:p>
        </w:tc>
        <w:tc>
          <w:tcPr>
            <w:tcW w:w="4260" w:type="dxa"/>
            <w:shd w:val="clear" w:color="auto" w:fill="auto"/>
          </w:tcPr>
          <w:p w14:paraId="51BC197B" w14:textId="77777777" w:rsidR="00E16F4B" w:rsidRPr="00E16F4B" w:rsidRDefault="00E16F4B" w:rsidP="00E16F4B">
            <w:r w:rsidRPr="00E16F4B">
              <w:t>We have rec’d $11K more than budgeted</w:t>
            </w:r>
          </w:p>
        </w:tc>
      </w:tr>
      <w:tr w:rsidR="00E16F4B" w:rsidRPr="00E16F4B" w14:paraId="29A2C99F" w14:textId="77777777" w:rsidTr="00E16F4B">
        <w:tc>
          <w:tcPr>
            <w:tcW w:w="1998" w:type="dxa"/>
            <w:shd w:val="clear" w:color="auto" w:fill="auto"/>
          </w:tcPr>
          <w:p w14:paraId="4A8F63A8" w14:textId="77777777" w:rsidR="00E16F4B" w:rsidRPr="00E16F4B" w:rsidRDefault="00E16F4B" w:rsidP="00E16F4B">
            <w:r w:rsidRPr="00E16F4B">
              <w:t>Cash Expended</w:t>
            </w:r>
          </w:p>
        </w:tc>
        <w:tc>
          <w:tcPr>
            <w:tcW w:w="1350" w:type="dxa"/>
            <w:shd w:val="clear" w:color="auto" w:fill="auto"/>
          </w:tcPr>
          <w:p w14:paraId="79EEF83F" w14:textId="77777777" w:rsidR="00E16F4B" w:rsidRPr="00E16F4B" w:rsidRDefault="00E16F4B" w:rsidP="00E16F4B">
            <w:pPr>
              <w:jc w:val="center"/>
            </w:pPr>
            <w:r w:rsidRPr="00E16F4B">
              <w:t>$38,524</w:t>
            </w:r>
          </w:p>
        </w:tc>
        <w:tc>
          <w:tcPr>
            <w:tcW w:w="1260" w:type="dxa"/>
            <w:shd w:val="clear" w:color="auto" w:fill="auto"/>
          </w:tcPr>
          <w:p w14:paraId="5FB68F62" w14:textId="77777777" w:rsidR="00E16F4B" w:rsidRPr="00E16F4B" w:rsidRDefault="00E16F4B" w:rsidP="00E16F4B">
            <w:pPr>
              <w:jc w:val="center"/>
            </w:pPr>
            <w:r w:rsidRPr="00E16F4B">
              <w:t>$34,292</w:t>
            </w:r>
          </w:p>
        </w:tc>
        <w:tc>
          <w:tcPr>
            <w:tcW w:w="4260" w:type="dxa"/>
            <w:shd w:val="clear" w:color="auto" w:fill="auto"/>
          </w:tcPr>
          <w:p w14:paraId="79A77E3C" w14:textId="77777777" w:rsidR="00E16F4B" w:rsidRPr="00E16F4B" w:rsidRDefault="00E16F4B" w:rsidP="00E16F4B">
            <w:r w:rsidRPr="00E16F4B">
              <w:t>We have spent $4K less than budgeted</w:t>
            </w:r>
          </w:p>
        </w:tc>
      </w:tr>
      <w:tr w:rsidR="00E16F4B" w:rsidRPr="00E16F4B" w14:paraId="6C32B1B9" w14:textId="77777777" w:rsidTr="00E16F4B">
        <w:tc>
          <w:tcPr>
            <w:tcW w:w="1998" w:type="dxa"/>
            <w:shd w:val="clear" w:color="auto" w:fill="auto"/>
          </w:tcPr>
          <w:p w14:paraId="651D9C1F" w14:textId="77777777" w:rsidR="00E16F4B" w:rsidRPr="00E16F4B" w:rsidRDefault="00E16F4B" w:rsidP="00E16F4B">
            <w:pPr>
              <w:rPr>
                <w:b/>
              </w:rPr>
            </w:pPr>
            <w:r w:rsidRPr="00E16F4B">
              <w:rPr>
                <w:b/>
              </w:rPr>
              <w:t>Net Cash</w:t>
            </w:r>
          </w:p>
        </w:tc>
        <w:tc>
          <w:tcPr>
            <w:tcW w:w="1350" w:type="dxa"/>
            <w:shd w:val="clear" w:color="auto" w:fill="auto"/>
          </w:tcPr>
          <w:p w14:paraId="3BFB366A" w14:textId="77777777" w:rsidR="00E16F4B" w:rsidRPr="00E16F4B" w:rsidRDefault="00E16F4B" w:rsidP="00E16F4B">
            <w:pPr>
              <w:rPr>
                <w:b/>
              </w:rPr>
            </w:pPr>
            <w:r w:rsidRPr="00E16F4B">
              <w:rPr>
                <w:b/>
              </w:rPr>
              <w:t xml:space="preserve">    $7,413</w:t>
            </w:r>
          </w:p>
        </w:tc>
        <w:tc>
          <w:tcPr>
            <w:tcW w:w="1260" w:type="dxa"/>
            <w:shd w:val="clear" w:color="auto" w:fill="auto"/>
          </w:tcPr>
          <w:p w14:paraId="2F636297" w14:textId="77777777" w:rsidR="00E16F4B" w:rsidRPr="00E16F4B" w:rsidRDefault="00E16F4B" w:rsidP="00E16F4B">
            <w:pPr>
              <w:jc w:val="center"/>
              <w:rPr>
                <w:b/>
              </w:rPr>
            </w:pPr>
            <w:r w:rsidRPr="00E16F4B">
              <w:rPr>
                <w:b/>
              </w:rPr>
              <w:t>$21,767</w:t>
            </w:r>
          </w:p>
        </w:tc>
        <w:tc>
          <w:tcPr>
            <w:tcW w:w="4260" w:type="dxa"/>
            <w:shd w:val="clear" w:color="auto" w:fill="auto"/>
          </w:tcPr>
          <w:p w14:paraId="12CA0BC8" w14:textId="77777777" w:rsidR="00E16F4B" w:rsidRPr="00E16F4B" w:rsidRDefault="00E16F4B" w:rsidP="00E16F4B">
            <w:pPr>
              <w:rPr>
                <w:b/>
              </w:rPr>
            </w:pPr>
            <w:r w:rsidRPr="00E16F4B">
              <w:rPr>
                <w:b/>
              </w:rPr>
              <w:t>We are well ahead of budget</w:t>
            </w:r>
          </w:p>
        </w:tc>
      </w:tr>
    </w:tbl>
    <w:p w14:paraId="6FD8FDA4" w14:textId="77777777" w:rsidR="00E16F4B" w:rsidRPr="00E16F4B" w:rsidRDefault="00E16F4B" w:rsidP="00E16F4B">
      <w:pPr>
        <w:pStyle w:val="ListParagraph"/>
        <w:jc w:val="both"/>
        <w:rPr>
          <w:rFonts w:ascii="Times New Roman" w:hAnsi="Times New Roman"/>
          <w:sz w:val="24"/>
          <w:szCs w:val="24"/>
        </w:rPr>
      </w:pPr>
    </w:p>
    <w:p w14:paraId="72876B18" w14:textId="77777777" w:rsidR="00E16F4B" w:rsidRPr="00E16F4B" w:rsidRDefault="00E16F4B" w:rsidP="00E16F4B">
      <w:pPr>
        <w:pStyle w:val="ListParagraph"/>
        <w:ind w:left="0"/>
        <w:jc w:val="both"/>
        <w:rPr>
          <w:rFonts w:ascii="Times New Roman" w:hAnsi="Times New Roman"/>
          <w:sz w:val="24"/>
          <w:szCs w:val="24"/>
        </w:rPr>
      </w:pPr>
    </w:p>
    <w:p w14:paraId="502474EC" w14:textId="77777777" w:rsidR="00E16F4B" w:rsidRPr="00E16F4B" w:rsidRDefault="00E16F4B" w:rsidP="00E16F4B">
      <w:pPr>
        <w:pStyle w:val="ListParagraph"/>
        <w:numPr>
          <w:ilvl w:val="0"/>
          <w:numId w:val="1"/>
        </w:numPr>
        <w:jc w:val="both"/>
        <w:rPr>
          <w:rFonts w:ascii="Times New Roman" w:hAnsi="Times New Roman"/>
          <w:b/>
          <w:sz w:val="24"/>
          <w:szCs w:val="24"/>
        </w:rPr>
      </w:pPr>
      <w:r w:rsidRPr="00E16F4B">
        <w:rPr>
          <w:rFonts w:ascii="Times New Roman" w:hAnsi="Times New Roman"/>
          <w:sz w:val="24"/>
          <w:szCs w:val="24"/>
        </w:rPr>
        <w:t xml:space="preserve">Through 29 February we have had a Y-T-D </w:t>
      </w:r>
      <w:r w:rsidRPr="00E16F4B">
        <w:rPr>
          <w:rFonts w:ascii="Times New Roman" w:hAnsi="Times New Roman"/>
          <w:b/>
          <w:sz w:val="24"/>
          <w:szCs w:val="24"/>
        </w:rPr>
        <w:t>loss</w:t>
      </w:r>
      <w:r w:rsidRPr="00E16F4B">
        <w:rPr>
          <w:rFonts w:ascii="Times New Roman" w:hAnsi="Times New Roman"/>
          <w:sz w:val="24"/>
          <w:szCs w:val="24"/>
        </w:rPr>
        <w:t xml:space="preserve"> on our endowment investments of $25,686. Since changing to our present investment plan we have a </w:t>
      </w:r>
      <w:r w:rsidRPr="00E16F4B">
        <w:rPr>
          <w:rFonts w:ascii="Times New Roman" w:hAnsi="Times New Roman"/>
          <w:b/>
          <w:sz w:val="24"/>
          <w:szCs w:val="24"/>
        </w:rPr>
        <w:t>gain</w:t>
      </w:r>
      <w:r w:rsidRPr="00E16F4B">
        <w:rPr>
          <w:rFonts w:ascii="Times New Roman" w:hAnsi="Times New Roman"/>
          <w:sz w:val="24"/>
          <w:szCs w:val="24"/>
        </w:rPr>
        <w:t xml:space="preserve"> of $6,223.</w:t>
      </w:r>
    </w:p>
    <w:p w14:paraId="21A66FA8" w14:textId="77777777" w:rsidR="00E16F4B" w:rsidRPr="00E16F4B" w:rsidRDefault="00E16F4B" w:rsidP="00E16F4B">
      <w:pPr>
        <w:pStyle w:val="ListParagraph"/>
        <w:ind w:left="0"/>
        <w:jc w:val="both"/>
        <w:rPr>
          <w:rFonts w:ascii="Times New Roman" w:hAnsi="Times New Roman"/>
          <w:sz w:val="24"/>
          <w:szCs w:val="24"/>
        </w:rPr>
      </w:pPr>
    </w:p>
    <w:p w14:paraId="0916456B" w14:textId="7926EF7C" w:rsidR="00E16F4B" w:rsidRPr="00E16F4B" w:rsidRDefault="00E16F4B" w:rsidP="00E16F4B">
      <w:pPr>
        <w:pStyle w:val="ListParagraph"/>
        <w:numPr>
          <w:ilvl w:val="0"/>
          <w:numId w:val="1"/>
        </w:numPr>
        <w:jc w:val="both"/>
        <w:rPr>
          <w:rFonts w:ascii="Times New Roman" w:hAnsi="Times New Roman"/>
          <w:sz w:val="24"/>
          <w:szCs w:val="24"/>
        </w:rPr>
      </w:pPr>
      <w:r w:rsidRPr="00E16F4B">
        <w:rPr>
          <w:rFonts w:ascii="Times New Roman" w:hAnsi="Times New Roman"/>
          <w:sz w:val="24"/>
          <w:szCs w:val="24"/>
        </w:rPr>
        <w:t xml:space="preserve">Year-over-year the Library’s equity on the Balance Sheet increased by $47,830 to $1,406,354. </w:t>
      </w:r>
      <w:r w:rsidR="006C63DE">
        <w:rPr>
          <w:rFonts w:ascii="Times New Roman" w:hAnsi="Times New Roman"/>
          <w:sz w:val="24"/>
          <w:szCs w:val="24"/>
        </w:rPr>
        <w:t>This is without an increase in our building.</w:t>
      </w:r>
    </w:p>
    <w:p w14:paraId="3671D4FE" w14:textId="77777777" w:rsidR="00E16F4B" w:rsidRPr="00E16F4B" w:rsidRDefault="00E16F4B" w:rsidP="00E16F4B">
      <w:pPr>
        <w:pStyle w:val="ListParagraph"/>
        <w:ind w:left="0"/>
        <w:jc w:val="both"/>
        <w:rPr>
          <w:rFonts w:ascii="Times New Roman" w:hAnsi="Times New Roman"/>
          <w:sz w:val="24"/>
          <w:szCs w:val="24"/>
        </w:rPr>
      </w:pPr>
    </w:p>
    <w:p w14:paraId="4804D3D0" w14:textId="77777777" w:rsidR="00E16F4B" w:rsidRPr="00E16F4B" w:rsidRDefault="00E16F4B" w:rsidP="00E16F4B">
      <w:pPr>
        <w:pStyle w:val="ListParagraph"/>
        <w:numPr>
          <w:ilvl w:val="0"/>
          <w:numId w:val="1"/>
        </w:numPr>
        <w:jc w:val="both"/>
        <w:rPr>
          <w:rFonts w:ascii="Times New Roman" w:hAnsi="Times New Roman"/>
          <w:sz w:val="24"/>
          <w:szCs w:val="24"/>
        </w:rPr>
      </w:pPr>
      <w:r w:rsidRPr="00E16F4B">
        <w:rPr>
          <w:rFonts w:ascii="Times New Roman" w:hAnsi="Times New Roman"/>
          <w:sz w:val="24"/>
          <w:szCs w:val="24"/>
        </w:rPr>
        <w:t xml:space="preserve">On 29 February we were holding $198,940 in cash plus $46,930 in non-endowment investments. Of the cash $115,847 is Capital Campaign contributions leaving $83,094 for future operating expenses. We increased our operating cash in February by $30,537. </w:t>
      </w:r>
    </w:p>
    <w:p w14:paraId="7C3EAD99" w14:textId="77777777" w:rsidR="00E16F4B" w:rsidRPr="00E16F4B" w:rsidRDefault="00E16F4B" w:rsidP="00E16F4B">
      <w:pPr>
        <w:pStyle w:val="ListParagraph"/>
        <w:ind w:left="0"/>
        <w:jc w:val="both"/>
        <w:rPr>
          <w:rFonts w:ascii="Times New Roman" w:hAnsi="Times New Roman"/>
          <w:sz w:val="24"/>
          <w:szCs w:val="24"/>
        </w:rPr>
      </w:pPr>
    </w:p>
    <w:p w14:paraId="7E25D0B1" w14:textId="0BC40C3E" w:rsidR="004102E3" w:rsidRPr="00E16F4B" w:rsidRDefault="00E16F4B" w:rsidP="00E16F4B">
      <w:pPr>
        <w:pStyle w:val="ListParagraph"/>
        <w:ind w:left="0"/>
        <w:jc w:val="both"/>
        <w:rPr>
          <w:rFonts w:ascii="Times New Roman" w:hAnsi="Times New Roman"/>
          <w:sz w:val="24"/>
          <w:szCs w:val="24"/>
        </w:rPr>
      </w:pPr>
      <w:r w:rsidRPr="00E16F4B">
        <w:rPr>
          <w:rFonts w:ascii="Times New Roman" w:hAnsi="Times New Roman"/>
          <w:sz w:val="24"/>
          <w:szCs w:val="24"/>
        </w:rPr>
        <w:lastRenderedPageBreak/>
        <w:t>We do not yet have final 2015 Financial Statements from our accountant but based on draft numbers our income last year exceeded our expenditures by just over $5,000. We were “profitable” for a second year in a row.</w:t>
      </w:r>
    </w:p>
    <w:p w14:paraId="30919326" w14:textId="77777777" w:rsidR="00E16F4B" w:rsidRPr="00E16F4B" w:rsidRDefault="00E16F4B" w:rsidP="00E16F4B"/>
    <w:p w14:paraId="5BC6D499" w14:textId="77777777" w:rsidR="00E16F4B" w:rsidRPr="00E16F4B" w:rsidRDefault="00E16F4B" w:rsidP="00E16F4B"/>
    <w:p w14:paraId="75D6C978" w14:textId="77777777" w:rsidR="00E16F4B" w:rsidRDefault="00E16F4B" w:rsidP="00E16F4B">
      <w:r w:rsidRPr="00E16F4B">
        <w:tab/>
        <w:t>B.</w:t>
      </w:r>
      <w:r w:rsidRPr="00E16F4B">
        <w:tab/>
        <w:t>Renovation Financials Update</w:t>
      </w:r>
    </w:p>
    <w:p w14:paraId="65BE5152" w14:textId="77777777" w:rsidR="006C63DE" w:rsidRPr="00E16F4B" w:rsidRDefault="006C63DE" w:rsidP="00E16F4B"/>
    <w:p w14:paraId="4BFC0345" w14:textId="77777777" w:rsidR="00E16F4B" w:rsidRPr="00E16F4B" w:rsidRDefault="00E16F4B" w:rsidP="00E16F4B"/>
    <w:p w14:paraId="1E163F84" w14:textId="77777777" w:rsidR="00E16F4B" w:rsidRDefault="00E16F4B" w:rsidP="00E16F4B">
      <w:r w:rsidRPr="00E16F4B">
        <w:rPr>
          <w:b/>
        </w:rPr>
        <w:t xml:space="preserve">III.  </w:t>
      </w:r>
      <w:r w:rsidRPr="00E16F4B">
        <w:rPr>
          <w:b/>
        </w:rPr>
        <w:tab/>
        <w:t>DIRECTOR’S REPORT</w:t>
      </w:r>
      <w:r w:rsidRPr="00E16F4B">
        <w:t xml:space="preserve"> </w:t>
      </w:r>
      <w:r>
        <w:t>–</w:t>
      </w:r>
      <w:r w:rsidRPr="00E16F4B">
        <w:t xml:space="preserve"> Connie</w:t>
      </w:r>
      <w:r>
        <w:t xml:space="preserve"> Hillman</w:t>
      </w:r>
    </w:p>
    <w:p w14:paraId="01994B58" w14:textId="7B166D54" w:rsidR="00821295" w:rsidRDefault="004102E3" w:rsidP="00E16F4B">
      <w:r>
        <w:tab/>
        <w:t>Gene thanked Connie for all that she did between packing up and moving (twice!) and putting all the pieces together to make the renovation flow smoothly.</w:t>
      </w:r>
    </w:p>
    <w:p w14:paraId="5CA5C9E1" w14:textId="77777777" w:rsidR="00821295" w:rsidRPr="00821295" w:rsidRDefault="00821295" w:rsidP="00821295">
      <w:pPr>
        <w:pStyle w:val="ListParagraph"/>
        <w:numPr>
          <w:ilvl w:val="0"/>
          <w:numId w:val="2"/>
        </w:numPr>
        <w:spacing w:after="160" w:line="259" w:lineRule="auto"/>
        <w:rPr>
          <w:rFonts w:ascii="Times New Roman" w:hAnsi="Times New Roman"/>
          <w:sz w:val="24"/>
          <w:szCs w:val="24"/>
        </w:rPr>
      </w:pPr>
      <w:r w:rsidRPr="00821295">
        <w:rPr>
          <w:rFonts w:ascii="Times New Roman" w:hAnsi="Times New Roman"/>
          <w:sz w:val="24"/>
          <w:szCs w:val="24"/>
        </w:rPr>
        <w:t>We have returned to Ferry Street and have opened to the public. The response from the public has been enthusiastically positive.</w:t>
      </w:r>
    </w:p>
    <w:p w14:paraId="5F3EAC15" w14:textId="77777777" w:rsidR="00821295" w:rsidRPr="00821295" w:rsidRDefault="00821295" w:rsidP="00821295">
      <w:pPr>
        <w:pStyle w:val="ListParagraph"/>
        <w:numPr>
          <w:ilvl w:val="0"/>
          <w:numId w:val="3"/>
        </w:numPr>
        <w:spacing w:after="160" w:line="259" w:lineRule="auto"/>
        <w:rPr>
          <w:rFonts w:ascii="Times New Roman" w:hAnsi="Times New Roman"/>
          <w:sz w:val="24"/>
          <w:szCs w:val="24"/>
        </w:rPr>
      </w:pPr>
      <w:r w:rsidRPr="00821295">
        <w:rPr>
          <w:rFonts w:ascii="Times New Roman" w:hAnsi="Times New Roman"/>
          <w:sz w:val="24"/>
          <w:szCs w:val="24"/>
        </w:rPr>
        <w:t>While this has been great, there is still much work to be done.</w:t>
      </w:r>
    </w:p>
    <w:p w14:paraId="025C7853" w14:textId="485E90CB" w:rsidR="00821295" w:rsidRPr="00821295" w:rsidRDefault="00821295" w:rsidP="00821295">
      <w:pPr>
        <w:pStyle w:val="ListParagraph"/>
        <w:numPr>
          <w:ilvl w:val="0"/>
          <w:numId w:val="3"/>
        </w:numPr>
        <w:spacing w:after="160" w:line="259" w:lineRule="auto"/>
        <w:rPr>
          <w:rFonts w:ascii="Times New Roman" w:hAnsi="Times New Roman"/>
          <w:sz w:val="24"/>
          <w:szCs w:val="24"/>
        </w:rPr>
      </w:pPr>
      <w:r w:rsidRPr="00821295">
        <w:rPr>
          <w:rFonts w:ascii="Times New Roman" w:hAnsi="Times New Roman"/>
          <w:sz w:val="24"/>
          <w:szCs w:val="24"/>
        </w:rPr>
        <w:t>A good third of our collection is still in storage and in this building, storage is what space we could eek out of the furnace room and staff workroom.  This will need to be sorted out over the next few weeks.</w:t>
      </w:r>
    </w:p>
    <w:p w14:paraId="3080C1B3" w14:textId="07F0BE3F" w:rsidR="00821295" w:rsidRPr="00821295" w:rsidRDefault="00821295" w:rsidP="00821295">
      <w:pPr>
        <w:pStyle w:val="ListParagraph"/>
        <w:numPr>
          <w:ilvl w:val="0"/>
          <w:numId w:val="3"/>
        </w:numPr>
        <w:spacing w:after="160" w:line="259" w:lineRule="auto"/>
        <w:rPr>
          <w:rFonts w:ascii="Times New Roman" w:hAnsi="Times New Roman"/>
          <w:sz w:val="24"/>
          <w:szCs w:val="24"/>
        </w:rPr>
      </w:pPr>
      <w:r w:rsidRPr="00821295">
        <w:rPr>
          <w:rFonts w:ascii="Times New Roman" w:hAnsi="Times New Roman"/>
          <w:sz w:val="24"/>
          <w:szCs w:val="24"/>
        </w:rPr>
        <w:t>The circulation area is very tight and the de</w:t>
      </w:r>
      <w:r>
        <w:rPr>
          <w:rFonts w:ascii="Times New Roman" w:hAnsi="Times New Roman"/>
          <w:sz w:val="24"/>
          <w:szCs w:val="24"/>
        </w:rPr>
        <w:t>sk is not functional. Connie</w:t>
      </w:r>
      <w:r w:rsidRPr="00821295">
        <w:rPr>
          <w:rFonts w:ascii="Times New Roman" w:hAnsi="Times New Roman"/>
          <w:sz w:val="24"/>
          <w:szCs w:val="24"/>
        </w:rPr>
        <w:t xml:space="preserve"> purchased a</w:t>
      </w:r>
      <w:r>
        <w:rPr>
          <w:rFonts w:ascii="Times New Roman" w:hAnsi="Times New Roman"/>
          <w:sz w:val="24"/>
          <w:szCs w:val="24"/>
        </w:rPr>
        <w:t xml:space="preserve"> small filing cabinet for</w:t>
      </w:r>
      <w:r w:rsidRPr="00821295">
        <w:rPr>
          <w:rFonts w:ascii="Times New Roman" w:hAnsi="Times New Roman"/>
          <w:sz w:val="24"/>
          <w:szCs w:val="24"/>
        </w:rPr>
        <w:t xml:space="preserve"> some storage at the circ</w:t>
      </w:r>
      <w:r>
        <w:rPr>
          <w:rFonts w:ascii="Times New Roman" w:hAnsi="Times New Roman"/>
          <w:sz w:val="24"/>
          <w:szCs w:val="24"/>
        </w:rPr>
        <w:t>ulation</w:t>
      </w:r>
      <w:r w:rsidRPr="00821295">
        <w:rPr>
          <w:rFonts w:ascii="Times New Roman" w:hAnsi="Times New Roman"/>
          <w:sz w:val="24"/>
          <w:szCs w:val="24"/>
        </w:rPr>
        <w:t xml:space="preserve"> desk and also two one-sided book carts for use behind the desk.  </w:t>
      </w:r>
      <w:r>
        <w:rPr>
          <w:rFonts w:ascii="Times New Roman" w:hAnsi="Times New Roman"/>
          <w:sz w:val="24"/>
          <w:szCs w:val="24"/>
        </w:rPr>
        <w:t>New chairs will be needed, as the current ones are too low.</w:t>
      </w:r>
      <w:r w:rsidRPr="00821295">
        <w:rPr>
          <w:rFonts w:ascii="Times New Roman" w:hAnsi="Times New Roman"/>
          <w:sz w:val="24"/>
          <w:szCs w:val="24"/>
        </w:rPr>
        <w:t xml:space="preserve"> We need all of the computer apparatus that is on top of the desk---and yes, we need two computers, especially if circulation increases as we hope it will. There are other possible solutions, but th</w:t>
      </w:r>
      <w:r>
        <w:rPr>
          <w:rFonts w:ascii="Times New Roman" w:hAnsi="Times New Roman"/>
          <w:sz w:val="24"/>
          <w:szCs w:val="24"/>
        </w:rPr>
        <w:t>ese will cost money. Meanwhile Connie</w:t>
      </w:r>
      <w:r w:rsidRPr="00821295">
        <w:rPr>
          <w:rFonts w:ascii="Times New Roman" w:hAnsi="Times New Roman"/>
          <w:sz w:val="24"/>
          <w:szCs w:val="24"/>
        </w:rPr>
        <w:t xml:space="preserve"> ask</w:t>
      </w:r>
      <w:r>
        <w:rPr>
          <w:rFonts w:ascii="Times New Roman" w:hAnsi="Times New Roman"/>
          <w:sz w:val="24"/>
          <w:szCs w:val="24"/>
        </w:rPr>
        <w:t>s everyone to</w:t>
      </w:r>
      <w:r w:rsidRPr="00821295">
        <w:rPr>
          <w:rFonts w:ascii="Times New Roman" w:hAnsi="Times New Roman"/>
          <w:sz w:val="24"/>
          <w:szCs w:val="24"/>
        </w:rPr>
        <w:t xml:space="preserve"> remember that we a</w:t>
      </w:r>
      <w:r>
        <w:rPr>
          <w:rFonts w:ascii="Times New Roman" w:hAnsi="Times New Roman"/>
          <w:sz w:val="24"/>
          <w:szCs w:val="24"/>
        </w:rPr>
        <w:t xml:space="preserve">re a functioning public library and they will be working through the kinks. </w:t>
      </w:r>
    </w:p>
    <w:p w14:paraId="5693B6B0" w14:textId="44DCF8F1" w:rsidR="00821295" w:rsidRPr="00821295" w:rsidRDefault="00821295" w:rsidP="00821295">
      <w:pPr>
        <w:pStyle w:val="ListParagraph"/>
        <w:numPr>
          <w:ilvl w:val="0"/>
          <w:numId w:val="3"/>
        </w:numPr>
        <w:spacing w:after="160" w:line="259" w:lineRule="auto"/>
        <w:rPr>
          <w:rFonts w:ascii="Times New Roman" w:hAnsi="Times New Roman"/>
          <w:sz w:val="24"/>
          <w:szCs w:val="24"/>
        </w:rPr>
      </w:pPr>
      <w:r w:rsidRPr="00821295">
        <w:rPr>
          <w:rFonts w:ascii="Times New Roman" w:hAnsi="Times New Roman"/>
          <w:sz w:val="24"/>
          <w:szCs w:val="24"/>
        </w:rPr>
        <w:t xml:space="preserve">Shelf space was reduced to allow for more public use areas. This is the trend of libraries around the country. However, again we are working out solutions </w:t>
      </w:r>
      <w:r>
        <w:rPr>
          <w:rFonts w:ascii="Times New Roman" w:hAnsi="Times New Roman"/>
          <w:sz w:val="24"/>
          <w:szCs w:val="24"/>
        </w:rPr>
        <w:t>to the issue of tight shelves. Connie has</w:t>
      </w:r>
      <w:r w:rsidRPr="00821295">
        <w:rPr>
          <w:rFonts w:ascii="Times New Roman" w:hAnsi="Times New Roman"/>
          <w:sz w:val="24"/>
          <w:szCs w:val="24"/>
        </w:rPr>
        <w:t xml:space="preserve"> ordered a rotating magazine rack to free up an additional three s</w:t>
      </w:r>
      <w:r>
        <w:rPr>
          <w:rFonts w:ascii="Times New Roman" w:hAnsi="Times New Roman"/>
          <w:sz w:val="24"/>
          <w:szCs w:val="24"/>
        </w:rPr>
        <w:t>helves on the first floor and is</w:t>
      </w:r>
      <w:r w:rsidRPr="00821295">
        <w:rPr>
          <w:rFonts w:ascii="Times New Roman" w:hAnsi="Times New Roman"/>
          <w:sz w:val="24"/>
          <w:szCs w:val="24"/>
        </w:rPr>
        <w:t xml:space="preserve"> looking in</w:t>
      </w:r>
      <w:r>
        <w:rPr>
          <w:rFonts w:ascii="Times New Roman" w:hAnsi="Times New Roman"/>
          <w:sz w:val="24"/>
          <w:szCs w:val="24"/>
        </w:rPr>
        <w:t>to a rotating CD rack to get the</w:t>
      </w:r>
      <w:r w:rsidRPr="00821295">
        <w:rPr>
          <w:rFonts w:ascii="Times New Roman" w:hAnsi="Times New Roman"/>
          <w:sz w:val="24"/>
          <w:szCs w:val="24"/>
        </w:rPr>
        <w:t xml:space="preserve"> music CDs out of storage.</w:t>
      </w:r>
    </w:p>
    <w:p w14:paraId="7BD4536D" w14:textId="77777777" w:rsidR="00821295" w:rsidRPr="00821295" w:rsidRDefault="00821295" w:rsidP="00821295">
      <w:pPr>
        <w:pStyle w:val="ListParagraph"/>
        <w:numPr>
          <w:ilvl w:val="0"/>
          <w:numId w:val="3"/>
        </w:numPr>
        <w:spacing w:after="160" w:line="259" w:lineRule="auto"/>
        <w:rPr>
          <w:rFonts w:ascii="Times New Roman" w:hAnsi="Times New Roman"/>
          <w:sz w:val="24"/>
          <w:szCs w:val="24"/>
        </w:rPr>
      </w:pPr>
      <w:r w:rsidRPr="00821295">
        <w:rPr>
          <w:rFonts w:ascii="Times New Roman" w:hAnsi="Times New Roman"/>
          <w:sz w:val="24"/>
          <w:szCs w:val="24"/>
        </w:rPr>
        <w:t>Ron has called his electrician to resolve the lack of outlets on the first floor. Once these are installed we can get the card catalog and 3D printer up and running.</w:t>
      </w:r>
    </w:p>
    <w:p w14:paraId="1B918678" w14:textId="139B0F78" w:rsidR="00821295" w:rsidRPr="00821295" w:rsidRDefault="00821295" w:rsidP="00821295">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 xml:space="preserve">The </w:t>
      </w:r>
      <w:r w:rsidRPr="00821295">
        <w:rPr>
          <w:rFonts w:ascii="Times New Roman" w:hAnsi="Times New Roman"/>
          <w:sz w:val="24"/>
          <w:szCs w:val="24"/>
        </w:rPr>
        <w:t>Children’s department is looking good. The tiling Terri Herring put up around the stage and the stage itself built by Paul S</w:t>
      </w:r>
      <w:r>
        <w:rPr>
          <w:rFonts w:ascii="Times New Roman" w:hAnsi="Times New Roman"/>
          <w:sz w:val="24"/>
          <w:szCs w:val="24"/>
        </w:rPr>
        <w:t>pencer and Karl Varnai have</w:t>
      </w:r>
      <w:r w:rsidRPr="00821295">
        <w:rPr>
          <w:rFonts w:ascii="Times New Roman" w:hAnsi="Times New Roman"/>
          <w:sz w:val="24"/>
          <w:szCs w:val="24"/>
        </w:rPr>
        <w:t xml:space="preserve"> become a centerpiece of</w:t>
      </w:r>
      <w:r>
        <w:rPr>
          <w:rFonts w:ascii="Times New Roman" w:hAnsi="Times New Roman"/>
          <w:sz w:val="24"/>
          <w:szCs w:val="24"/>
        </w:rPr>
        <w:t xml:space="preserve"> the room.  The lighting is a bit dark and Connie would like to replace</w:t>
      </w:r>
      <w:r w:rsidRPr="00821295">
        <w:rPr>
          <w:rFonts w:ascii="Times New Roman" w:hAnsi="Times New Roman"/>
          <w:sz w:val="24"/>
          <w:szCs w:val="24"/>
        </w:rPr>
        <w:t xml:space="preserve"> two of the tract lighting units with two good ceiling lights as per Karl’s recommendation.</w:t>
      </w:r>
    </w:p>
    <w:p w14:paraId="38E06576" w14:textId="19EAF661" w:rsidR="00821295" w:rsidRPr="00821295" w:rsidRDefault="00821295" w:rsidP="00821295">
      <w:pPr>
        <w:pStyle w:val="ListParagraph"/>
        <w:numPr>
          <w:ilvl w:val="0"/>
          <w:numId w:val="2"/>
        </w:numPr>
        <w:spacing w:after="160" w:line="259" w:lineRule="auto"/>
        <w:rPr>
          <w:rFonts w:ascii="Times New Roman" w:hAnsi="Times New Roman"/>
          <w:sz w:val="24"/>
          <w:szCs w:val="24"/>
        </w:rPr>
      </w:pPr>
      <w:r>
        <w:rPr>
          <w:rFonts w:ascii="Times New Roman" w:hAnsi="Times New Roman"/>
          <w:sz w:val="24"/>
          <w:szCs w:val="24"/>
        </w:rPr>
        <w:t>The Annual Report w</w:t>
      </w:r>
      <w:r w:rsidRPr="00821295">
        <w:rPr>
          <w:rFonts w:ascii="Times New Roman" w:hAnsi="Times New Roman"/>
          <w:sz w:val="24"/>
          <w:szCs w:val="24"/>
        </w:rPr>
        <w:t>as sub</w:t>
      </w:r>
      <w:r>
        <w:rPr>
          <w:rFonts w:ascii="Times New Roman" w:hAnsi="Times New Roman"/>
          <w:sz w:val="24"/>
          <w:szCs w:val="24"/>
        </w:rPr>
        <w:t>mitted to Chris before the</w:t>
      </w:r>
      <w:r w:rsidRPr="00821295">
        <w:rPr>
          <w:rFonts w:ascii="Times New Roman" w:hAnsi="Times New Roman"/>
          <w:sz w:val="24"/>
          <w:szCs w:val="24"/>
        </w:rPr>
        <w:t xml:space="preserve"> March 1 deadline. Chris is waiting for advice from the state as to how to handle the reporting of the Keystone Grant. We are also waiting </w:t>
      </w:r>
      <w:r>
        <w:rPr>
          <w:rFonts w:ascii="Times New Roman" w:hAnsi="Times New Roman"/>
          <w:sz w:val="24"/>
          <w:szCs w:val="24"/>
        </w:rPr>
        <w:t>for our completed audit, which Connie</w:t>
      </w:r>
      <w:r w:rsidRPr="00821295">
        <w:rPr>
          <w:rFonts w:ascii="Times New Roman" w:hAnsi="Times New Roman"/>
          <w:sz w:val="24"/>
          <w:szCs w:val="24"/>
        </w:rPr>
        <w:t xml:space="preserve"> will send in separately later once it is completed.</w:t>
      </w:r>
    </w:p>
    <w:p w14:paraId="13A13EBB" w14:textId="6307F252" w:rsidR="00821295" w:rsidRPr="00821295" w:rsidRDefault="00821295" w:rsidP="00821295">
      <w:pPr>
        <w:pStyle w:val="ListParagraph"/>
        <w:numPr>
          <w:ilvl w:val="0"/>
          <w:numId w:val="2"/>
        </w:numPr>
        <w:spacing w:after="160" w:line="259" w:lineRule="auto"/>
        <w:rPr>
          <w:rFonts w:ascii="Times New Roman" w:hAnsi="Times New Roman"/>
          <w:sz w:val="24"/>
          <w:szCs w:val="24"/>
        </w:rPr>
      </w:pPr>
      <w:r w:rsidRPr="00821295">
        <w:rPr>
          <w:rFonts w:ascii="Times New Roman" w:hAnsi="Times New Roman"/>
          <w:sz w:val="24"/>
          <w:szCs w:val="24"/>
        </w:rPr>
        <w:t>Websit</w:t>
      </w:r>
      <w:r>
        <w:rPr>
          <w:rFonts w:ascii="Times New Roman" w:hAnsi="Times New Roman"/>
          <w:sz w:val="24"/>
          <w:szCs w:val="24"/>
        </w:rPr>
        <w:t>e: Connie</w:t>
      </w:r>
      <w:r w:rsidRPr="00821295">
        <w:rPr>
          <w:rFonts w:ascii="Times New Roman" w:hAnsi="Times New Roman"/>
          <w:sz w:val="24"/>
          <w:szCs w:val="24"/>
        </w:rPr>
        <w:t xml:space="preserve"> created a new website which is more dynamic with more offerings. This is still a work in progress as </w:t>
      </w:r>
      <w:r>
        <w:rPr>
          <w:rFonts w:ascii="Times New Roman" w:hAnsi="Times New Roman"/>
          <w:sz w:val="24"/>
          <w:szCs w:val="24"/>
        </w:rPr>
        <w:t>more information is added, but Connie</w:t>
      </w:r>
      <w:r w:rsidRPr="00821295">
        <w:rPr>
          <w:rFonts w:ascii="Times New Roman" w:hAnsi="Times New Roman"/>
          <w:sz w:val="24"/>
          <w:szCs w:val="24"/>
        </w:rPr>
        <w:t xml:space="preserve"> feel</w:t>
      </w:r>
      <w:r>
        <w:rPr>
          <w:rFonts w:ascii="Times New Roman" w:hAnsi="Times New Roman"/>
          <w:sz w:val="24"/>
          <w:szCs w:val="24"/>
        </w:rPr>
        <w:t>s</w:t>
      </w:r>
      <w:r w:rsidRPr="00821295">
        <w:rPr>
          <w:rFonts w:ascii="Times New Roman" w:hAnsi="Times New Roman"/>
          <w:sz w:val="24"/>
          <w:szCs w:val="24"/>
        </w:rPr>
        <w:t xml:space="preserve"> it is fresh and clean.</w:t>
      </w:r>
    </w:p>
    <w:p w14:paraId="2BF03DC3" w14:textId="3B8D6197" w:rsidR="00821295" w:rsidRPr="00821295" w:rsidRDefault="00821295" w:rsidP="00821295">
      <w:pPr>
        <w:pStyle w:val="ListParagraph"/>
        <w:numPr>
          <w:ilvl w:val="0"/>
          <w:numId w:val="2"/>
        </w:numPr>
        <w:spacing w:after="160" w:line="259" w:lineRule="auto"/>
        <w:rPr>
          <w:rFonts w:ascii="Times New Roman" w:hAnsi="Times New Roman"/>
          <w:sz w:val="24"/>
          <w:szCs w:val="24"/>
        </w:rPr>
      </w:pPr>
      <w:r w:rsidRPr="00821295">
        <w:rPr>
          <w:rFonts w:ascii="Times New Roman" w:hAnsi="Times New Roman"/>
          <w:sz w:val="24"/>
          <w:szCs w:val="24"/>
        </w:rPr>
        <w:t>As part of Natio</w:t>
      </w:r>
      <w:r>
        <w:rPr>
          <w:rFonts w:ascii="Times New Roman" w:hAnsi="Times New Roman"/>
          <w:sz w:val="24"/>
          <w:szCs w:val="24"/>
        </w:rPr>
        <w:t>nal Library Week (April 10-16) Connie</w:t>
      </w:r>
      <w:r w:rsidRPr="00821295">
        <w:rPr>
          <w:rFonts w:ascii="Times New Roman" w:hAnsi="Times New Roman"/>
          <w:sz w:val="24"/>
          <w:szCs w:val="24"/>
        </w:rPr>
        <w:t xml:space="preserve"> would like the board to consider a fine forgiveness day to celebrate our reopening and to also encourage folks who may not have been active library patrons to return to the library. There would be a couple of caveats: we cannot forgive lost book fees due to the fact that these may not be our books</w:t>
      </w:r>
      <w:r>
        <w:rPr>
          <w:rFonts w:ascii="Times New Roman" w:hAnsi="Times New Roman"/>
          <w:sz w:val="24"/>
          <w:szCs w:val="24"/>
        </w:rPr>
        <w:t xml:space="preserve">.  </w:t>
      </w:r>
      <w:r w:rsidR="006C43C9">
        <w:rPr>
          <w:rFonts w:ascii="Times New Roman" w:hAnsi="Times New Roman"/>
          <w:sz w:val="24"/>
          <w:szCs w:val="24"/>
        </w:rPr>
        <w:t xml:space="preserve">Also, the books would have to be from our library’s collection. </w:t>
      </w:r>
      <w:r>
        <w:rPr>
          <w:rFonts w:ascii="Times New Roman" w:hAnsi="Times New Roman"/>
          <w:sz w:val="24"/>
          <w:szCs w:val="24"/>
        </w:rPr>
        <w:t>W</w:t>
      </w:r>
      <w:r w:rsidRPr="00821295">
        <w:rPr>
          <w:rFonts w:ascii="Times New Roman" w:hAnsi="Times New Roman"/>
          <w:sz w:val="24"/>
          <w:szCs w:val="24"/>
        </w:rPr>
        <w:t xml:space="preserve">e would probably want to cap </w:t>
      </w:r>
      <w:r w:rsidR="006C43C9" w:rsidRPr="00821295">
        <w:rPr>
          <w:rFonts w:ascii="Times New Roman" w:hAnsi="Times New Roman"/>
          <w:sz w:val="24"/>
          <w:szCs w:val="24"/>
        </w:rPr>
        <w:t>these at all overdue fines</w:t>
      </w:r>
      <w:r w:rsidRPr="00821295">
        <w:rPr>
          <w:rFonts w:ascii="Times New Roman" w:hAnsi="Times New Roman"/>
          <w:sz w:val="24"/>
          <w:szCs w:val="24"/>
        </w:rPr>
        <w:t xml:space="preserve"> under a certain amount ($20). It is a good way to build goodwill within the community.</w:t>
      </w:r>
      <w:r w:rsidR="006C43C9">
        <w:rPr>
          <w:rFonts w:ascii="Times New Roman" w:hAnsi="Times New Roman"/>
          <w:sz w:val="24"/>
          <w:szCs w:val="24"/>
        </w:rPr>
        <w:t xml:space="preserve"> The details need to be tweaked a little bit.</w:t>
      </w:r>
    </w:p>
    <w:p w14:paraId="3A7E33AA" w14:textId="77777777" w:rsidR="00821295" w:rsidRPr="00821295" w:rsidRDefault="00821295" w:rsidP="00821295">
      <w:pPr>
        <w:pStyle w:val="ListParagraph"/>
        <w:numPr>
          <w:ilvl w:val="0"/>
          <w:numId w:val="2"/>
        </w:numPr>
        <w:spacing w:after="160" w:line="259" w:lineRule="auto"/>
        <w:rPr>
          <w:rFonts w:ascii="Times New Roman" w:hAnsi="Times New Roman"/>
          <w:sz w:val="24"/>
          <w:szCs w:val="24"/>
        </w:rPr>
      </w:pPr>
      <w:r w:rsidRPr="00821295">
        <w:rPr>
          <w:rFonts w:ascii="Times New Roman" w:hAnsi="Times New Roman"/>
          <w:sz w:val="24"/>
          <w:szCs w:val="24"/>
        </w:rPr>
        <w:t>We have several programs lined up for the month of April:</w:t>
      </w:r>
    </w:p>
    <w:p w14:paraId="1690C1B9" w14:textId="77777777" w:rsidR="00821295" w:rsidRPr="00821295" w:rsidRDefault="00821295" w:rsidP="00821295">
      <w:pPr>
        <w:pStyle w:val="ListParagraph"/>
        <w:numPr>
          <w:ilvl w:val="1"/>
          <w:numId w:val="2"/>
        </w:numPr>
        <w:spacing w:after="160" w:line="259" w:lineRule="auto"/>
        <w:rPr>
          <w:rFonts w:ascii="Times New Roman" w:hAnsi="Times New Roman"/>
          <w:sz w:val="24"/>
          <w:szCs w:val="24"/>
        </w:rPr>
      </w:pPr>
      <w:r w:rsidRPr="00821295">
        <w:rPr>
          <w:rFonts w:ascii="Times New Roman" w:hAnsi="Times New Roman"/>
          <w:sz w:val="24"/>
          <w:szCs w:val="24"/>
        </w:rPr>
        <w:t xml:space="preserve"> Becky Diamond author of the $10,000 Dinner will be coming for a book discussion and tasting of samples from the “dinner” on April 14.</w:t>
      </w:r>
    </w:p>
    <w:p w14:paraId="4A649C31" w14:textId="11A60EF1" w:rsidR="00821295" w:rsidRPr="00821295" w:rsidRDefault="00821295" w:rsidP="00821295">
      <w:pPr>
        <w:pStyle w:val="ListParagraph"/>
        <w:numPr>
          <w:ilvl w:val="1"/>
          <w:numId w:val="2"/>
        </w:numPr>
        <w:spacing w:after="160" w:line="259" w:lineRule="auto"/>
        <w:rPr>
          <w:rFonts w:ascii="Times New Roman" w:hAnsi="Times New Roman"/>
          <w:sz w:val="24"/>
          <w:szCs w:val="24"/>
        </w:rPr>
      </w:pPr>
      <w:r w:rsidRPr="00821295">
        <w:rPr>
          <w:rFonts w:ascii="Times New Roman" w:hAnsi="Times New Roman"/>
          <w:sz w:val="24"/>
          <w:szCs w:val="24"/>
        </w:rPr>
        <w:t>The Jewish War Veterans of Langhorne will be presenting a Holocaust remembrance program on April 28.  This is a special living history program featuring presentations fr</w:t>
      </w:r>
      <w:r>
        <w:rPr>
          <w:rFonts w:ascii="Times New Roman" w:hAnsi="Times New Roman"/>
          <w:sz w:val="24"/>
          <w:szCs w:val="24"/>
        </w:rPr>
        <w:t>om Holocaust survivors. Connie has</w:t>
      </w:r>
      <w:r w:rsidRPr="00821295">
        <w:rPr>
          <w:rFonts w:ascii="Times New Roman" w:hAnsi="Times New Roman"/>
          <w:sz w:val="24"/>
          <w:szCs w:val="24"/>
        </w:rPr>
        <w:t xml:space="preserve"> already been in contact with the schools about encouraging students to attend.</w:t>
      </w:r>
    </w:p>
    <w:p w14:paraId="10C8D04E" w14:textId="271AE10B" w:rsidR="00821295" w:rsidRPr="00821295" w:rsidRDefault="00821295" w:rsidP="00821295">
      <w:pPr>
        <w:pStyle w:val="ListParagraph"/>
        <w:numPr>
          <w:ilvl w:val="1"/>
          <w:numId w:val="2"/>
        </w:numPr>
        <w:spacing w:after="160" w:line="259" w:lineRule="auto"/>
        <w:rPr>
          <w:rFonts w:ascii="Times New Roman" w:hAnsi="Times New Roman"/>
          <w:sz w:val="24"/>
          <w:szCs w:val="24"/>
        </w:rPr>
      </w:pPr>
      <w:r w:rsidRPr="00821295">
        <w:rPr>
          <w:rFonts w:ascii="Times New Roman" w:hAnsi="Times New Roman"/>
          <w:sz w:val="24"/>
          <w:szCs w:val="24"/>
        </w:rPr>
        <w:t>Adult coloring on April 12---this is the newest tren</w:t>
      </w:r>
      <w:r>
        <w:rPr>
          <w:rFonts w:ascii="Times New Roman" w:hAnsi="Times New Roman"/>
          <w:sz w:val="24"/>
          <w:szCs w:val="24"/>
        </w:rPr>
        <w:t>d in relaxation and many libraries</w:t>
      </w:r>
      <w:r w:rsidRPr="00821295">
        <w:rPr>
          <w:rFonts w:ascii="Times New Roman" w:hAnsi="Times New Roman"/>
          <w:sz w:val="24"/>
          <w:szCs w:val="24"/>
        </w:rPr>
        <w:t xml:space="preserve"> are offering this</w:t>
      </w:r>
      <w:r>
        <w:rPr>
          <w:rFonts w:ascii="Times New Roman" w:hAnsi="Times New Roman"/>
          <w:sz w:val="24"/>
          <w:szCs w:val="24"/>
        </w:rPr>
        <w:t xml:space="preserve"> program</w:t>
      </w:r>
      <w:r w:rsidRPr="00821295">
        <w:rPr>
          <w:rFonts w:ascii="Times New Roman" w:hAnsi="Times New Roman"/>
          <w:sz w:val="24"/>
          <w:szCs w:val="24"/>
        </w:rPr>
        <w:t>.</w:t>
      </w:r>
    </w:p>
    <w:p w14:paraId="02EC0546" w14:textId="77777777" w:rsidR="00821295" w:rsidRPr="00821295" w:rsidRDefault="00821295" w:rsidP="00821295">
      <w:pPr>
        <w:pStyle w:val="ListParagraph"/>
        <w:numPr>
          <w:ilvl w:val="1"/>
          <w:numId w:val="2"/>
        </w:numPr>
        <w:spacing w:after="160" w:line="259" w:lineRule="auto"/>
        <w:rPr>
          <w:rFonts w:ascii="Times New Roman" w:hAnsi="Times New Roman"/>
          <w:sz w:val="24"/>
          <w:szCs w:val="24"/>
        </w:rPr>
      </w:pPr>
      <w:r w:rsidRPr="00821295">
        <w:rPr>
          <w:rFonts w:ascii="Times New Roman" w:hAnsi="Times New Roman"/>
          <w:sz w:val="24"/>
          <w:szCs w:val="24"/>
        </w:rPr>
        <w:t>There’s an App for That: April 20. Great apps for seniors.</w:t>
      </w:r>
    </w:p>
    <w:p w14:paraId="3393061A" w14:textId="7C586AE7" w:rsidR="00821295" w:rsidRPr="00821295" w:rsidRDefault="00821295" w:rsidP="00821295">
      <w:pPr>
        <w:pStyle w:val="ListParagraph"/>
        <w:numPr>
          <w:ilvl w:val="1"/>
          <w:numId w:val="2"/>
        </w:numPr>
        <w:spacing w:after="160" w:line="259" w:lineRule="auto"/>
        <w:rPr>
          <w:rFonts w:ascii="Times New Roman" w:hAnsi="Times New Roman"/>
          <w:sz w:val="24"/>
          <w:szCs w:val="24"/>
        </w:rPr>
      </w:pPr>
      <w:r>
        <w:rPr>
          <w:rFonts w:ascii="Times New Roman" w:hAnsi="Times New Roman"/>
          <w:sz w:val="24"/>
          <w:szCs w:val="24"/>
        </w:rPr>
        <w:t xml:space="preserve">Eric will </w:t>
      </w:r>
      <w:r w:rsidRPr="00821295">
        <w:rPr>
          <w:rFonts w:ascii="Times New Roman" w:hAnsi="Times New Roman"/>
          <w:sz w:val="24"/>
          <w:szCs w:val="24"/>
        </w:rPr>
        <w:t>be moderating a Friday Afternoon Magic Card program for teens each Friday in April.</w:t>
      </w:r>
    </w:p>
    <w:p w14:paraId="2A5DEBB7" w14:textId="61CC3392" w:rsidR="00821295" w:rsidRPr="00821295" w:rsidRDefault="00821295" w:rsidP="00821295">
      <w:pPr>
        <w:pStyle w:val="ListParagraph"/>
        <w:numPr>
          <w:ilvl w:val="0"/>
          <w:numId w:val="2"/>
        </w:numPr>
        <w:spacing w:after="160" w:line="259" w:lineRule="auto"/>
        <w:rPr>
          <w:rFonts w:ascii="Times New Roman" w:hAnsi="Times New Roman"/>
          <w:sz w:val="24"/>
          <w:szCs w:val="24"/>
        </w:rPr>
      </w:pPr>
      <w:r>
        <w:rPr>
          <w:rFonts w:ascii="Times New Roman" w:hAnsi="Times New Roman"/>
          <w:sz w:val="24"/>
          <w:szCs w:val="24"/>
        </w:rPr>
        <w:t>Connie has</w:t>
      </w:r>
      <w:r w:rsidRPr="00821295">
        <w:rPr>
          <w:rFonts w:ascii="Times New Roman" w:hAnsi="Times New Roman"/>
          <w:sz w:val="24"/>
          <w:szCs w:val="24"/>
        </w:rPr>
        <w:t xml:space="preserve"> contacted Mary Schwander about setting up school visits at</w:t>
      </w:r>
      <w:r>
        <w:rPr>
          <w:rFonts w:ascii="Times New Roman" w:hAnsi="Times New Roman"/>
          <w:sz w:val="24"/>
          <w:szCs w:val="24"/>
        </w:rPr>
        <w:t xml:space="preserve"> the library this spring. She has</w:t>
      </w:r>
      <w:r w:rsidRPr="00821295">
        <w:rPr>
          <w:rFonts w:ascii="Times New Roman" w:hAnsi="Times New Roman"/>
          <w:sz w:val="24"/>
          <w:szCs w:val="24"/>
        </w:rPr>
        <w:t xml:space="preserve"> also invited the school librarians over to see the space and to talk about ways we might work together. Their budget is tight, so this is a good opportunity for us to help out.</w:t>
      </w:r>
    </w:p>
    <w:p w14:paraId="702894E8" w14:textId="39D2BED6" w:rsidR="00821295" w:rsidRPr="00821295" w:rsidRDefault="00821295" w:rsidP="00821295">
      <w:pPr>
        <w:pStyle w:val="ListParagraph"/>
        <w:numPr>
          <w:ilvl w:val="0"/>
          <w:numId w:val="2"/>
        </w:numPr>
        <w:spacing w:after="160" w:line="259" w:lineRule="auto"/>
        <w:rPr>
          <w:rFonts w:ascii="Times New Roman" w:hAnsi="Times New Roman"/>
          <w:sz w:val="24"/>
          <w:szCs w:val="24"/>
        </w:rPr>
      </w:pPr>
      <w:r>
        <w:rPr>
          <w:rFonts w:ascii="Times New Roman" w:hAnsi="Times New Roman"/>
          <w:sz w:val="24"/>
          <w:szCs w:val="24"/>
        </w:rPr>
        <w:t>Connie</w:t>
      </w:r>
      <w:r w:rsidRPr="00821295">
        <w:rPr>
          <w:rFonts w:ascii="Times New Roman" w:hAnsi="Times New Roman"/>
          <w:sz w:val="24"/>
          <w:szCs w:val="24"/>
        </w:rPr>
        <w:t xml:space="preserve"> will be meeting with Carol Martin with the New Hope Historical Society next week to see about working on a teen program together.</w:t>
      </w:r>
    </w:p>
    <w:p w14:paraId="5FE588C8" w14:textId="64EFF613" w:rsidR="00821295" w:rsidRPr="00821295" w:rsidRDefault="00821295" w:rsidP="00821295">
      <w:pPr>
        <w:pStyle w:val="ListParagraph"/>
        <w:numPr>
          <w:ilvl w:val="0"/>
          <w:numId w:val="2"/>
        </w:numPr>
        <w:spacing w:after="160" w:line="259" w:lineRule="auto"/>
        <w:rPr>
          <w:rFonts w:ascii="Times New Roman" w:hAnsi="Times New Roman"/>
          <w:sz w:val="24"/>
          <w:szCs w:val="24"/>
        </w:rPr>
      </w:pPr>
      <w:r w:rsidRPr="00821295">
        <w:rPr>
          <w:rFonts w:ascii="Times New Roman" w:hAnsi="Times New Roman"/>
          <w:sz w:val="24"/>
          <w:szCs w:val="24"/>
        </w:rPr>
        <w:t xml:space="preserve">We’ve been invited to be a part of Scott Petri’s Senior Expo on April 15. We did this last year. It is good outreach for the library and </w:t>
      </w:r>
      <w:r>
        <w:rPr>
          <w:rFonts w:ascii="Times New Roman" w:hAnsi="Times New Roman"/>
          <w:sz w:val="24"/>
          <w:szCs w:val="24"/>
        </w:rPr>
        <w:t xml:space="preserve">a good way </w:t>
      </w:r>
      <w:r w:rsidRPr="00821295">
        <w:rPr>
          <w:rFonts w:ascii="Times New Roman" w:hAnsi="Times New Roman"/>
          <w:sz w:val="24"/>
          <w:szCs w:val="24"/>
        </w:rPr>
        <w:t>to keep on Petri’s radar.</w:t>
      </w:r>
    </w:p>
    <w:p w14:paraId="70EC2584" w14:textId="77777777" w:rsidR="00821295" w:rsidRPr="00E16F4B" w:rsidRDefault="00821295" w:rsidP="00E16F4B"/>
    <w:p w14:paraId="568F6F70" w14:textId="77777777" w:rsidR="00E16F4B" w:rsidRPr="00E16F4B" w:rsidRDefault="00E16F4B" w:rsidP="00E16F4B"/>
    <w:p w14:paraId="57B2F646" w14:textId="77777777" w:rsidR="00E16F4B" w:rsidRPr="00795DB9" w:rsidRDefault="00795DB9" w:rsidP="00E16F4B">
      <w:pPr>
        <w:rPr>
          <w:b/>
        </w:rPr>
      </w:pPr>
      <w:r w:rsidRPr="00795DB9">
        <w:rPr>
          <w:b/>
        </w:rPr>
        <w:t>IV.</w:t>
      </w:r>
      <w:r w:rsidRPr="00795DB9">
        <w:rPr>
          <w:b/>
        </w:rPr>
        <w:tab/>
        <w:t>BUILDING RENOVATION UPDATE</w:t>
      </w:r>
    </w:p>
    <w:p w14:paraId="079ECC6D" w14:textId="77777777" w:rsidR="00E16F4B" w:rsidRPr="00E16F4B" w:rsidRDefault="00E16F4B" w:rsidP="00E16F4B"/>
    <w:p w14:paraId="721521C6" w14:textId="5A9A572E" w:rsidR="00E16F4B" w:rsidRDefault="00E16F4B" w:rsidP="00E16F4B">
      <w:r w:rsidRPr="00E16F4B">
        <w:tab/>
        <w:t>A.</w:t>
      </w:r>
      <w:r w:rsidRPr="00E16F4B">
        <w:tab/>
        <w:t xml:space="preserve">Punch list and other items still outstanding </w:t>
      </w:r>
      <w:r w:rsidR="006C43C9">
        <w:t>–</w:t>
      </w:r>
      <w:r w:rsidRPr="00E16F4B">
        <w:t xml:space="preserve"> Carol</w:t>
      </w:r>
      <w:r w:rsidR="006C43C9">
        <w:t xml:space="preserve"> Taylor</w:t>
      </w:r>
    </w:p>
    <w:p w14:paraId="721995F2" w14:textId="5F3A315C" w:rsidR="006C43C9" w:rsidRDefault="006C43C9" w:rsidP="00E16F4B">
      <w:r>
        <w:tab/>
        <w:t xml:space="preserve">Carol and Jim Phillips walked the property last week to see what needed to be put on the punch list. There are a few minor </w:t>
      </w:r>
      <w:r w:rsidR="00BE6C3E">
        <w:t xml:space="preserve">things, which shouldn’t be a problem. The yard still needs to be graded and seeded and the wall needs to be fixed. Beth has talked with Hugh Marshall to do the work and have the builder credit us back for the work that they would not be doing. Beth handed out a quote from Hugh Marshall and he will actually be charging less than we would have paid the builder. </w:t>
      </w:r>
      <w:r w:rsidR="008E3D16">
        <w:t xml:space="preserve">There are additional items that need attention which are itemized. </w:t>
      </w:r>
      <w:r w:rsidR="008E3D16" w:rsidRPr="008E3D16">
        <w:rPr>
          <w:b/>
        </w:rPr>
        <w:t>MOTION</w:t>
      </w:r>
      <w:r w:rsidR="008E3D16">
        <w:t xml:space="preserve"> by Reid </w:t>
      </w:r>
      <w:r w:rsidR="00D5374E">
        <w:t xml:space="preserve">to approve a contract with Hugh Marshall signed by Beth to do outside landscaping and drainage work. </w:t>
      </w:r>
      <w:r w:rsidR="008E3D16" w:rsidRPr="008E3D16">
        <w:rPr>
          <w:b/>
        </w:rPr>
        <w:t>SECOND</w:t>
      </w:r>
      <w:r w:rsidR="00D5374E">
        <w:rPr>
          <w:b/>
        </w:rPr>
        <w:t>ED</w:t>
      </w:r>
      <w:r w:rsidR="008E3D16" w:rsidRPr="008E3D16">
        <w:rPr>
          <w:b/>
        </w:rPr>
        <w:t xml:space="preserve"> </w:t>
      </w:r>
      <w:r w:rsidR="008E3D16">
        <w:t>by Gene</w:t>
      </w:r>
      <w:r w:rsidR="00D5374E">
        <w:t>,</w:t>
      </w:r>
      <w:r w:rsidR="008E3D16">
        <w:t xml:space="preserve"> </w:t>
      </w:r>
      <w:r w:rsidR="00D5374E" w:rsidRPr="00D5374E">
        <w:rPr>
          <w:b/>
        </w:rPr>
        <w:t>APPROVED</w:t>
      </w:r>
      <w:r w:rsidR="008E3D16">
        <w:t xml:space="preserve"> by all.</w:t>
      </w:r>
    </w:p>
    <w:p w14:paraId="56848790" w14:textId="6C34422A" w:rsidR="00D5374E" w:rsidRDefault="00D5374E" w:rsidP="00E16F4B">
      <w:r>
        <w:t xml:space="preserve">Ron discussed our security system for monitoring and surveillance. Upon further research, Ron found another supplier that offers two kinds of surveillance. (Unlike </w:t>
      </w:r>
      <w:proofErr w:type="spellStart"/>
      <w:r w:rsidR="00092BDD">
        <w:t>Simplesafe</w:t>
      </w:r>
      <w:proofErr w:type="spellEnd"/>
      <w:r w:rsidR="00092BDD">
        <w:t>, which</w:t>
      </w:r>
      <w:r>
        <w:t xml:space="preserve"> has one). Ron handed out copies of the quote from Frontpoint. The whole system has a sensor and a </w:t>
      </w:r>
      <w:r w:rsidR="00092BDD">
        <w:t>camera, which</w:t>
      </w:r>
      <w:r>
        <w:t xml:space="preserve"> connects over a cellular network. </w:t>
      </w:r>
    </w:p>
    <w:p w14:paraId="2BDB3833" w14:textId="326E5B3E" w:rsidR="00092BDD" w:rsidRPr="00092BDD" w:rsidRDefault="00092BDD" w:rsidP="00E16F4B">
      <w:r>
        <w:rPr>
          <w:b/>
        </w:rPr>
        <w:t xml:space="preserve">MOTION </w:t>
      </w:r>
      <w:r>
        <w:t xml:space="preserve">by Beth to accept the monitoring agreement with Frontpoint as outlined by Ron with one less image sensor. </w:t>
      </w:r>
      <w:r>
        <w:rPr>
          <w:b/>
        </w:rPr>
        <w:t xml:space="preserve">SECONDED </w:t>
      </w:r>
      <w:r>
        <w:t xml:space="preserve">by Susan, </w:t>
      </w:r>
      <w:r>
        <w:rPr>
          <w:b/>
        </w:rPr>
        <w:t xml:space="preserve">APPROVED </w:t>
      </w:r>
      <w:r>
        <w:t xml:space="preserve">by all. </w:t>
      </w:r>
    </w:p>
    <w:p w14:paraId="42368FD2" w14:textId="77777777" w:rsidR="008E3D16" w:rsidRPr="00E16F4B" w:rsidRDefault="008E3D16" w:rsidP="00E16F4B"/>
    <w:p w14:paraId="2FBDA144" w14:textId="09C0BABF" w:rsidR="00E16F4B" w:rsidRDefault="00E16F4B" w:rsidP="00E16F4B">
      <w:r w:rsidRPr="00E16F4B">
        <w:tab/>
        <w:t>B.</w:t>
      </w:r>
      <w:r w:rsidRPr="00E16F4B">
        <w:tab/>
        <w:t xml:space="preserve">Donor Board </w:t>
      </w:r>
      <w:r w:rsidR="00092BDD">
        <w:t>–</w:t>
      </w:r>
      <w:r w:rsidRPr="00E16F4B">
        <w:t xml:space="preserve"> Gene</w:t>
      </w:r>
    </w:p>
    <w:p w14:paraId="4EAF3B01" w14:textId="41C8D919" w:rsidR="00092BDD" w:rsidRPr="00E16F4B" w:rsidRDefault="00092BDD" w:rsidP="00E16F4B">
      <w:r>
        <w:t>This is to recognize donors of $100 or more. Jacqui will get this information to Gene.</w:t>
      </w:r>
    </w:p>
    <w:p w14:paraId="18E07CC1" w14:textId="3E3B768F" w:rsidR="00E16F4B" w:rsidRDefault="00E16F4B" w:rsidP="00E16F4B">
      <w:pPr>
        <w:rPr>
          <w:vertAlign w:val="superscript"/>
        </w:rPr>
      </w:pPr>
      <w:r w:rsidRPr="00E16F4B">
        <w:tab/>
        <w:t>C.</w:t>
      </w:r>
      <w:r w:rsidRPr="00E16F4B">
        <w:tab/>
        <w:t>May Open House Event – May 15</w:t>
      </w:r>
      <w:r w:rsidRPr="00E16F4B">
        <w:rPr>
          <w:vertAlign w:val="superscript"/>
        </w:rPr>
        <w:t>th</w:t>
      </w:r>
      <w:r w:rsidR="00092BDD">
        <w:rPr>
          <w:vertAlign w:val="superscript"/>
        </w:rPr>
        <w:t xml:space="preserve">  </w:t>
      </w:r>
    </w:p>
    <w:p w14:paraId="513D7843" w14:textId="5BA4F4E5" w:rsidR="00092BDD" w:rsidRPr="00E16F4B" w:rsidRDefault="00092BDD" w:rsidP="00E16F4B">
      <w:r>
        <w:t xml:space="preserve">This is to thank the Donors and celebrate our </w:t>
      </w:r>
      <w:r w:rsidR="00E710E8">
        <w:t xml:space="preserve">reopening. The first hour (1:00 – 2:00 is for donors and then it will open to the public from 2:00 to 5:00). Beth, Susan and Jacqui will help put this together. Reid will be a gopher. </w:t>
      </w:r>
    </w:p>
    <w:p w14:paraId="771EC3CA" w14:textId="77777777" w:rsidR="00E16F4B" w:rsidRPr="00E16F4B" w:rsidRDefault="00E16F4B" w:rsidP="00E16F4B"/>
    <w:p w14:paraId="724A07C1" w14:textId="77777777" w:rsidR="00E16F4B" w:rsidRPr="00E16F4B" w:rsidRDefault="00795DB9" w:rsidP="00E16F4B">
      <w:r w:rsidRPr="00795DB9">
        <w:rPr>
          <w:b/>
        </w:rPr>
        <w:t>V.</w:t>
      </w:r>
      <w:r w:rsidRPr="00795DB9">
        <w:rPr>
          <w:b/>
        </w:rPr>
        <w:tab/>
        <w:t>DEVELOPMENT UPDATE</w:t>
      </w:r>
      <w:r w:rsidRPr="00E16F4B">
        <w:t xml:space="preserve"> </w:t>
      </w:r>
      <w:r w:rsidR="00E16F4B" w:rsidRPr="00E16F4B">
        <w:t>– (Kay)</w:t>
      </w:r>
    </w:p>
    <w:p w14:paraId="1D185C32" w14:textId="77777777" w:rsidR="00E16F4B" w:rsidRDefault="00E16F4B" w:rsidP="00E16F4B">
      <w:r w:rsidRPr="00E16F4B">
        <w:tab/>
        <w:t>A.</w:t>
      </w:r>
      <w:r w:rsidRPr="00E16F4B">
        <w:tab/>
        <w:t>Susan Branch event in May – Polly</w:t>
      </w:r>
    </w:p>
    <w:p w14:paraId="6253E462" w14:textId="009EF1AA" w:rsidR="00E710E8" w:rsidRPr="00E16F4B" w:rsidRDefault="00E605C4" w:rsidP="00E16F4B">
      <w:r>
        <w:t xml:space="preserve">The event is completely full. </w:t>
      </w:r>
      <w:r w:rsidR="00E710E8">
        <w:t>Chris volunteered the district marketing PR specialist, Regina Fried, to take pictures and put together a press release.</w:t>
      </w:r>
      <w:r>
        <w:t xml:space="preserve"> </w:t>
      </w:r>
    </w:p>
    <w:p w14:paraId="4A959EFD" w14:textId="77777777" w:rsidR="00E16F4B" w:rsidRDefault="00E16F4B" w:rsidP="00E16F4B">
      <w:r w:rsidRPr="00E16F4B">
        <w:tab/>
        <w:t>B.</w:t>
      </w:r>
      <w:r w:rsidRPr="00E16F4B">
        <w:tab/>
        <w:t>Spring Appeal Letter (Jacqui)</w:t>
      </w:r>
    </w:p>
    <w:p w14:paraId="6B1BD08B" w14:textId="251C5065" w:rsidR="00E710E8" w:rsidRPr="00E16F4B" w:rsidRDefault="00E710E8" w:rsidP="00E16F4B">
      <w:r>
        <w:t>Spring appeal letter will go out early May.</w:t>
      </w:r>
    </w:p>
    <w:p w14:paraId="69012BEB" w14:textId="77777777" w:rsidR="00E16F4B" w:rsidRDefault="00E16F4B" w:rsidP="00E16F4B">
      <w:r w:rsidRPr="00E16F4B">
        <w:tab/>
        <w:t>C.</w:t>
      </w:r>
      <w:r w:rsidRPr="00E16F4B">
        <w:tab/>
        <w:t>August event – Gene/Kay</w:t>
      </w:r>
    </w:p>
    <w:p w14:paraId="4A44FBBF" w14:textId="5EEAFB0A" w:rsidR="00E710E8" w:rsidRDefault="00E710E8" w:rsidP="00E16F4B">
      <w:r>
        <w:t>The c</w:t>
      </w:r>
      <w:r w:rsidR="00E605C4">
        <w:t>oncept is around local author</w:t>
      </w:r>
      <w:r>
        <w:t xml:space="preserve"> Jack </w:t>
      </w:r>
      <w:proofErr w:type="spellStart"/>
      <w:r>
        <w:t>Staub’s</w:t>
      </w:r>
      <w:proofErr w:type="spellEnd"/>
      <w:r>
        <w:t xml:space="preserve"> new book and book signing. The theme would be Rumba in the Garden. There would be tours of the greenhouses, a steel drum band etc. The owners have suggested they would rather have Sunday, June 5. This will be a little tight for planning but it will happen.</w:t>
      </w:r>
    </w:p>
    <w:p w14:paraId="4CD6E4FE" w14:textId="77777777" w:rsidR="00E710E8" w:rsidRPr="00E16F4B" w:rsidRDefault="00E710E8" w:rsidP="00E16F4B"/>
    <w:p w14:paraId="6CFED8AB" w14:textId="77777777" w:rsidR="00E16F4B" w:rsidRPr="00E16F4B" w:rsidRDefault="00E16F4B" w:rsidP="00E16F4B"/>
    <w:p w14:paraId="07CB1375" w14:textId="77777777" w:rsidR="00E16F4B" w:rsidRPr="00E16F4B" w:rsidRDefault="00795DB9" w:rsidP="00E16F4B">
      <w:r w:rsidRPr="00795DB9">
        <w:rPr>
          <w:b/>
        </w:rPr>
        <w:t>VI.</w:t>
      </w:r>
      <w:r w:rsidRPr="00795DB9">
        <w:rPr>
          <w:b/>
        </w:rPr>
        <w:tab/>
        <w:t>MARKETING</w:t>
      </w:r>
      <w:r w:rsidRPr="00E16F4B">
        <w:t xml:space="preserve"> </w:t>
      </w:r>
      <w:r w:rsidR="00E16F4B" w:rsidRPr="00E16F4B">
        <w:t>– Gene</w:t>
      </w:r>
      <w:r>
        <w:t xml:space="preserve"> Underwood</w:t>
      </w:r>
    </w:p>
    <w:p w14:paraId="14B62262" w14:textId="77777777" w:rsidR="00E16F4B" w:rsidRPr="00E16F4B" w:rsidRDefault="00E16F4B" w:rsidP="00E16F4B"/>
    <w:p w14:paraId="2A51C9E4" w14:textId="77777777" w:rsidR="00E16F4B" w:rsidRDefault="00E16F4B" w:rsidP="00E16F4B">
      <w:r w:rsidRPr="00E16F4B">
        <w:tab/>
        <w:t>A.</w:t>
      </w:r>
      <w:r w:rsidRPr="00E16F4B">
        <w:tab/>
        <w:t>Library Reopening Communications</w:t>
      </w:r>
    </w:p>
    <w:p w14:paraId="491B10E1" w14:textId="738F6E49" w:rsidR="007F6C56" w:rsidRPr="00E16F4B" w:rsidRDefault="007F6C56" w:rsidP="00E16F4B">
      <w:r>
        <w:t xml:space="preserve">The banner is up. Gene handed out new brochures, which are meant to encourage people to get a library card, donate and learn more about the library. Included in the brochure will be a wish list for those items we would still like for the library. </w:t>
      </w:r>
    </w:p>
    <w:p w14:paraId="6086D004" w14:textId="2EE72011" w:rsidR="007F6C56" w:rsidRPr="00E16F4B" w:rsidRDefault="00E16F4B" w:rsidP="00E16F4B">
      <w:r w:rsidRPr="00E16F4B">
        <w:tab/>
        <w:t>B.</w:t>
      </w:r>
      <w:r w:rsidRPr="00E16F4B">
        <w:tab/>
        <w:t>Library Tours</w:t>
      </w:r>
    </w:p>
    <w:p w14:paraId="078E80E2" w14:textId="77777777" w:rsidR="00E16F4B" w:rsidRDefault="00E16F4B" w:rsidP="00E16F4B">
      <w:r w:rsidRPr="00E16F4B">
        <w:tab/>
        <w:t>C.</w:t>
      </w:r>
      <w:r w:rsidRPr="00E16F4B">
        <w:tab/>
        <w:t>Chamber of Commerce Efforts</w:t>
      </w:r>
    </w:p>
    <w:p w14:paraId="73C5F441" w14:textId="0C3857C7" w:rsidR="007F6C56" w:rsidRDefault="007F6C56" w:rsidP="00E16F4B">
      <w:r>
        <w:t>Carol and Gene attended the launch of the new Delaware River Towns Chamber (the former Greater Lambertville New Hope Chamber). Carol and Gene met with the executive director and the director of communications and marketing before the event.</w:t>
      </w:r>
    </w:p>
    <w:p w14:paraId="688C3200" w14:textId="6567197E" w:rsidR="007F6C56" w:rsidRPr="00E16F4B" w:rsidRDefault="007F6C56" w:rsidP="00E16F4B">
      <w:r>
        <w:t xml:space="preserve">They said they would be willing to put little blurbs about the library (that Gene would put together) on their site. They have a rolling calendar of events and we (as members) can log in and put our events on the calendar. </w:t>
      </w:r>
    </w:p>
    <w:p w14:paraId="00F31FAB" w14:textId="77777777" w:rsidR="00E16F4B" w:rsidRPr="00E16F4B" w:rsidRDefault="00E16F4B" w:rsidP="00E16F4B"/>
    <w:p w14:paraId="0A129421" w14:textId="77777777" w:rsidR="00E16F4B" w:rsidRPr="00E16F4B" w:rsidRDefault="00795DB9" w:rsidP="00E16F4B">
      <w:r w:rsidRPr="00795DB9">
        <w:rPr>
          <w:b/>
        </w:rPr>
        <w:t xml:space="preserve">VII. </w:t>
      </w:r>
      <w:r w:rsidRPr="00795DB9">
        <w:rPr>
          <w:b/>
        </w:rPr>
        <w:tab/>
        <w:t>GOVERNANCE</w:t>
      </w:r>
      <w:r w:rsidRPr="00E16F4B">
        <w:t xml:space="preserve"> </w:t>
      </w:r>
      <w:r w:rsidR="00E16F4B" w:rsidRPr="00E16F4B">
        <w:t>– Susan</w:t>
      </w:r>
      <w:r>
        <w:t xml:space="preserve"> Atkinson</w:t>
      </w:r>
    </w:p>
    <w:p w14:paraId="55243DC2" w14:textId="77777777" w:rsidR="002E7541" w:rsidRDefault="00E16F4B" w:rsidP="00E16F4B">
      <w:r w:rsidRPr="00E16F4B">
        <w:tab/>
        <w:t>A.</w:t>
      </w:r>
      <w:r w:rsidRPr="00E16F4B">
        <w:tab/>
        <w:t>Meeting Room Policy – Minor Amendment</w:t>
      </w:r>
    </w:p>
    <w:p w14:paraId="31D18FC6" w14:textId="0B2104E2" w:rsidR="002E7541" w:rsidRPr="002E7541" w:rsidRDefault="002E7541" w:rsidP="002E7541">
      <w:pPr>
        <w:rPr>
          <w:rFonts w:eastAsia="Times New Roman"/>
          <w:color w:val="000000"/>
          <w:lang w:eastAsia="en-US"/>
        </w:rPr>
      </w:pPr>
      <w:r>
        <w:rPr>
          <w:rFonts w:eastAsia="Times New Roman"/>
          <w:b/>
          <w:bCs/>
          <w:color w:val="000000"/>
          <w:lang w:eastAsia="en-US"/>
        </w:rPr>
        <w:t xml:space="preserve">MOTION </w:t>
      </w:r>
      <w:r>
        <w:rPr>
          <w:rFonts w:eastAsia="Times New Roman"/>
          <w:bCs/>
          <w:color w:val="000000"/>
          <w:lang w:eastAsia="en-US"/>
        </w:rPr>
        <w:t xml:space="preserve">by </w:t>
      </w:r>
      <w:r w:rsidR="00490F72">
        <w:rPr>
          <w:rFonts w:eastAsia="Times New Roman"/>
          <w:bCs/>
          <w:color w:val="000000"/>
          <w:lang w:eastAsia="en-US"/>
        </w:rPr>
        <w:t xml:space="preserve">Susan </w:t>
      </w:r>
      <w:r w:rsidRPr="002E7541">
        <w:rPr>
          <w:rFonts w:eastAsia="Times New Roman"/>
          <w:bCs/>
          <w:color w:val="000000"/>
          <w:lang w:eastAsia="en-US"/>
        </w:rPr>
        <w:t>to amend library Policy MNG 13 to include the following as the last sentence of the first paragraph under "Community Room Reservations and Fee Schedule": </w:t>
      </w:r>
    </w:p>
    <w:p w14:paraId="4C4F0812" w14:textId="7EB00235" w:rsidR="002E7541" w:rsidRDefault="002E7541" w:rsidP="002E7541">
      <w:pPr>
        <w:rPr>
          <w:rFonts w:eastAsia="Times New Roman"/>
          <w:bCs/>
          <w:color w:val="000000"/>
          <w:lang w:eastAsia="en-US"/>
        </w:rPr>
      </w:pPr>
      <w:r w:rsidRPr="002E7541">
        <w:rPr>
          <w:rFonts w:eastAsia="Times New Roman"/>
          <w:bCs/>
          <w:color w:val="000000"/>
          <w:lang w:eastAsia="en-US"/>
        </w:rPr>
        <w:t>The Friends of the Library will not be charge</w:t>
      </w:r>
      <w:r w:rsidR="00490F72">
        <w:rPr>
          <w:rFonts w:eastAsia="Times New Roman"/>
          <w:bCs/>
          <w:color w:val="000000"/>
          <w:lang w:eastAsia="en-US"/>
        </w:rPr>
        <w:t>d for use of the Community Room for Friends related business.</w:t>
      </w:r>
    </w:p>
    <w:p w14:paraId="222C9939" w14:textId="77AD920F" w:rsidR="002E7541" w:rsidRDefault="002E7541" w:rsidP="002E7541">
      <w:pPr>
        <w:rPr>
          <w:rFonts w:eastAsia="Times New Roman"/>
          <w:bCs/>
          <w:color w:val="000000"/>
          <w:lang w:eastAsia="en-US"/>
        </w:rPr>
      </w:pPr>
      <w:r>
        <w:rPr>
          <w:rFonts w:eastAsia="Times New Roman"/>
          <w:b/>
          <w:bCs/>
          <w:color w:val="000000"/>
          <w:lang w:eastAsia="en-US"/>
        </w:rPr>
        <w:t xml:space="preserve">SECONDED </w:t>
      </w:r>
      <w:r w:rsidR="00490F72">
        <w:rPr>
          <w:rFonts w:eastAsia="Times New Roman"/>
          <w:bCs/>
          <w:color w:val="000000"/>
          <w:lang w:eastAsia="en-US"/>
        </w:rPr>
        <w:t>by Polly</w:t>
      </w:r>
      <w:r>
        <w:rPr>
          <w:rFonts w:eastAsia="Times New Roman"/>
          <w:bCs/>
          <w:color w:val="000000"/>
          <w:lang w:eastAsia="en-US"/>
        </w:rPr>
        <w:t xml:space="preserve">, </w:t>
      </w:r>
      <w:r>
        <w:rPr>
          <w:rFonts w:eastAsia="Times New Roman"/>
          <w:b/>
          <w:bCs/>
          <w:color w:val="000000"/>
          <w:lang w:eastAsia="en-US"/>
        </w:rPr>
        <w:t>APPROVED</w:t>
      </w:r>
      <w:r>
        <w:rPr>
          <w:rFonts w:eastAsia="Times New Roman"/>
          <w:bCs/>
          <w:color w:val="000000"/>
          <w:lang w:eastAsia="en-US"/>
        </w:rPr>
        <w:t xml:space="preserve"> by all.</w:t>
      </w:r>
    </w:p>
    <w:p w14:paraId="76286DDE" w14:textId="10D98EF7" w:rsidR="00490F72" w:rsidRPr="00490F72" w:rsidRDefault="00490F72" w:rsidP="002E7541">
      <w:pPr>
        <w:rPr>
          <w:rFonts w:eastAsia="Times New Roman"/>
          <w:color w:val="000000"/>
          <w:lang w:eastAsia="en-US"/>
        </w:rPr>
      </w:pPr>
      <w:r w:rsidRPr="00490F72">
        <w:rPr>
          <w:rFonts w:eastAsia="Times New Roman"/>
          <w:b/>
          <w:color w:val="000000"/>
          <w:lang w:eastAsia="en-US"/>
        </w:rPr>
        <w:t>MOTION</w:t>
      </w:r>
      <w:r>
        <w:rPr>
          <w:rFonts w:eastAsia="Times New Roman"/>
          <w:color w:val="000000"/>
          <w:lang w:eastAsia="en-US"/>
        </w:rPr>
        <w:t xml:space="preserve"> by Beth, that we accept the library Director’s job description as posted on Dropbox. </w:t>
      </w:r>
      <w:r>
        <w:rPr>
          <w:rFonts w:eastAsia="Times New Roman"/>
          <w:b/>
          <w:color w:val="000000"/>
          <w:lang w:eastAsia="en-US"/>
        </w:rPr>
        <w:t xml:space="preserve">SECONDED </w:t>
      </w:r>
      <w:r>
        <w:rPr>
          <w:rFonts w:eastAsia="Times New Roman"/>
          <w:color w:val="000000"/>
          <w:lang w:eastAsia="en-US"/>
        </w:rPr>
        <w:t xml:space="preserve">by Carol, </w:t>
      </w:r>
      <w:r>
        <w:rPr>
          <w:rFonts w:eastAsia="Times New Roman"/>
          <w:b/>
          <w:color w:val="000000"/>
          <w:lang w:eastAsia="en-US"/>
        </w:rPr>
        <w:t xml:space="preserve">APPROVED </w:t>
      </w:r>
      <w:r>
        <w:rPr>
          <w:rFonts w:eastAsia="Times New Roman"/>
          <w:color w:val="000000"/>
          <w:lang w:eastAsia="en-US"/>
        </w:rPr>
        <w:t>by all.</w:t>
      </w:r>
    </w:p>
    <w:p w14:paraId="05C96187" w14:textId="6A622773" w:rsidR="00E16F4B" w:rsidRPr="00E16F4B" w:rsidRDefault="00E16F4B" w:rsidP="00E16F4B">
      <w:r w:rsidRPr="00E16F4B">
        <w:t xml:space="preserve"> </w:t>
      </w:r>
    </w:p>
    <w:p w14:paraId="19AF251D" w14:textId="77777777" w:rsidR="00E16F4B" w:rsidRPr="00E16F4B" w:rsidRDefault="00E16F4B" w:rsidP="00E16F4B"/>
    <w:p w14:paraId="6F2F9A0B" w14:textId="77777777" w:rsidR="00E16F4B" w:rsidRDefault="00795DB9" w:rsidP="00E16F4B">
      <w:r w:rsidRPr="00795DB9">
        <w:rPr>
          <w:b/>
        </w:rPr>
        <w:t>VIII.</w:t>
      </w:r>
      <w:r w:rsidRPr="00795DB9">
        <w:rPr>
          <w:b/>
        </w:rPr>
        <w:tab/>
        <w:t>STRATEGIC PLANNING DISCUSSION</w:t>
      </w:r>
      <w:r w:rsidRPr="00E16F4B">
        <w:t xml:space="preserve"> </w:t>
      </w:r>
      <w:r w:rsidR="00E16F4B" w:rsidRPr="00E16F4B">
        <w:t>– Chris Snyder, BCFL District Office</w:t>
      </w:r>
    </w:p>
    <w:p w14:paraId="270346CA" w14:textId="7C9C4BB7" w:rsidR="00490F72" w:rsidRPr="00E16F4B" w:rsidRDefault="00490F72" w:rsidP="00E16F4B">
      <w:r>
        <w:t xml:space="preserve">A strategic plan would give us a blueprint of where we want the library to be in three years in </w:t>
      </w:r>
      <w:r w:rsidR="006F7080">
        <w:t>goal-oriented</w:t>
      </w:r>
      <w:r>
        <w:t xml:space="preserve"> steps. This usually takes 2 – 4 months to put a plan together if you have someone dedicated to putting this together on an ongoing basis. Chris has offered to work with Connie as an outside facilitator with Connie as the inside facilitator on this process. She suggested checking to see if Solebury and New Hope have vision plans in place for the communities. The library will look at these and see what we can do to help with these visions (rather than reinvent the wheel). Through that filter, we can look at what we can do. We are frontloaded with a lot of projects right now. If the board wants to go through with this process</w:t>
      </w:r>
      <w:r w:rsidR="006F7080">
        <w:t>,</w:t>
      </w:r>
      <w:r>
        <w:t xml:space="preserve"> we shouldn’t plan on starting u</w:t>
      </w:r>
      <w:r w:rsidR="00E605C4">
        <w:t>ntil at least August when we would be</w:t>
      </w:r>
      <w:r>
        <w:t xml:space="preserve"> past summer programs etc. Chr</w:t>
      </w:r>
      <w:r w:rsidR="006F7080">
        <w:t xml:space="preserve">is has a sample of a plan that she will send to Connie who will post on Dropbox. Our board goals will work together with these community goals ideally. There would be measurable goals for each year. This could also help when we ask for more funds to show how we are helping the township and the borough realize their vision plans. </w:t>
      </w:r>
      <w:r w:rsidR="00E605C4">
        <w:t>We will</w:t>
      </w:r>
      <w:r w:rsidR="00814E26">
        <w:t xml:space="preserve"> be putting together a strategic planning committee with members from the community who</w:t>
      </w:r>
      <w:r w:rsidR="00E605C4">
        <w:t>m</w:t>
      </w:r>
      <w:r w:rsidR="00814E26">
        <w:t xml:space="preserve"> we would invite to be on the committee. We would need to put this group</w:t>
      </w:r>
      <w:r w:rsidR="00E605C4">
        <w:t xml:space="preserve"> together by the time we start</w:t>
      </w:r>
      <w:r w:rsidR="00814E26">
        <w:t xml:space="preserve"> in the fall. This would be around 12 – 15 people. Chris would facilitate. Typically there is just one board </w:t>
      </w:r>
      <w:r w:rsidR="00E605C4">
        <w:t>liaison</w:t>
      </w:r>
      <w:r w:rsidR="00814E26">
        <w:t xml:space="preserve">. That person would simply be there to hear and relay back to the board (along with Connie) what was discussed. </w:t>
      </w:r>
    </w:p>
    <w:p w14:paraId="10358BA7" w14:textId="77777777" w:rsidR="00E16F4B" w:rsidRPr="00E16F4B" w:rsidRDefault="00E16F4B" w:rsidP="00E16F4B"/>
    <w:p w14:paraId="713B33E5" w14:textId="77777777" w:rsidR="00E16F4B" w:rsidRDefault="00795DB9" w:rsidP="00E16F4B">
      <w:r w:rsidRPr="00795DB9">
        <w:rPr>
          <w:b/>
        </w:rPr>
        <w:t>IX.</w:t>
      </w:r>
      <w:r w:rsidRPr="00795DB9">
        <w:rPr>
          <w:b/>
        </w:rPr>
        <w:tab/>
        <w:t>FRIENDS’ REPORT</w:t>
      </w:r>
      <w:r w:rsidRPr="00E16F4B">
        <w:t xml:space="preserve"> </w:t>
      </w:r>
      <w:r w:rsidR="00E16F4B" w:rsidRPr="00E16F4B">
        <w:t>– Charlie</w:t>
      </w:r>
      <w:r>
        <w:t xml:space="preserve"> </w:t>
      </w:r>
      <w:proofErr w:type="spellStart"/>
      <w:r>
        <w:t>Huchet</w:t>
      </w:r>
      <w:proofErr w:type="spellEnd"/>
    </w:p>
    <w:p w14:paraId="6E3A2E9C" w14:textId="054E46EB" w:rsidR="007F6C56" w:rsidRDefault="00490F72" w:rsidP="00E16F4B">
      <w:r>
        <w:tab/>
        <w:t xml:space="preserve">No report </w:t>
      </w:r>
    </w:p>
    <w:p w14:paraId="0742DB2B" w14:textId="77777777" w:rsidR="00795DB9" w:rsidRDefault="00795DB9" w:rsidP="00E16F4B"/>
    <w:p w14:paraId="2ADEC794" w14:textId="77777777" w:rsidR="00795DB9" w:rsidRDefault="00795DB9" w:rsidP="00E16F4B"/>
    <w:p w14:paraId="3F9B5321" w14:textId="46AE15BD" w:rsidR="00795DB9" w:rsidRDefault="00814E26" w:rsidP="00E16F4B">
      <w:r>
        <w:t>Meeting was adjourned at 7:23.</w:t>
      </w:r>
    </w:p>
    <w:p w14:paraId="44D0F513" w14:textId="77777777" w:rsidR="00795DB9" w:rsidRDefault="00795DB9" w:rsidP="00E16F4B">
      <w:r>
        <w:t>Respectfully submitted,</w:t>
      </w:r>
    </w:p>
    <w:p w14:paraId="1F56BCCF" w14:textId="77777777" w:rsidR="00795DB9" w:rsidRDefault="00795DB9" w:rsidP="00E16F4B"/>
    <w:p w14:paraId="5D96220C" w14:textId="77777777" w:rsidR="00795DB9" w:rsidRDefault="00795DB9" w:rsidP="00E16F4B">
      <w:r>
        <w:t>Polly Wood</w:t>
      </w:r>
    </w:p>
    <w:p w14:paraId="63A4FFD2" w14:textId="77777777" w:rsidR="00795DB9" w:rsidRPr="00E16F4B" w:rsidRDefault="00795DB9" w:rsidP="00E16F4B">
      <w:r>
        <w:t>Secretary</w:t>
      </w:r>
    </w:p>
    <w:p w14:paraId="4BF716D8" w14:textId="77777777" w:rsidR="00907B4E" w:rsidRDefault="00907B4E"/>
    <w:sectPr w:rsidR="00907B4E"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7500"/>
    <w:multiLevelType w:val="hybridMultilevel"/>
    <w:tmpl w:val="4A20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62305"/>
    <w:multiLevelType w:val="hybridMultilevel"/>
    <w:tmpl w:val="EFE0FDC4"/>
    <w:lvl w:ilvl="0" w:tplc="DCE0192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F44FF1"/>
    <w:multiLevelType w:val="hybridMultilevel"/>
    <w:tmpl w:val="775467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24"/>
    <w:rsid w:val="00092BDD"/>
    <w:rsid w:val="002E7541"/>
    <w:rsid w:val="004102E3"/>
    <w:rsid w:val="00490F72"/>
    <w:rsid w:val="00592624"/>
    <w:rsid w:val="006C43C9"/>
    <w:rsid w:val="006C63DE"/>
    <w:rsid w:val="006F7080"/>
    <w:rsid w:val="007650F2"/>
    <w:rsid w:val="00795DB9"/>
    <w:rsid w:val="007F6C56"/>
    <w:rsid w:val="00814E26"/>
    <w:rsid w:val="00821295"/>
    <w:rsid w:val="008E3D16"/>
    <w:rsid w:val="00907B4E"/>
    <w:rsid w:val="009E1340"/>
    <w:rsid w:val="00BE1081"/>
    <w:rsid w:val="00BE6C3E"/>
    <w:rsid w:val="00D5374E"/>
    <w:rsid w:val="00E16F4B"/>
    <w:rsid w:val="00E605C4"/>
    <w:rsid w:val="00E710E8"/>
    <w:rsid w:val="00F30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1983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F4B"/>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4B"/>
    <w:pPr>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F4B"/>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4B"/>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02054">
      <w:bodyDiv w:val="1"/>
      <w:marLeft w:val="0"/>
      <w:marRight w:val="0"/>
      <w:marTop w:val="0"/>
      <w:marBottom w:val="0"/>
      <w:divBdr>
        <w:top w:val="none" w:sz="0" w:space="0" w:color="auto"/>
        <w:left w:val="none" w:sz="0" w:space="0" w:color="auto"/>
        <w:bottom w:val="none" w:sz="0" w:space="0" w:color="auto"/>
        <w:right w:val="none" w:sz="0" w:space="0" w:color="auto"/>
      </w:divBdr>
      <w:divsChild>
        <w:div w:id="1399589902">
          <w:marLeft w:val="0"/>
          <w:marRight w:val="0"/>
          <w:marTop w:val="0"/>
          <w:marBottom w:val="0"/>
          <w:divBdr>
            <w:top w:val="none" w:sz="0" w:space="0" w:color="auto"/>
            <w:left w:val="none" w:sz="0" w:space="0" w:color="auto"/>
            <w:bottom w:val="none" w:sz="0" w:space="0" w:color="auto"/>
            <w:right w:val="none" w:sz="0" w:space="0" w:color="auto"/>
          </w:divBdr>
        </w:div>
        <w:div w:id="147020669">
          <w:marLeft w:val="0"/>
          <w:marRight w:val="0"/>
          <w:marTop w:val="0"/>
          <w:marBottom w:val="0"/>
          <w:divBdr>
            <w:top w:val="none" w:sz="0" w:space="0" w:color="auto"/>
            <w:left w:val="none" w:sz="0" w:space="0" w:color="auto"/>
            <w:bottom w:val="none" w:sz="0" w:space="0" w:color="auto"/>
            <w:right w:val="none" w:sz="0" w:space="0" w:color="auto"/>
          </w:divBdr>
        </w:div>
        <w:div w:id="17796442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6</Pages>
  <Words>1758</Words>
  <Characters>10025</Characters>
  <Application>Microsoft Macintosh Word</Application>
  <DocSecurity>0</DocSecurity>
  <Lines>83</Lines>
  <Paragraphs>23</Paragraphs>
  <ScaleCrop>false</ScaleCrop>
  <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9</cp:revision>
  <dcterms:created xsi:type="dcterms:W3CDTF">2016-03-14T23:46:00Z</dcterms:created>
  <dcterms:modified xsi:type="dcterms:W3CDTF">2016-04-25T20:47:00Z</dcterms:modified>
</cp:coreProperties>
</file>