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A97A8" w14:textId="77777777" w:rsidR="005820C3" w:rsidRDefault="005820C3" w:rsidP="005820C3">
      <w:pPr>
        <w:jc w:val="center"/>
        <w:rPr>
          <w:b/>
        </w:rPr>
      </w:pPr>
      <w:r w:rsidRPr="00FA231F">
        <w:rPr>
          <w:b/>
        </w:rPr>
        <w:t>THE FREE LIBRARY OF NEW HOPE AND SOLEBURY</w:t>
      </w:r>
    </w:p>
    <w:p w14:paraId="7D88F8F2" w14:textId="01D87606" w:rsidR="005820C3" w:rsidRDefault="005820C3" w:rsidP="005820C3">
      <w:pPr>
        <w:jc w:val="center"/>
        <w:rPr>
          <w:b/>
        </w:rPr>
      </w:pPr>
      <w:r>
        <w:rPr>
          <w:b/>
        </w:rPr>
        <w:t>Board of Trust</w:t>
      </w:r>
      <w:r w:rsidR="00F677EF">
        <w:rPr>
          <w:b/>
        </w:rPr>
        <w:t xml:space="preserve">ees Meeting Minutes </w:t>
      </w:r>
      <w:bookmarkStart w:id="0" w:name="_GoBack"/>
      <w:bookmarkEnd w:id="0"/>
    </w:p>
    <w:p w14:paraId="0AC351EE" w14:textId="77777777" w:rsidR="005820C3" w:rsidRDefault="005820C3" w:rsidP="005820C3">
      <w:pPr>
        <w:jc w:val="center"/>
        <w:rPr>
          <w:b/>
        </w:rPr>
      </w:pPr>
      <w:r>
        <w:rPr>
          <w:b/>
        </w:rPr>
        <w:t>Wednesday, February 15, 2017</w:t>
      </w:r>
    </w:p>
    <w:p w14:paraId="022ACE3D" w14:textId="77777777" w:rsidR="00344FBB" w:rsidRDefault="00344FBB" w:rsidP="005820C3">
      <w:pPr>
        <w:jc w:val="center"/>
        <w:rPr>
          <w:b/>
        </w:rPr>
      </w:pPr>
    </w:p>
    <w:p w14:paraId="3F36A52B" w14:textId="77777777" w:rsidR="00344FBB" w:rsidRDefault="00344FBB" w:rsidP="00344FBB"/>
    <w:p w14:paraId="2E6B4681" w14:textId="6E21506E" w:rsidR="00344FBB" w:rsidRDefault="00344FBB" w:rsidP="00344FBB">
      <w:r>
        <w:t xml:space="preserve">In attendance: </w:t>
      </w:r>
      <w:r w:rsidR="00E96E8A">
        <w:t>Carol Taylor, Vice-President; Ron Cronise, Treasurer; Polly Wood, Kay Reiss, Jacqui Griffith, Gene Underwood, Connie Hillman</w:t>
      </w:r>
    </w:p>
    <w:p w14:paraId="61A410B1" w14:textId="715C1A03" w:rsidR="00E96E8A" w:rsidRDefault="00E96E8A" w:rsidP="00344FBB">
      <w:r>
        <w:t xml:space="preserve">Also in attendance: Pamm Kerr, Charlie Huchet, </w:t>
      </w:r>
      <w:proofErr w:type="gramStart"/>
      <w:r>
        <w:t>Ellen</w:t>
      </w:r>
      <w:proofErr w:type="gramEnd"/>
      <w:r>
        <w:t xml:space="preserve"> Steiffel</w:t>
      </w:r>
    </w:p>
    <w:p w14:paraId="647C9236" w14:textId="77777777" w:rsidR="00344FBB" w:rsidRDefault="00344FBB" w:rsidP="00344FBB"/>
    <w:p w14:paraId="1A02092C" w14:textId="77777777" w:rsidR="00344FBB" w:rsidRDefault="00344FBB" w:rsidP="00344FBB"/>
    <w:p w14:paraId="5B269182" w14:textId="77777777" w:rsidR="00344FBB" w:rsidRPr="00344FBB" w:rsidRDefault="00344FBB" w:rsidP="00344FBB">
      <w:pPr>
        <w:rPr>
          <w:b/>
        </w:rPr>
      </w:pPr>
      <w:r w:rsidRPr="00344FBB">
        <w:rPr>
          <w:b/>
        </w:rPr>
        <w:t>I.</w:t>
      </w:r>
      <w:r w:rsidRPr="00344FBB">
        <w:rPr>
          <w:b/>
        </w:rPr>
        <w:tab/>
        <w:t xml:space="preserve">CALL TO ORDER – </w:t>
      </w:r>
      <w:r w:rsidRPr="00344FBB">
        <w:t>Carol Taylor</w:t>
      </w:r>
    </w:p>
    <w:p w14:paraId="71A90EBA" w14:textId="557255DA" w:rsidR="00344FBB" w:rsidRDefault="00344FBB" w:rsidP="00344FBB">
      <w:r>
        <w:tab/>
      </w:r>
      <w:proofErr w:type="gramStart"/>
      <w:r>
        <w:t xml:space="preserve">The meeting was called to order </w:t>
      </w:r>
      <w:r w:rsidR="00E96E8A">
        <w:t>by Carol</w:t>
      </w:r>
      <w:proofErr w:type="gramEnd"/>
      <w:r w:rsidR="00E96E8A">
        <w:t xml:space="preserve"> </w:t>
      </w:r>
      <w:r>
        <w:t xml:space="preserve">at </w:t>
      </w:r>
      <w:r w:rsidR="00E96E8A">
        <w:t>5:30</w:t>
      </w:r>
    </w:p>
    <w:p w14:paraId="7DA6E1FD" w14:textId="722E5D24" w:rsidR="00344FBB" w:rsidRPr="00344FBB" w:rsidRDefault="00344FBB" w:rsidP="00344FBB">
      <w:r>
        <w:tab/>
      </w:r>
      <w:proofErr w:type="gramStart"/>
      <w:r w:rsidRPr="00344FBB">
        <w:rPr>
          <w:b/>
        </w:rPr>
        <w:t>MOTION</w:t>
      </w:r>
      <w:r>
        <w:t xml:space="preserve"> by </w:t>
      </w:r>
      <w:r w:rsidR="00E96E8A">
        <w:t>Kay</w:t>
      </w:r>
      <w:r>
        <w:t>, to Accept the January Meeting Minutes.</w:t>
      </w:r>
      <w:proofErr w:type="gramEnd"/>
      <w:r>
        <w:t xml:space="preserve"> </w:t>
      </w:r>
      <w:r>
        <w:rPr>
          <w:b/>
        </w:rPr>
        <w:t xml:space="preserve">SECONDED </w:t>
      </w:r>
      <w:r w:rsidR="00E96E8A">
        <w:t>by Ron</w:t>
      </w:r>
      <w:r>
        <w:t xml:space="preserve">, </w:t>
      </w:r>
      <w:r>
        <w:rPr>
          <w:b/>
        </w:rPr>
        <w:t xml:space="preserve">APPROVED </w:t>
      </w:r>
      <w:r>
        <w:t>by all.</w:t>
      </w:r>
    </w:p>
    <w:p w14:paraId="0638A0D3" w14:textId="77777777" w:rsidR="00344FBB" w:rsidRDefault="00344FBB" w:rsidP="00344FBB"/>
    <w:p w14:paraId="457E6025" w14:textId="755EEB35" w:rsidR="00344FBB" w:rsidRPr="00344FBB" w:rsidRDefault="00344FBB" w:rsidP="00344FBB">
      <w:pPr>
        <w:rPr>
          <w:b/>
        </w:rPr>
      </w:pPr>
      <w:r w:rsidRPr="00344FBB">
        <w:rPr>
          <w:b/>
        </w:rPr>
        <w:t xml:space="preserve">II. </w:t>
      </w:r>
      <w:r w:rsidRPr="00344FBB">
        <w:rPr>
          <w:b/>
        </w:rPr>
        <w:tab/>
        <w:t xml:space="preserve">READ-A-THON RESULTS REPORT – </w:t>
      </w:r>
      <w:r w:rsidRPr="00344FBB">
        <w:t>Ellen</w:t>
      </w:r>
      <w:r w:rsidR="00E96E8A">
        <w:t xml:space="preserve"> Steiffel</w:t>
      </w:r>
    </w:p>
    <w:p w14:paraId="1C3B4CB3" w14:textId="6B21DCAB" w:rsidR="00344FBB" w:rsidRDefault="00E96E8A" w:rsidP="00344FBB">
      <w:r>
        <w:tab/>
        <w:t xml:space="preserve">Ellen reviewed the results from the Read-A-Thon, the results of which are posted on </w:t>
      </w:r>
      <w:proofErr w:type="spellStart"/>
      <w:r>
        <w:t>Dropbox</w:t>
      </w:r>
      <w:proofErr w:type="spellEnd"/>
      <w:r>
        <w:t xml:space="preserve">. We had a big gain in middle school readers. </w:t>
      </w:r>
    </w:p>
    <w:p w14:paraId="6960DC15" w14:textId="77777777" w:rsidR="004255BD" w:rsidRDefault="004255BD" w:rsidP="00344FBB"/>
    <w:p w14:paraId="29FA4007" w14:textId="77777777" w:rsidR="00344FBB" w:rsidRDefault="00344FBB" w:rsidP="00344FBB">
      <w:r w:rsidRPr="00344FBB">
        <w:rPr>
          <w:b/>
        </w:rPr>
        <w:t>III.</w:t>
      </w:r>
      <w:r w:rsidRPr="00344FBB">
        <w:rPr>
          <w:b/>
        </w:rPr>
        <w:tab/>
        <w:t xml:space="preserve">FINANCE REPORT – </w:t>
      </w:r>
      <w:r w:rsidRPr="00344FBB">
        <w:t>Ron Cronise</w:t>
      </w:r>
    </w:p>
    <w:p w14:paraId="00770D96" w14:textId="330301FD" w:rsidR="005D1557" w:rsidRPr="00344FBB" w:rsidRDefault="00341812" w:rsidP="00344FBB">
      <w:pPr>
        <w:rPr>
          <w:b/>
        </w:rPr>
      </w:pPr>
      <w:r>
        <w:rPr>
          <w:noProof/>
          <w:lang w:eastAsia="en-US"/>
        </w:rPr>
        <w:drawing>
          <wp:inline distT="0" distB="0" distL="0" distR="0" wp14:anchorId="15701BBB" wp14:editId="1FBE3894">
            <wp:extent cx="4800600" cy="45072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stretch>
                      <a:fillRect/>
                    </a:stretch>
                  </pic:blipFill>
                  <pic:spPr>
                    <a:xfrm>
                      <a:off x="0" y="0"/>
                      <a:ext cx="4800600" cy="4507230"/>
                    </a:xfrm>
                    <a:prstGeom prst="rect">
                      <a:avLst/>
                    </a:prstGeom>
                  </pic:spPr>
                </pic:pic>
              </a:graphicData>
            </a:graphic>
          </wp:inline>
        </w:drawing>
      </w:r>
    </w:p>
    <w:p w14:paraId="7250DA14" w14:textId="77777777" w:rsidR="00344FBB" w:rsidRDefault="00344FBB" w:rsidP="00344FBB"/>
    <w:p w14:paraId="22CB2003" w14:textId="77777777" w:rsidR="00344FBB" w:rsidRDefault="00344FBB" w:rsidP="00344FBB">
      <w:r>
        <w:lastRenderedPageBreak/>
        <w:tab/>
      </w:r>
    </w:p>
    <w:p w14:paraId="6597E3EF" w14:textId="77777777" w:rsidR="00323A53" w:rsidRDefault="00344FBB" w:rsidP="00344FBB">
      <w:r w:rsidRPr="00344FBB">
        <w:rPr>
          <w:b/>
        </w:rPr>
        <w:t xml:space="preserve">IV.  </w:t>
      </w:r>
      <w:r w:rsidRPr="00344FBB">
        <w:rPr>
          <w:b/>
        </w:rPr>
        <w:tab/>
        <w:t xml:space="preserve">DIRECTOR’S REPORT – </w:t>
      </w:r>
      <w:r>
        <w:t>C</w:t>
      </w:r>
      <w:r w:rsidRPr="00344FBB">
        <w:t>onnie</w:t>
      </w:r>
      <w:r w:rsidR="00323A53">
        <w:t xml:space="preserve"> Hillman</w:t>
      </w:r>
    </w:p>
    <w:p w14:paraId="0F1047A8" w14:textId="77777777" w:rsidR="00323A53" w:rsidRPr="00323A53" w:rsidRDefault="00323A53" w:rsidP="00323A53">
      <w:pPr>
        <w:pStyle w:val="ListParagraph"/>
        <w:numPr>
          <w:ilvl w:val="0"/>
          <w:numId w:val="1"/>
        </w:numPr>
        <w:rPr>
          <w:rFonts w:ascii="Times New Roman" w:hAnsi="Times New Roman"/>
          <w:sz w:val="24"/>
          <w:szCs w:val="24"/>
        </w:rPr>
      </w:pPr>
      <w:r w:rsidRPr="00323A53">
        <w:rPr>
          <w:rFonts w:ascii="Times New Roman" w:hAnsi="Times New Roman"/>
          <w:b/>
          <w:sz w:val="24"/>
          <w:szCs w:val="24"/>
        </w:rPr>
        <w:t>Soundproofing</w:t>
      </w:r>
      <w:r w:rsidRPr="00323A53">
        <w:rPr>
          <w:rFonts w:ascii="Times New Roman" w:hAnsi="Times New Roman"/>
          <w:sz w:val="24"/>
          <w:szCs w:val="24"/>
        </w:rPr>
        <w:t>. Robert Stein, one of our patrons and father of one of our former teen volunteers, came out to assess our soundproofing problems. He had some ideas that might help our situation. In addition to black sound panels</w:t>
      </w:r>
      <w:r>
        <w:rPr>
          <w:rFonts w:ascii="Times New Roman" w:hAnsi="Times New Roman"/>
          <w:sz w:val="24"/>
          <w:szCs w:val="24"/>
        </w:rPr>
        <w:t>,</w:t>
      </w:r>
      <w:r w:rsidRPr="00323A53">
        <w:rPr>
          <w:rFonts w:ascii="Times New Roman" w:hAnsi="Times New Roman"/>
          <w:sz w:val="24"/>
          <w:szCs w:val="24"/>
        </w:rPr>
        <w:t xml:space="preserve"> which could be discreetly hidden on top of our she</w:t>
      </w:r>
      <w:r>
        <w:rPr>
          <w:rFonts w:ascii="Times New Roman" w:hAnsi="Times New Roman"/>
          <w:sz w:val="24"/>
          <w:szCs w:val="24"/>
        </w:rPr>
        <w:t>lves, he proposed a new product</w:t>
      </w:r>
      <w:r w:rsidRPr="00323A53">
        <w:rPr>
          <w:rFonts w:ascii="Times New Roman" w:hAnsi="Times New Roman"/>
          <w:sz w:val="24"/>
          <w:szCs w:val="24"/>
        </w:rPr>
        <w:t>, acoustic dots</w:t>
      </w:r>
      <w:r>
        <w:rPr>
          <w:rFonts w:ascii="Times New Roman" w:hAnsi="Times New Roman"/>
          <w:sz w:val="24"/>
          <w:szCs w:val="24"/>
        </w:rPr>
        <w:t>,</w:t>
      </w:r>
      <w:r w:rsidRPr="00323A53">
        <w:rPr>
          <w:rFonts w:ascii="Times New Roman" w:hAnsi="Times New Roman"/>
          <w:sz w:val="24"/>
          <w:szCs w:val="24"/>
        </w:rPr>
        <w:t xml:space="preserve"> which are about the size of quarters that could be placed strategically on the walls. While this wouldn’t entirely eliminate the noise issue, he feels it might take the edge off the noise and he is willing to set up a trial for us to live with for a bit to see if it helps. If it works, the cost would be $2500 for the entire package (he is giving us a discount). Thanks very much to Kay for initiating this conversation with him.</w:t>
      </w:r>
    </w:p>
    <w:p w14:paraId="7E99A6DC" w14:textId="77777777" w:rsidR="00323A53" w:rsidRPr="00323A53" w:rsidRDefault="00323A53" w:rsidP="00323A53">
      <w:pPr>
        <w:pStyle w:val="ListParagraph"/>
        <w:numPr>
          <w:ilvl w:val="0"/>
          <w:numId w:val="1"/>
        </w:numPr>
        <w:rPr>
          <w:rFonts w:ascii="Times New Roman" w:hAnsi="Times New Roman"/>
          <w:sz w:val="24"/>
          <w:szCs w:val="24"/>
        </w:rPr>
      </w:pPr>
      <w:r w:rsidRPr="00323A53">
        <w:rPr>
          <w:rFonts w:ascii="Times New Roman" w:hAnsi="Times New Roman"/>
          <w:b/>
          <w:sz w:val="24"/>
          <w:szCs w:val="24"/>
        </w:rPr>
        <w:t>Front door/draft situation</w:t>
      </w:r>
      <w:r w:rsidRPr="00323A53">
        <w:rPr>
          <w:rFonts w:ascii="Times New Roman" w:hAnsi="Times New Roman"/>
          <w:sz w:val="24"/>
          <w:szCs w:val="24"/>
        </w:rPr>
        <w:t xml:space="preserve">: </w:t>
      </w:r>
      <w:r>
        <w:rPr>
          <w:rFonts w:ascii="Times New Roman" w:hAnsi="Times New Roman"/>
          <w:sz w:val="24"/>
          <w:szCs w:val="24"/>
        </w:rPr>
        <w:t>Connie</w:t>
      </w:r>
      <w:r w:rsidRPr="00323A53">
        <w:rPr>
          <w:rFonts w:ascii="Times New Roman" w:hAnsi="Times New Roman"/>
          <w:sz w:val="24"/>
          <w:szCs w:val="24"/>
        </w:rPr>
        <w:t xml:space="preserve"> contacted the electrician who installed the extra wiring for the air curtain and</w:t>
      </w:r>
      <w:r w:rsidR="005B428E">
        <w:rPr>
          <w:rFonts w:ascii="Times New Roman" w:hAnsi="Times New Roman"/>
          <w:sz w:val="24"/>
          <w:szCs w:val="24"/>
        </w:rPr>
        <w:t xml:space="preserve"> he needs to come out to show her</w:t>
      </w:r>
      <w:r w:rsidRPr="00323A53">
        <w:rPr>
          <w:rFonts w:ascii="Times New Roman" w:hAnsi="Times New Roman"/>
          <w:sz w:val="24"/>
          <w:szCs w:val="24"/>
        </w:rPr>
        <w:t xml:space="preserve"> where the wiring leads to so our electrician can find it. As previously stated, we have been okay temperature wise.</w:t>
      </w:r>
    </w:p>
    <w:p w14:paraId="67A333EA" w14:textId="77777777" w:rsidR="00323A53" w:rsidRPr="00323A53" w:rsidRDefault="00323A53" w:rsidP="00323A53">
      <w:pPr>
        <w:pStyle w:val="ListParagraph"/>
        <w:numPr>
          <w:ilvl w:val="0"/>
          <w:numId w:val="1"/>
        </w:numPr>
        <w:rPr>
          <w:rFonts w:ascii="Times New Roman" w:hAnsi="Times New Roman"/>
          <w:sz w:val="24"/>
          <w:szCs w:val="24"/>
        </w:rPr>
      </w:pPr>
      <w:r>
        <w:rPr>
          <w:rFonts w:ascii="Times New Roman" w:hAnsi="Times New Roman"/>
          <w:sz w:val="24"/>
          <w:szCs w:val="24"/>
        </w:rPr>
        <w:t xml:space="preserve">Connie has </w:t>
      </w:r>
      <w:r w:rsidRPr="00323A53">
        <w:rPr>
          <w:rFonts w:ascii="Times New Roman" w:hAnsi="Times New Roman"/>
          <w:sz w:val="24"/>
          <w:szCs w:val="24"/>
        </w:rPr>
        <w:t>begun compiling our statistics for our annual state report. Thanks to Linda for getti</w:t>
      </w:r>
      <w:r w:rsidR="005B428E">
        <w:rPr>
          <w:rFonts w:ascii="Times New Roman" w:hAnsi="Times New Roman"/>
          <w:sz w:val="24"/>
          <w:szCs w:val="24"/>
        </w:rPr>
        <w:t>ng her</w:t>
      </w:r>
      <w:r w:rsidRPr="00323A53">
        <w:rPr>
          <w:rFonts w:ascii="Times New Roman" w:hAnsi="Times New Roman"/>
          <w:sz w:val="24"/>
          <w:szCs w:val="24"/>
        </w:rPr>
        <w:t xml:space="preserve"> the financial information. The report is due to Doylestown by March 3. In other state news, the preliminary budget for 2017-2018 was released and called for flat funding for the library subsidy.</w:t>
      </w:r>
    </w:p>
    <w:p w14:paraId="7B0B8AB8" w14:textId="77777777" w:rsidR="00323A53" w:rsidRPr="00323A53" w:rsidRDefault="00323A53" w:rsidP="00323A53">
      <w:pPr>
        <w:pStyle w:val="ListParagraph"/>
        <w:numPr>
          <w:ilvl w:val="0"/>
          <w:numId w:val="1"/>
        </w:numPr>
        <w:rPr>
          <w:rFonts w:ascii="Times New Roman" w:hAnsi="Times New Roman"/>
          <w:sz w:val="24"/>
          <w:szCs w:val="24"/>
        </w:rPr>
      </w:pPr>
      <w:r w:rsidRPr="00323A53">
        <w:rPr>
          <w:rFonts w:ascii="Times New Roman" w:hAnsi="Times New Roman"/>
          <w:b/>
          <w:sz w:val="24"/>
          <w:szCs w:val="24"/>
        </w:rPr>
        <w:t>PA Forward Star Library program</w:t>
      </w:r>
      <w:r w:rsidRPr="00323A53">
        <w:rPr>
          <w:rFonts w:ascii="Times New Roman" w:hAnsi="Times New Roman"/>
          <w:sz w:val="24"/>
          <w:szCs w:val="24"/>
        </w:rPr>
        <w:t xml:space="preserve">: </w:t>
      </w:r>
      <w:r>
        <w:rPr>
          <w:rFonts w:ascii="Times New Roman" w:hAnsi="Times New Roman"/>
          <w:sz w:val="24"/>
          <w:szCs w:val="24"/>
        </w:rPr>
        <w:t>Connie is</w:t>
      </w:r>
      <w:r w:rsidRPr="00323A53">
        <w:rPr>
          <w:rFonts w:ascii="Times New Roman" w:hAnsi="Times New Roman"/>
          <w:sz w:val="24"/>
          <w:szCs w:val="24"/>
        </w:rPr>
        <w:t xml:space="preserve"> currently working on fulfilling the requirement for us to meet bronze star status. </w:t>
      </w:r>
    </w:p>
    <w:p w14:paraId="04D5B892" w14:textId="77777777" w:rsidR="00323A53" w:rsidRPr="00323A53" w:rsidRDefault="00323A53" w:rsidP="00323A53">
      <w:pPr>
        <w:pStyle w:val="ListParagraph"/>
        <w:numPr>
          <w:ilvl w:val="0"/>
          <w:numId w:val="1"/>
        </w:numPr>
        <w:rPr>
          <w:rFonts w:ascii="Times New Roman" w:hAnsi="Times New Roman"/>
          <w:sz w:val="24"/>
          <w:szCs w:val="24"/>
        </w:rPr>
      </w:pPr>
      <w:r w:rsidRPr="00323A53">
        <w:rPr>
          <w:rFonts w:ascii="Times New Roman" w:hAnsi="Times New Roman"/>
          <w:b/>
          <w:sz w:val="24"/>
          <w:szCs w:val="24"/>
        </w:rPr>
        <w:t xml:space="preserve">Thank you </w:t>
      </w:r>
      <w:r w:rsidRPr="00323A53">
        <w:rPr>
          <w:rFonts w:ascii="Times New Roman" w:hAnsi="Times New Roman"/>
          <w:sz w:val="24"/>
          <w:szCs w:val="24"/>
        </w:rPr>
        <w:t>to the Friends of the Library for purchasing a new book cart to replace the broken one in the children’s department.</w:t>
      </w:r>
    </w:p>
    <w:p w14:paraId="1616791B" w14:textId="77777777" w:rsidR="00323A53" w:rsidRPr="00323A53" w:rsidRDefault="00323A53" w:rsidP="00323A53">
      <w:pPr>
        <w:pStyle w:val="ListParagraph"/>
        <w:numPr>
          <w:ilvl w:val="0"/>
          <w:numId w:val="1"/>
        </w:numPr>
        <w:rPr>
          <w:rFonts w:ascii="Times New Roman" w:hAnsi="Times New Roman"/>
          <w:b/>
          <w:sz w:val="24"/>
          <w:szCs w:val="24"/>
        </w:rPr>
      </w:pPr>
      <w:r w:rsidRPr="00323A53">
        <w:rPr>
          <w:rFonts w:ascii="Times New Roman" w:hAnsi="Times New Roman"/>
          <w:b/>
          <w:sz w:val="24"/>
          <w:szCs w:val="24"/>
        </w:rPr>
        <w:t>Programs</w:t>
      </w:r>
    </w:p>
    <w:p w14:paraId="7730BFE5" w14:textId="77777777" w:rsidR="00323A53" w:rsidRPr="00323A53" w:rsidRDefault="00323A53" w:rsidP="00323A53">
      <w:pPr>
        <w:pStyle w:val="ListParagraph"/>
        <w:numPr>
          <w:ilvl w:val="1"/>
          <w:numId w:val="1"/>
        </w:numPr>
        <w:rPr>
          <w:rFonts w:ascii="Times New Roman" w:hAnsi="Times New Roman"/>
          <w:b/>
          <w:sz w:val="24"/>
          <w:szCs w:val="24"/>
        </w:rPr>
      </w:pPr>
      <w:r w:rsidRPr="00323A53">
        <w:rPr>
          <w:rFonts w:ascii="Times New Roman" w:hAnsi="Times New Roman"/>
          <w:b/>
          <w:sz w:val="24"/>
          <w:szCs w:val="24"/>
        </w:rPr>
        <w:t>Bilingual story time</w:t>
      </w:r>
      <w:r w:rsidRPr="00323A53">
        <w:rPr>
          <w:rFonts w:ascii="Times New Roman" w:hAnsi="Times New Roman"/>
          <w:sz w:val="24"/>
          <w:szCs w:val="24"/>
        </w:rPr>
        <w:t xml:space="preserve"> went very well on Saturday, February 4. 10 children and 10 adults attended. Our presenter</w:t>
      </w:r>
      <w:r w:rsidR="005B428E">
        <w:rPr>
          <w:rFonts w:ascii="Times New Roman" w:hAnsi="Times New Roman"/>
          <w:sz w:val="24"/>
          <w:szCs w:val="24"/>
        </w:rPr>
        <w:t>,</w:t>
      </w:r>
      <w:r w:rsidRPr="00323A53">
        <w:rPr>
          <w:rFonts w:ascii="Times New Roman" w:hAnsi="Times New Roman"/>
          <w:sz w:val="24"/>
          <w:szCs w:val="24"/>
        </w:rPr>
        <w:t xml:space="preserve"> Daisy Rodriguiz</w:t>
      </w:r>
      <w:r w:rsidR="005B428E">
        <w:rPr>
          <w:rFonts w:ascii="Times New Roman" w:hAnsi="Times New Roman"/>
          <w:sz w:val="24"/>
          <w:szCs w:val="24"/>
        </w:rPr>
        <w:t>,</w:t>
      </w:r>
      <w:r w:rsidRPr="00323A53">
        <w:rPr>
          <w:rFonts w:ascii="Times New Roman" w:hAnsi="Times New Roman"/>
          <w:sz w:val="24"/>
          <w:szCs w:val="24"/>
        </w:rPr>
        <w:t xml:space="preserve"> was very happy with the overall turnout and excited to return next month. We are collaborating with the Sociedad Hispania Doylestown for this program and they have been very helpful in getting the word out to the Hispanic community.</w:t>
      </w:r>
    </w:p>
    <w:p w14:paraId="243EB226" w14:textId="2D3C6C0A" w:rsidR="00323A53" w:rsidRPr="00323A53" w:rsidRDefault="00323A53" w:rsidP="00323A53">
      <w:pPr>
        <w:pStyle w:val="ListParagraph"/>
        <w:numPr>
          <w:ilvl w:val="1"/>
          <w:numId w:val="1"/>
        </w:numPr>
        <w:rPr>
          <w:rFonts w:ascii="Times New Roman" w:hAnsi="Times New Roman"/>
          <w:b/>
          <w:sz w:val="24"/>
          <w:szCs w:val="24"/>
        </w:rPr>
      </w:pPr>
      <w:r w:rsidRPr="00323A53">
        <w:rPr>
          <w:rFonts w:ascii="Times New Roman" w:hAnsi="Times New Roman"/>
          <w:b/>
          <w:sz w:val="24"/>
          <w:szCs w:val="24"/>
        </w:rPr>
        <w:t>CPR Overview</w:t>
      </w:r>
      <w:r w:rsidRPr="00323A53">
        <w:rPr>
          <w:rFonts w:ascii="Times New Roman" w:hAnsi="Times New Roman"/>
          <w:sz w:val="24"/>
          <w:szCs w:val="24"/>
        </w:rPr>
        <w:t xml:space="preserve"> was also very well received. This was not a certificate course, however participants received hands-on instruction as to how to administer </w:t>
      </w:r>
      <w:r w:rsidR="005A6FDF" w:rsidRPr="00323A53">
        <w:rPr>
          <w:rFonts w:ascii="Times New Roman" w:hAnsi="Times New Roman"/>
          <w:sz w:val="24"/>
          <w:szCs w:val="24"/>
        </w:rPr>
        <w:t>layperson</w:t>
      </w:r>
      <w:r w:rsidRPr="00323A53">
        <w:rPr>
          <w:rFonts w:ascii="Times New Roman" w:hAnsi="Times New Roman"/>
          <w:sz w:val="24"/>
          <w:szCs w:val="24"/>
        </w:rPr>
        <w:t xml:space="preserve"> CPR. It was a great collaboration with Doylestown Hospital and they are happy to come back for other health-oriented trainings. This program counts as a PA Forward Library program in health literacy and towards our journey to obtaining our first star.</w:t>
      </w:r>
    </w:p>
    <w:p w14:paraId="14451C52" w14:textId="77777777" w:rsidR="00323A53" w:rsidRPr="00323A53" w:rsidRDefault="00323A53" w:rsidP="00323A53">
      <w:pPr>
        <w:pStyle w:val="ListParagraph"/>
        <w:numPr>
          <w:ilvl w:val="1"/>
          <w:numId w:val="1"/>
        </w:numPr>
        <w:rPr>
          <w:rFonts w:ascii="Times New Roman" w:hAnsi="Times New Roman"/>
          <w:sz w:val="24"/>
          <w:szCs w:val="24"/>
        </w:rPr>
      </w:pPr>
      <w:r w:rsidRPr="00323A53">
        <w:rPr>
          <w:rFonts w:ascii="Times New Roman" w:hAnsi="Times New Roman"/>
          <w:b/>
          <w:sz w:val="24"/>
          <w:szCs w:val="24"/>
        </w:rPr>
        <w:t xml:space="preserve">Upcoming programs include: </w:t>
      </w:r>
      <w:r w:rsidRPr="00323A53">
        <w:rPr>
          <w:rFonts w:ascii="Times New Roman" w:hAnsi="Times New Roman"/>
          <w:sz w:val="24"/>
          <w:szCs w:val="24"/>
        </w:rPr>
        <w:t>Essential Oils (2/16), In Concert with Marc Berger (3/3), Alice Paul and the Suffragists (3/9), Ukulele Lessons (3/11, a collaboration with St. Andrew’s), Identity Theft (3/21 with the Bucks County Department of Consumer Protection) and the Teen Reading Lounge (3/1 through 3/31) with Mary Schwander from the high school serving as facilitator.</w:t>
      </w:r>
    </w:p>
    <w:p w14:paraId="3A5C3853" w14:textId="77777777" w:rsidR="00323A53" w:rsidRPr="00323A53" w:rsidRDefault="00323A53" w:rsidP="00344FBB"/>
    <w:p w14:paraId="7EE9AD60" w14:textId="77777777" w:rsidR="00344FBB" w:rsidRDefault="00344FBB" w:rsidP="00344FBB"/>
    <w:p w14:paraId="65AD4B49" w14:textId="77777777" w:rsidR="00344FBB" w:rsidRDefault="00344FBB" w:rsidP="00344FBB">
      <w:r w:rsidRPr="00344FBB">
        <w:rPr>
          <w:b/>
        </w:rPr>
        <w:t>V.</w:t>
      </w:r>
      <w:r w:rsidRPr="00344FBB">
        <w:rPr>
          <w:b/>
        </w:rPr>
        <w:tab/>
        <w:t>STRATEGIC PLANNING</w:t>
      </w:r>
      <w:r>
        <w:t xml:space="preserve"> – Carol Taylor</w:t>
      </w:r>
    </w:p>
    <w:p w14:paraId="02097E53" w14:textId="6C3988C2" w:rsidR="005A6FDF" w:rsidRDefault="005A6FDF" w:rsidP="00344FBB">
      <w:r>
        <w:tab/>
        <w:t xml:space="preserve">The committee is working on refining the strategic plan and will have a draft before the next meeting so we can discuss it at the March meeting. Ideally, it will be complete by April and we can move forward. </w:t>
      </w:r>
    </w:p>
    <w:p w14:paraId="442E22D6" w14:textId="77777777" w:rsidR="00344FBB" w:rsidRDefault="00344FBB" w:rsidP="00344FBB"/>
    <w:p w14:paraId="38FB3420" w14:textId="77777777" w:rsidR="00344FBB" w:rsidRPr="00344FBB" w:rsidRDefault="00344FBB" w:rsidP="00344FBB">
      <w:pPr>
        <w:rPr>
          <w:b/>
        </w:rPr>
      </w:pPr>
      <w:r w:rsidRPr="00344FBB">
        <w:rPr>
          <w:b/>
        </w:rPr>
        <w:t>VI.</w:t>
      </w:r>
      <w:r w:rsidRPr="00344FBB">
        <w:rPr>
          <w:b/>
        </w:rPr>
        <w:tab/>
        <w:t>BUILDING/PROPERTY</w:t>
      </w:r>
    </w:p>
    <w:p w14:paraId="180B74F0" w14:textId="77777777" w:rsidR="00344FBB" w:rsidRDefault="00344FBB" w:rsidP="00344FBB"/>
    <w:p w14:paraId="0A91CF57" w14:textId="77777777" w:rsidR="00344FBB" w:rsidRDefault="00344FBB" w:rsidP="00344FBB">
      <w:r w:rsidRPr="00344FBB">
        <w:rPr>
          <w:b/>
        </w:rPr>
        <w:t>VII.</w:t>
      </w:r>
      <w:r w:rsidRPr="00344FBB">
        <w:rPr>
          <w:b/>
        </w:rPr>
        <w:tab/>
        <w:t>DEVELOPMENT</w:t>
      </w:r>
      <w:r>
        <w:t xml:space="preserve"> – Jacqui Griffith</w:t>
      </w:r>
    </w:p>
    <w:p w14:paraId="16CC0045" w14:textId="77777777" w:rsidR="00344FBB" w:rsidRDefault="00344FBB" w:rsidP="00344FBB">
      <w:r>
        <w:tab/>
      </w:r>
    </w:p>
    <w:p w14:paraId="2B330B5E" w14:textId="54C49A24" w:rsidR="00344FBB" w:rsidRDefault="003F2089" w:rsidP="00344FBB">
      <w:r>
        <w:tab/>
        <w:t>A.</w:t>
      </w:r>
      <w:r>
        <w:tab/>
        <w:t>Masquerade Ball</w:t>
      </w:r>
      <w:r w:rsidR="00344FBB">
        <w:t xml:space="preserve"> Event update</w:t>
      </w:r>
    </w:p>
    <w:p w14:paraId="406F74E8" w14:textId="545E1FC5" w:rsidR="003F2089" w:rsidRDefault="003F2089" w:rsidP="00344FBB">
      <w:r>
        <w:tab/>
        <w:t xml:space="preserve">The response to ticket sales has not been great. The event has now been retooled and will be capped at 55 people. At this point, we will make less than half the amount originally planned. </w:t>
      </w:r>
      <w:r w:rsidR="00870696">
        <w:t>We are already at capacity.</w:t>
      </w:r>
    </w:p>
    <w:p w14:paraId="6047E6BE" w14:textId="77777777" w:rsidR="00344FBB" w:rsidRDefault="00344FBB" w:rsidP="00344FBB"/>
    <w:p w14:paraId="416BFFCF" w14:textId="77777777" w:rsidR="00344FBB" w:rsidRDefault="00344FBB" w:rsidP="00344FBB">
      <w:r w:rsidRPr="00344FBB">
        <w:rPr>
          <w:b/>
        </w:rPr>
        <w:t>VIII.</w:t>
      </w:r>
      <w:r w:rsidRPr="00344FBB">
        <w:rPr>
          <w:b/>
        </w:rPr>
        <w:tab/>
        <w:t>MARKETING</w:t>
      </w:r>
      <w:r>
        <w:t xml:space="preserve"> – Gene Underwood</w:t>
      </w:r>
    </w:p>
    <w:p w14:paraId="67417A8B" w14:textId="39F5A973" w:rsidR="00344FBB" w:rsidRDefault="00870696" w:rsidP="00344FBB">
      <w:r>
        <w:tab/>
      </w:r>
    </w:p>
    <w:p w14:paraId="5607183C" w14:textId="77777777" w:rsidR="00344FBB" w:rsidRPr="00344FBB" w:rsidRDefault="00344FBB" w:rsidP="00344FBB">
      <w:pPr>
        <w:rPr>
          <w:b/>
        </w:rPr>
      </w:pPr>
      <w:r w:rsidRPr="00344FBB">
        <w:rPr>
          <w:b/>
        </w:rPr>
        <w:t xml:space="preserve">IX. </w:t>
      </w:r>
      <w:r w:rsidRPr="00344FBB">
        <w:rPr>
          <w:b/>
        </w:rPr>
        <w:tab/>
        <w:t>GOVERNANCE</w:t>
      </w:r>
    </w:p>
    <w:p w14:paraId="6939ABA8" w14:textId="77777777" w:rsidR="00344FBB" w:rsidRDefault="00344FBB" w:rsidP="00344FBB"/>
    <w:p w14:paraId="706F415A" w14:textId="77777777" w:rsidR="004B29BC" w:rsidRDefault="004B29BC" w:rsidP="004B29BC">
      <w:r>
        <w:tab/>
        <w:t>A.</w:t>
      </w:r>
      <w:r>
        <w:tab/>
        <w:t>Vote to Appoint Stephanie Baldwin to Library Board</w:t>
      </w:r>
    </w:p>
    <w:p w14:paraId="2775C48F" w14:textId="76264E11" w:rsidR="00F858AC" w:rsidRPr="00F858AC" w:rsidRDefault="00F858AC" w:rsidP="004B29BC">
      <w:r>
        <w:rPr>
          <w:b/>
        </w:rPr>
        <w:t xml:space="preserve">MOTION </w:t>
      </w:r>
      <w:r w:rsidR="00977643">
        <w:t>by Polly</w:t>
      </w:r>
      <w:r>
        <w:t xml:space="preserve">, to appoint Stephanie Baldwin as trustee to serve the remainder of Reid McCarthy’s board term until December 31, 2018. </w:t>
      </w:r>
      <w:r>
        <w:rPr>
          <w:b/>
        </w:rPr>
        <w:t xml:space="preserve">SECONDED </w:t>
      </w:r>
      <w:r w:rsidR="00977643">
        <w:t>by Kay</w:t>
      </w:r>
      <w:r>
        <w:t xml:space="preserve">, </w:t>
      </w:r>
      <w:r>
        <w:rPr>
          <w:b/>
        </w:rPr>
        <w:t xml:space="preserve">APPROVED </w:t>
      </w:r>
      <w:r>
        <w:t>by all.</w:t>
      </w:r>
    </w:p>
    <w:p w14:paraId="772B1B2B" w14:textId="77777777" w:rsidR="004B29BC" w:rsidRDefault="004B29BC" w:rsidP="004B29BC">
      <w:r>
        <w:tab/>
        <w:t>B.</w:t>
      </w:r>
      <w:r>
        <w:tab/>
        <w:t>Vote to Accept Memorandum of Understanding with FOL</w:t>
      </w:r>
    </w:p>
    <w:p w14:paraId="647B4184" w14:textId="2C792796" w:rsidR="00344FBB" w:rsidRPr="003F2089" w:rsidRDefault="003F2089" w:rsidP="00344FBB">
      <w:r>
        <w:rPr>
          <w:b/>
        </w:rPr>
        <w:t xml:space="preserve">MOTION </w:t>
      </w:r>
      <w:r>
        <w:t xml:space="preserve">by </w:t>
      </w:r>
      <w:r w:rsidR="00977643">
        <w:t>Polly</w:t>
      </w:r>
      <w:r>
        <w:t xml:space="preserve">, to accept the Memorandum of Understanding with the FOL. </w:t>
      </w:r>
      <w:r>
        <w:rPr>
          <w:b/>
        </w:rPr>
        <w:t xml:space="preserve">SECONDED </w:t>
      </w:r>
      <w:r w:rsidR="00977643">
        <w:t>by Ron</w:t>
      </w:r>
      <w:r>
        <w:t xml:space="preserve">, </w:t>
      </w:r>
      <w:r>
        <w:rPr>
          <w:b/>
        </w:rPr>
        <w:t>APPROVED</w:t>
      </w:r>
      <w:r>
        <w:t xml:space="preserve"> by all. </w:t>
      </w:r>
    </w:p>
    <w:p w14:paraId="678D5DF6" w14:textId="77777777" w:rsidR="00344FBB" w:rsidRDefault="00344FBB" w:rsidP="00344FBB"/>
    <w:p w14:paraId="355A8D9F" w14:textId="77777777" w:rsidR="00344FBB" w:rsidRDefault="00344FBB" w:rsidP="00344FBB">
      <w:r w:rsidRPr="00344FBB">
        <w:rPr>
          <w:b/>
        </w:rPr>
        <w:t>X.</w:t>
      </w:r>
      <w:r w:rsidRPr="00344FBB">
        <w:rPr>
          <w:b/>
        </w:rPr>
        <w:tab/>
        <w:t>FRIENDS’ REPORT</w:t>
      </w:r>
      <w:r>
        <w:t xml:space="preserve"> – Charlie Huchet</w:t>
      </w:r>
    </w:p>
    <w:p w14:paraId="15412171" w14:textId="6A6AE357" w:rsidR="002115B8" w:rsidRDefault="00EF28C7" w:rsidP="002115B8">
      <w:r>
        <w:tab/>
      </w:r>
      <w:r w:rsidR="002115B8">
        <w:t>•</w:t>
      </w:r>
      <w:r w:rsidR="002115B8">
        <w:tab/>
        <w:t>The FOL purchased a book cart for the Children’s Library to replace one that was taking up too much room and falling apart.</w:t>
      </w:r>
    </w:p>
    <w:p w14:paraId="400EE89A" w14:textId="21A07BCA" w:rsidR="002115B8" w:rsidRDefault="002115B8" w:rsidP="002115B8">
      <w:r>
        <w:t>•</w:t>
      </w:r>
      <w:r>
        <w:tab/>
        <w:t>The FOL suggested to the Library Director that she arrange for an adult program on the topic of administering CPR.  It was presented on February 2nd with over a dozen patrons attending.</w:t>
      </w:r>
    </w:p>
    <w:p w14:paraId="31DAEC43" w14:textId="04F5CBBB" w:rsidR="002115B8" w:rsidRDefault="002115B8" w:rsidP="002115B8">
      <w:r>
        <w:t>•</w:t>
      </w:r>
      <w:r>
        <w:tab/>
        <w:t>The CPR program presenter from Doylestown Hospital made a strong recommendation that the Library acquire a defibrillator and have the staff trained in its use.  The FOL Board expressed interest in the purchase of a unit.  The possibility needs to be discussed further with Connie.</w:t>
      </w:r>
    </w:p>
    <w:p w14:paraId="36A68C19" w14:textId="77777777" w:rsidR="002115B8" w:rsidRDefault="002115B8" w:rsidP="002115B8">
      <w:r>
        <w:t>•</w:t>
      </w:r>
      <w:r>
        <w:tab/>
        <w:t>A patron, Ms. Susan McGrath, approached Beth at the urging of Elizabeth Varnai (FOL Board Member) expressing an interest in volunteering to maintain the Children’s Garden as part of an outreach effort to educate children in plants and gardening. Ms. McGrath is quite knowledgeable and experienced in gardening, having been involved with the Pennsylvania Horticultural Society. Ms. McGrath was invited to speak to the FOL Board. The Board decided to endorse and financially support project expenses, given the approval of Connie and the Library Board.</w:t>
      </w:r>
    </w:p>
    <w:p w14:paraId="2E59790B" w14:textId="77777777" w:rsidR="002115B8" w:rsidRDefault="002115B8" w:rsidP="002115B8"/>
    <w:p w14:paraId="4E985628" w14:textId="557862F8" w:rsidR="002115B8" w:rsidRDefault="002115B8" w:rsidP="002115B8">
      <w:r>
        <w:t>•</w:t>
      </w:r>
      <w:r>
        <w:tab/>
        <w:t>The FOL Board, along with Pamm Kerr, have developed a Mystery Month fundraising project to cover the period April 2-May 7th, involving a Naming Raffle Launch with Author Wendy Tyson, a cooperative program with the Bucks County Playhouse, where the FOL would receive all profits from the second night of the performance of “Clue” and a “Meet &amp; Greet” panel of 5 or 6 mystery writers at the Library on May 7th.</w:t>
      </w:r>
    </w:p>
    <w:p w14:paraId="452E1F5D" w14:textId="77777777" w:rsidR="002115B8" w:rsidRDefault="002115B8" w:rsidP="002115B8">
      <w:r>
        <w:t>•</w:t>
      </w:r>
      <w:r>
        <w:tab/>
        <w:t>The FOL continues to seek an appropriate space for the Annual Book Sale.  A number of empty stores in town are being explored.</w:t>
      </w:r>
    </w:p>
    <w:p w14:paraId="6DF7CBC6" w14:textId="4B7EC7B0" w:rsidR="005B428E" w:rsidRDefault="005B428E" w:rsidP="00344FBB"/>
    <w:p w14:paraId="565161EA" w14:textId="77777777" w:rsidR="005B428E" w:rsidRDefault="005B428E" w:rsidP="00344FBB"/>
    <w:p w14:paraId="0B2638EF" w14:textId="77777777" w:rsidR="005B428E" w:rsidRDefault="005B428E" w:rsidP="00344FBB">
      <w:r>
        <w:t xml:space="preserve">Respectfully submitted, </w:t>
      </w:r>
    </w:p>
    <w:p w14:paraId="5462E404" w14:textId="77777777" w:rsidR="005B428E" w:rsidRDefault="005B428E" w:rsidP="00344FBB">
      <w:r>
        <w:t>Polly Wood</w:t>
      </w:r>
    </w:p>
    <w:p w14:paraId="70D25A52" w14:textId="77777777" w:rsidR="00344FBB" w:rsidRPr="00344FBB" w:rsidRDefault="00344FBB" w:rsidP="00344FBB"/>
    <w:p w14:paraId="50DFF912" w14:textId="77777777" w:rsidR="00BD7A43" w:rsidRPr="005820C3" w:rsidRDefault="00BD7A43"/>
    <w:sectPr w:rsidR="00BD7A43" w:rsidRPr="005820C3" w:rsidSect="00BE1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544F0"/>
    <w:multiLevelType w:val="hybridMultilevel"/>
    <w:tmpl w:val="F50EDEEA"/>
    <w:lvl w:ilvl="0" w:tplc="3BD4A114">
      <w:start w:val="201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0C3"/>
    <w:rsid w:val="00065DCD"/>
    <w:rsid w:val="002115B8"/>
    <w:rsid w:val="00323A53"/>
    <w:rsid w:val="00341812"/>
    <w:rsid w:val="00344FBB"/>
    <w:rsid w:val="003F2089"/>
    <w:rsid w:val="004255BD"/>
    <w:rsid w:val="004B29BC"/>
    <w:rsid w:val="00516C83"/>
    <w:rsid w:val="005820C3"/>
    <w:rsid w:val="005A6FDF"/>
    <w:rsid w:val="005B428E"/>
    <w:rsid w:val="005D1557"/>
    <w:rsid w:val="006727A9"/>
    <w:rsid w:val="00870696"/>
    <w:rsid w:val="00897595"/>
    <w:rsid w:val="00977643"/>
    <w:rsid w:val="00B76B75"/>
    <w:rsid w:val="00BD7A43"/>
    <w:rsid w:val="00BE1081"/>
    <w:rsid w:val="00CE716D"/>
    <w:rsid w:val="00E96E8A"/>
    <w:rsid w:val="00EF28C7"/>
    <w:rsid w:val="00F677EF"/>
    <w:rsid w:val="00F85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3DC9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0C3"/>
    <w:rPr>
      <w:rFonts w:ascii="Times New Roman" w:hAnsi="Times New Roman"/>
      <w:color w:val="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5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1557"/>
    <w:rPr>
      <w:rFonts w:ascii="Lucida Grande" w:hAnsi="Lucida Grande" w:cs="Lucida Grande"/>
      <w:color w:val="auto"/>
      <w:sz w:val="18"/>
      <w:szCs w:val="18"/>
      <w:lang w:eastAsia="ja-JP"/>
    </w:rPr>
  </w:style>
  <w:style w:type="paragraph" w:styleId="ListParagraph">
    <w:name w:val="List Paragraph"/>
    <w:basedOn w:val="Normal"/>
    <w:uiPriority w:val="34"/>
    <w:qFormat/>
    <w:rsid w:val="00323A53"/>
    <w:pPr>
      <w:spacing w:after="160" w:line="25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0C3"/>
    <w:rPr>
      <w:rFonts w:ascii="Times New Roman" w:hAnsi="Times New Roman"/>
      <w:color w:val="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5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1557"/>
    <w:rPr>
      <w:rFonts w:ascii="Lucida Grande" w:hAnsi="Lucida Grande" w:cs="Lucida Grande"/>
      <w:color w:val="auto"/>
      <w:sz w:val="18"/>
      <w:szCs w:val="18"/>
      <w:lang w:eastAsia="ja-JP"/>
    </w:rPr>
  </w:style>
  <w:style w:type="paragraph" w:styleId="ListParagraph">
    <w:name w:val="List Paragraph"/>
    <w:basedOn w:val="Normal"/>
    <w:uiPriority w:val="34"/>
    <w:qFormat/>
    <w:rsid w:val="00323A53"/>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22205">
      <w:bodyDiv w:val="1"/>
      <w:marLeft w:val="0"/>
      <w:marRight w:val="0"/>
      <w:marTop w:val="0"/>
      <w:marBottom w:val="0"/>
      <w:divBdr>
        <w:top w:val="none" w:sz="0" w:space="0" w:color="auto"/>
        <w:left w:val="none" w:sz="0" w:space="0" w:color="auto"/>
        <w:bottom w:val="none" w:sz="0" w:space="0" w:color="auto"/>
        <w:right w:val="none" w:sz="0" w:space="0" w:color="auto"/>
      </w:divBdr>
    </w:div>
    <w:div w:id="996228204">
      <w:bodyDiv w:val="1"/>
      <w:marLeft w:val="0"/>
      <w:marRight w:val="0"/>
      <w:marTop w:val="0"/>
      <w:marBottom w:val="0"/>
      <w:divBdr>
        <w:top w:val="none" w:sz="0" w:space="0" w:color="auto"/>
        <w:left w:val="none" w:sz="0" w:space="0" w:color="auto"/>
        <w:bottom w:val="none" w:sz="0" w:space="0" w:color="auto"/>
        <w:right w:val="none" w:sz="0" w:space="0" w:color="auto"/>
      </w:divBdr>
    </w:div>
    <w:div w:id="1580094782">
      <w:bodyDiv w:val="1"/>
      <w:marLeft w:val="0"/>
      <w:marRight w:val="0"/>
      <w:marTop w:val="0"/>
      <w:marBottom w:val="0"/>
      <w:divBdr>
        <w:top w:val="none" w:sz="0" w:space="0" w:color="auto"/>
        <w:left w:val="none" w:sz="0" w:space="0" w:color="auto"/>
        <w:bottom w:val="none" w:sz="0" w:space="0" w:color="auto"/>
        <w:right w:val="none" w:sz="0" w:space="0" w:color="auto"/>
      </w:divBdr>
    </w:div>
    <w:div w:id="19490449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C4443-AE29-AC4C-B8D4-36732CBD6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933</Words>
  <Characters>5321</Characters>
  <Application>Microsoft Macintosh Word</Application>
  <DocSecurity>0</DocSecurity>
  <Lines>44</Lines>
  <Paragraphs>12</Paragraphs>
  <ScaleCrop>false</ScaleCrop>
  <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Wood</dc:creator>
  <cp:keywords/>
  <dc:description/>
  <cp:lastModifiedBy>Polly Wood</cp:lastModifiedBy>
  <cp:revision>4</cp:revision>
  <dcterms:created xsi:type="dcterms:W3CDTF">2017-02-24T12:55:00Z</dcterms:created>
  <dcterms:modified xsi:type="dcterms:W3CDTF">2017-03-29T14:33:00Z</dcterms:modified>
</cp:coreProperties>
</file>