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2A0E0" w14:textId="77777777" w:rsidR="004304E3" w:rsidRDefault="004304E3" w:rsidP="0068590C">
      <w:pPr>
        <w:rPr>
          <w:rFonts w:asciiTheme="minorHAnsi" w:hAnsiTheme="minorHAnsi" w:cstheme="minorHAnsi"/>
          <w:b/>
        </w:rPr>
      </w:pPr>
    </w:p>
    <w:p w14:paraId="6700261E" w14:textId="73188065"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THE FREE LIBRARY OF NEW HOPE SOLEBURY</w:t>
      </w:r>
    </w:p>
    <w:p w14:paraId="0BC32851" w14:textId="77777777"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Board of Trustees Meeting Minutes – Draft Copy</w:t>
      </w:r>
    </w:p>
    <w:p w14:paraId="2E721BDB" w14:textId="54B09C12" w:rsidR="00C446F4" w:rsidRPr="00975B72" w:rsidRDefault="004A56C5" w:rsidP="00BE4E21">
      <w:pPr>
        <w:jc w:val="center"/>
        <w:rPr>
          <w:rFonts w:asciiTheme="minorHAnsi" w:hAnsiTheme="minorHAnsi" w:cstheme="minorHAnsi"/>
          <w:b/>
          <w:bCs/>
          <w:sz w:val="22"/>
          <w:szCs w:val="22"/>
        </w:rPr>
      </w:pPr>
      <w:r>
        <w:rPr>
          <w:rFonts w:asciiTheme="minorHAnsi" w:hAnsiTheme="minorHAnsi" w:cstheme="minorHAnsi"/>
          <w:b/>
          <w:bCs/>
          <w:sz w:val="22"/>
          <w:szCs w:val="22"/>
        </w:rPr>
        <w:t>April 15</w:t>
      </w:r>
      <w:r w:rsidR="00C446F4" w:rsidRPr="00975B72">
        <w:rPr>
          <w:rFonts w:asciiTheme="minorHAnsi" w:hAnsiTheme="minorHAnsi" w:cstheme="minorHAnsi"/>
          <w:b/>
          <w:bCs/>
          <w:sz w:val="22"/>
          <w:szCs w:val="22"/>
        </w:rPr>
        <w:t>, 20</w:t>
      </w:r>
      <w:r w:rsidR="00413D80" w:rsidRPr="00975B72">
        <w:rPr>
          <w:rFonts w:asciiTheme="minorHAnsi" w:hAnsiTheme="minorHAnsi" w:cstheme="minorHAnsi"/>
          <w:b/>
          <w:bCs/>
          <w:sz w:val="22"/>
          <w:szCs w:val="22"/>
        </w:rPr>
        <w:t>20</w:t>
      </w:r>
    </w:p>
    <w:p w14:paraId="47E519DA" w14:textId="55FCAF71" w:rsidR="00C67006" w:rsidRPr="00975B72" w:rsidRDefault="00F1024E" w:rsidP="00C446F4">
      <w:p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 xml:space="preserve">The Board met via </w:t>
      </w:r>
      <w:r w:rsidR="004A56C5">
        <w:rPr>
          <w:rFonts w:asciiTheme="minorHAnsi" w:hAnsiTheme="minorHAnsi" w:cstheme="minorHAnsi"/>
          <w:sz w:val="22"/>
          <w:szCs w:val="22"/>
        </w:rPr>
        <w:t>Zoom teleconference</w:t>
      </w:r>
      <w:r>
        <w:rPr>
          <w:rFonts w:asciiTheme="minorHAnsi" w:hAnsiTheme="minorHAnsi" w:cstheme="minorHAnsi"/>
          <w:sz w:val="22"/>
          <w:szCs w:val="22"/>
        </w:rPr>
        <w:t xml:space="preserve"> due to </w:t>
      </w:r>
      <w:r w:rsidR="004A56C5">
        <w:rPr>
          <w:rFonts w:asciiTheme="minorHAnsi" w:hAnsiTheme="minorHAnsi" w:cstheme="minorHAnsi"/>
          <w:sz w:val="22"/>
          <w:szCs w:val="22"/>
        </w:rPr>
        <w:t xml:space="preserve">the </w:t>
      </w:r>
      <w:r>
        <w:rPr>
          <w:rFonts w:asciiTheme="minorHAnsi" w:hAnsiTheme="minorHAnsi" w:cstheme="minorHAnsi"/>
          <w:sz w:val="22"/>
          <w:szCs w:val="22"/>
        </w:rPr>
        <w:t xml:space="preserve">COVID-19 </w:t>
      </w:r>
      <w:r w:rsidR="004A56C5">
        <w:rPr>
          <w:rFonts w:asciiTheme="minorHAnsi" w:hAnsiTheme="minorHAnsi" w:cstheme="minorHAnsi"/>
          <w:sz w:val="22"/>
          <w:szCs w:val="22"/>
        </w:rPr>
        <w:t>shutdown</w:t>
      </w:r>
      <w:r>
        <w:rPr>
          <w:rFonts w:asciiTheme="minorHAnsi" w:hAnsiTheme="minorHAnsi" w:cstheme="minorHAnsi"/>
          <w:sz w:val="22"/>
          <w:szCs w:val="22"/>
        </w:rPr>
        <w:t xml:space="preserve">. </w:t>
      </w:r>
      <w:r w:rsidR="00C83BB4">
        <w:rPr>
          <w:rFonts w:asciiTheme="minorHAnsi" w:hAnsiTheme="minorHAnsi" w:cstheme="minorHAnsi"/>
          <w:sz w:val="22"/>
          <w:szCs w:val="22"/>
        </w:rPr>
        <w:t>Attending</w:t>
      </w:r>
      <w:r>
        <w:rPr>
          <w:rFonts w:asciiTheme="minorHAnsi" w:hAnsiTheme="minorHAnsi" w:cstheme="minorHAnsi"/>
          <w:sz w:val="22"/>
          <w:szCs w:val="22"/>
        </w:rPr>
        <w:t xml:space="preserve">: </w:t>
      </w:r>
      <w:r w:rsidR="00C446F4" w:rsidRPr="00975B72">
        <w:rPr>
          <w:rFonts w:asciiTheme="minorHAnsi" w:hAnsiTheme="minorHAnsi" w:cstheme="minorHAnsi"/>
          <w:sz w:val="22"/>
          <w:szCs w:val="22"/>
        </w:rPr>
        <w:t xml:space="preserve">Ron Cronise, President; </w:t>
      </w:r>
      <w:r w:rsidR="00413D80" w:rsidRPr="00975B72">
        <w:rPr>
          <w:rFonts w:asciiTheme="minorHAnsi" w:hAnsiTheme="minorHAnsi" w:cstheme="minorHAnsi"/>
          <w:sz w:val="22"/>
          <w:szCs w:val="22"/>
        </w:rPr>
        <w:t>Joanne Reszka</w:t>
      </w:r>
      <w:r w:rsidR="00C446F4" w:rsidRPr="00975B72">
        <w:rPr>
          <w:rFonts w:asciiTheme="minorHAnsi" w:hAnsiTheme="minorHAnsi" w:cstheme="minorHAnsi"/>
          <w:sz w:val="22"/>
          <w:szCs w:val="22"/>
        </w:rPr>
        <w:t>, Vice</w:t>
      </w:r>
      <w:r w:rsidR="00FB28DC"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President</w:t>
      </w:r>
      <w:r w:rsidR="00F72BF1"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 xml:space="preserve">Larry Davis, Treasurer; </w:t>
      </w:r>
      <w:r w:rsidR="00413D80" w:rsidRPr="00975B72">
        <w:rPr>
          <w:rFonts w:asciiTheme="minorHAnsi" w:hAnsiTheme="minorHAnsi" w:cstheme="minorHAnsi"/>
          <w:sz w:val="22"/>
          <w:szCs w:val="22"/>
        </w:rPr>
        <w:t>Liz Jordan</w:t>
      </w:r>
      <w:r w:rsidR="00C446F4" w:rsidRPr="00975B72">
        <w:rPr>
          <w:rFonts w:asciiTheme="minorHAnsi" w:hAnsiTheme="minorHAnsi" w:cstheme="minorHAnsi"/>
          <w:sz w:val="22"/>
          <w:szCs w:val="22"/>
        </w:rPr>
        <w:t xml:space="preserve">, Secretary; Connie Hillman, Julia Klossner, Doug Brindley, </w:t>
      </w:r>
      <w:r>
        <w:rPr>
          <w:rFonts w:asciiTheme="minorHAnsi" w:hAnsiTheme="minorHAnsi" w:cstheme="minorHAnsi"/>
          <w:sz w:val="22"/>
          <w:szCs w:val="22"/>
        </w:rPr>
        <w:t xml:space="preserve">Colin Jenei, </w:t>
      </w:r>
      <w:r w:rsidR="00413D80" w:rsidRPr="00975B72">
        <w:rPr>
          <w:rFonts w:asciiTheme="minorHAnsi" w:hAnsiTheme="minorHAnsi" w:cstheme="minorHAnsi"/>
          <w:sz w:val="22"/>
          <w:szCs w:val="22"/>
        </w:rPr>
        <w:t>Christopher Whitney</w:t>
      </w:r>
      <w:r w:rsidR="004E01C8">
        <w:rPr>
          <w:rFonts w:asciiTheme="minorHAnsi" w:hAnsiTheme="minorHAnsi" w:cstheme="minorHAnsi"/>
          <w:sz w:val="22"/>
          <w:szCs w:val="22"/>
        </w:rPr>
        <w:t xml:space="preserve"> </w:t>
      </w:r>
      <w:r w:rsidR="00413D80" w:rsidRPr="00975B72">
        <w:rPr>
          <w:rFonts w:asciiTheme="minorHAnsi" w:hAnsiTheme="minorHAnsi" w:cstheme="minorHAnsi"/>
          <w:sz w:val="22"/>
          <w:szCs w:val="22"/>
        </w:rPr>
        <w:t>and Mike McKenna.</w:t>
      </w:r>
      <w:r w:rsidR="00D562B9" w:rsidRPr="00975B72">
        <w:rPr>
          <w:rFonts w:asciiTheme="minorHAnsi" w:hAnsiTheme="minorHAnsi" w:cstheme="minorHAnsi"/>
          <w:sz w:val="22"/>
          <w:szCs w:val="22"/>
        </w:rPr>
        <w:t xml:space="preserve"> </w:t>
      </w:r>
      <w:r w:rsidR="00A03BA8">
        <w:rPr>
          <w:rFonts w:asciiTheme="minorHAnsi" w:hAnsiTheme="minorHAnsi" w:cstheme="minorHAnsi"/>
          <w:sz w:val="22"/>
          <w:szCs w:val="22"/>
        </w:rPr>
        <w:t>Also attending: Patricia Lynch.</w:t>
      </w:r>
    </w:p>
    <w:p w14:paraId="3DCA2745" w14:textId="77777777" w:rsidR="00C446F4" w:rsidRPr="00975B72" w:rsidRDefault="00C446F4" w:rsidP="00C446F4">
      <w:pPr>
        <w:tabs>
          <w:tab w:val="left" w:pos="990"/>
          <w:tab w:val="left" w:pos="1440"/>
        </w:tabs>
        <w:rPr>
          <w:rFonts w:asciiTheme="minorHAnsi" w:hAnsiTheme="minorHAnsi" w:cstheme="minorHAnsi"/>
          <w:sz w:val="22"/>
          <w:szCs w:val="22"/>
        </w:rPr>
      </w:pPr>
    </w:p>
    <w:p w14:paraId="16BCC112" w14:textId="624796CB" w:rsidR="009B0CC8" w:rsidRPr="00975B72" w:rsidRDefault="00C446F4" w:rsidP="004304E3">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CALL TO ORDER</w:t>
      </w:r>
      <w:r w:rsidRPr="00975B72">
        <w:rPr>
          <w:rFonts w:asciiTheme="minorHAnsi" w:hAnsiTheme="minorHAnsi" w:cstheme="minorHAnsi"/>
          <w:sz w:val="22"/>
          <w:szCs w:val="22"/>
        </w:rPr>
        <w:t xml:space="preserve"> – Ron Cronise</w:t>
      </w:r>
    </w:p>
    <w:p w14:paraId="17356503" w14:textId="35645090" w:rsidR="00C446F4" w:rsidRPr="00975B72" w:rsidRDefault="00C446F4" w:rsidP="009B0CC8">
      <w:pPr>
        <w:tabs>
          <w:tab w:val="left" w:pos="990"/>
          <w:tab w:val="left" w:pos="1440"/>
        </w:tabs>
        <w:ind w:left="360"/>
        <w:rPr>
          <w:rFonts w:asciiTheme="minorHAnsi" w:hAnsiTheme="minorHAnsi" w:cstheme="minorHAnsi"/>
          <w:sz w:val="22"/>
          <w:szCs w:val="22"/>
        </w:rPr>
      </w:pPr>
      <w:r w:rsidRPr="00975B72">
        <w:rPr>
          <w:rFonts w:asciiTheme="minorHAnsi" w:hAnsiTheme="minorHAnsi" w:cstheme="minorHAnsi"/>
          <w:sz w:val="22"/>
          <w:szCs w:val="22"/>
        </w:rPr>
        <w:tab/>
      </w:r>
      <w:r w:rsidR="009B0CC8" w:rsidRPr="00975B72">
        <w:rPr>
          <w:rFonts w:asciiTheme="minorHAnsi" w:hAnsiTheme="minorHAnsi" w:cstheme="minorHAnsi"/>
          <w:sz w:val="22"/>
          <w:szCs w:val="22"/>
        </w:rPr>
        <w:t xml:space="preserve">The meeting was called to order by Ron at </w:t>
      </w:r>
      <w:r w:rsidR="0084257F" w:rsidRPr="004E01C8">
        <w:rPr>
          <w:rFonts w:asciiTheme="minorHAnsi" w:hAnsiTheme="minorHAnsi" w:cstheme="minorHAnsi"/>
          <w:sz w:val="22"/>
          <w:szCs w:val="22"/>
        </w:rPr>
        <w:t>5:</w:t>
      </w:r>
      <w:r w:rsidR="004E01C8">
        <w:rPr>
          <w:rFonts w:asciiTheme="minorHAnsi" w:hAnsiTheme="minorHAnsi" w:cstheme="minorHAnsi"/>
          <w:sz w:val="22"/>
          <w:szCs w:val="22"/>
        </w:rPr>
        <w:t>3</w:t>
      </w:r>
      <w:r w:rsidR="00191EE4">
        <w:rPr>
          <w:rFonts w:asciiTheme="minorHAnsi" w:hAnsiTheme="minorHAnsi" w:cstheme="minorHAnsi"/>
          <w:sz w:val="22"/>
          <w:szCs w:val="22"/>
        </w:rPr>
        <w:t>1</w:t>
      </w:r>
      <w:r w:rsidR="00FB28DC" w:rsidRPr="00975B72">
        <w:rPr>
          <w:rFonts w:asciiTheme="minorHAnsi" w:hAnsiTheme="minorHAnsi" w:cstheme="minorHAnsi"/>
          <w:sz w:val="22"/>
          <w:szCs w:val="22"/>
        </w:rPr>
        <w:t xml:space="preserve"> p.m.</w:t>
      </w:r>
    </w:p>
    <w:p w14:paraId="7670D7DD" w14:textId="3525C848" w:rsidR="00C446F4" w:rsidRPr="00975B72" w:rsidRDefault="00E822C3" w:rsidP="00D7633E">
      <w:pPr>
        <w:tabs>
          <w:tab w:val="left" w:pos="990"/>
          <w:tab w:val="left" w:pos="1440"/>
        </w:tabs>
        <w:ind w:left="990"/>
        <w:rPr>
          <w:rFonts w:asciiTheme="minorHAnsi" w:hAnsiTheme="minorHAnsi" w:cstheme="minorHAnsi"/>
          <w:sz w:val="22"/>
          <w:szCs w:val="22"/>
        </w:rPr>
      </w:pPr>
      <w:r w:rsidRPr="00975B72">
        <w:rPr>
          <w:rFonts w:asciiTheme="minorHAnsi" w:hAnsiTheme="minorHAnsi" w:cstheme="minorHAnsi"/>
          <w:b/>
          <w:bCs/>
          <w:sz w:val="22"/>
          <w:szCs w:val="22"/>
        </w:rPr>
        <w:t>MOTION</w:t>
      </w:r>
      <w:r w:rsidRPr="00975B72">
        <w:rPr>
          <w:rFonts w:asciiTheme="minorHAnsi" w:hAnsiTheme="minorHAnsi" w:cstheme="minorHAnsi"/>
          <w:sz w:val="22"/>
          <w:szCs w:val="22"/>
        </w:rPr>
        <w:t xml:space="preserve"> by </w:t>
      </w:r>
      <w:r w:rsidR="004E01C8" w:rsidRPr="0075459F">
        <w:rPr>
          <w:rFonts w:asciiTheme="minorHAnsi" w:hAnsiTheme="minorHAnsi" w:cstheme="minorHAnsi"/>
          <w:sz w:val="22"/>
          <w:szCs w:val="22"/>
        </w:rPr>
        <w:t>Christopher</w:t>
      </w:r>
      <w:r w:rsidR="00BD4D08">
        <w:rPr>
          <w:rFonts w:asciiTheme="minorHAnsi" w:hAnsiTheme="minorHAnsi" w:cstheme="minorHAnsi"/>
          <w:sz w:val="22"/>
          <w:szCs w:val="22"/>
        </w:rPr>
        <w:t xml:space="preserve"> </w:t>
      </w:r>
      <w:r w:rsidR="00C446F4" w:rsidRPr="00975B72">
        <w:rPr>
          <w:rFonts w:asciiTheme="minorHAnsi" w:hAnsiTheme="minorHAnsi" w:cstheme="minorHAnsi"/>
          <w:sz w:val="22"/>
          <w:szCs w:val="22"/>
        </w:rPr>
        <w:t xml:space="preserve">to </w:t>
      </w:r>
      <w:r w:rsidR="00F72BF1" w:rsidRPr="00975B72">
        <w:rPr>
          <w:rFonts w:asciiTheme="minorHAnsi" w:hAnsiTheme="minorHAnsi" w:cstheme="minorHAnsi"/>
          <w:sz w:val="22"/>
          <w:szCs w:val="22"/>
        </w:rPr>
        <w:t>a</w:t>
      </w:r>
      <w:r w:rsidR="00C446F4" w:rsidRPr="00975B72">
        <w:rPr>
          <w:rFonts w:asciiTheme="minorHAnsi" w:hAnsiTheme="minorHAnsi" w:cstheme="minorHAnsi"/>
          <w:sz w:val="22"/>
          <w:szCs w:val="22"/>
        </w:rPr>
        <w:t xml:space="preserve">ccept </w:t>
      </w:r>
      <w:r w:rsidRPr="00975B72">
        <w:rPr>
          <w:rFonts w:asciiTheme="minorHAnsi" w:hAnsiTheme="minorHAnsi" w:cstheme="minorHAnsi"/>
          <w:sz w:val="22"/>
          <w:szCs w:val="22"/>
        </w:rPr>
        <w:t xml:space="preserve">the </w:t>
      </w:r>
      <w:r w:rsidR="00C446F4" w:rsidRPr="00975B72">
        <w:rPr>
          <w:rFonts w:asciiTheme="minorHAnsi" w:hAnsiTheme="minorHAnsi" w:cstheme="minorHAnsi"/>
          <w:sz w:val="22"/>
          <w:szCs w:val="22"/>
        </w:rPr>
        <w:t>Minutes</w:t>
      </w:r>
      <w:r w:rsidR="00F72BF1"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of</w:t>
      </w:r>
      <w:r w:rsidRPr="00975B72">
        <w:rPr>
          <w:rFonts w:asciiTheme="minorHAnsi" w:hAnsiTheme="minorHAnsi" w:cstheme="minorHAnsi"/>
          <w:sz w:val="22"/>
          <w:szCs w:val="22"/>
        </w:rPr>
        <w:t xml:space="preserve"> the </w:t>
      </w:r>
      <w:r w:rsidR="004A56C5">
        <w:rPr>
          <w:rFonts w:asciiTheme="minorHAnsi" w:hAnsiTheme="minorHAnsi" w:cstheme="minorHAnsi"/>
          <w:sz w:val="22"/>
          <w:szCs w:val="22"/>
        </w:rPr>
        <w:t>March 18</w:t>
      </w:r>
      <w:r w:rsidR="00C446F4" w:rsidRPr="00975B72">
        <w:rPr>
          <w:rFonts w:asciiTheme="minorHAnsi" w:hAnsiTheme="minorHAnsi" w:cstheme="minorHAnsi"/>
          <w:sz w:val="22"/>
          <w:szCs w:val="22"/>
        </w:rPr>
        <w:t>, 20</w:t>
      </w:r>
      <w:r w:rsidR="00F1024E">
        <w:rPr>
          <w:rFonts w:asciiTheme="minorHAnsi" w:hAnsiTheme="minorHAnsi" w:cstheme="minorHAnsi"/>
          <w:sz w:val="22"/>
          <w:szCs w:val="22"/>
        </w:rPr>
        <w:t>20</w:t>
      </w:r>
      <w:r w:rsidR="00C446F4" w:rsidRPr="00975B72">
        <w:rPr>
          <w:rFonts w:asciiTheme="minorHAnsi" w:hAnsiTheme="minorHAnsi" w:cstheme="minorHAnsi"/>
          <w:sz w:val="22"/>
          <w:szCs w:val="22"/>
        </w:rPr>
        <w:t xml:space="preserve"> Meeting</w:t>
      </w:r>
      <w:r w:rsidRPr="00975B72">
        <w:rPr>
          <w:rFonts w:asciiTheme="minorHAnsi" w:hAnsiTheme="minorHAnsi" w:cstheme="minorHAnsi"/>
          <w:sz w:val="22"/>
          <w:szCs w:val="22"/>
        </w:rPr>
        <w:t xml:space="preserve">. </w:t>
      </w:r>
      <w:r w:rsidRPr="00975B72">
        <w:rPr>
          <w:rFonts w:asciiTheme="minorHAnsi" w:hAnsiTheme="minorHAnsi" w:cstheme="minorHAnsi"/>
          <w:b/>
          <w:bCs/>
          <w:sz w:val="22"/>
          <w:szCs w:val="22"/>
        </w:rPr>
        <w:t>SECONDED</w:t>
      </w:r>
      <w:r w:rsidRPr="00975B72">
        <w:rPr>
          <w:rFonts w:asciiTheme="minorHAnsi" w:hAnsiTheme="minorHAnsi" w:cstheme="minorHAnsi"/>
          <w:sz w:val="22"/>
          <w:szCs w:val="22"/>
        </w:rPr>
        <w:t xml:space="preserve"> </w:t>
      </w:r>
      <w:r w:rsidRPr="00191EE4">
        <w:rPr>
          <w:rFonts w:asciiTheme="minorHAnsi" w:hAnsiTheme="minorHAnsi" w:cstheme="minorHAnsi"/>
          <w:sz w:val="22"/>
          <w:szCs w:val="22"/>
        </w:rPr>
        <w:t>by</w:t>
      </w:r>
      <w:r w:rsidR="00FB6028" w:rsidRPr="00191EE4">
        <w:rPr>
          <w:rFonts w:asciiTheme="minorHAnsi" w:hAnsiTheme="minorHAnsi" w:cstheme="minorHAnsi"/>
          <w:sz w:val="22"/>
          <w:szCs w:val="22"/>
        </w:rPr>
        <w:t xml:space="preserve"> </w:t>
      </w:r>
      <w:r w:rsidR="0075459F">
        <w:rPr>
          <w:rFonts w:asciiTheme="minorHAnsi" w:hAnsiTheme="minorHAnsi" w:cstheme="minorHAnsi"/>
          <w:sz w:val="22"/>
          <w:szCs w:val="22"/>
        </w:rPr>
        <w:t>Colin</w:t>
      </w:r>
      <w:r w:rsidRPr="00975B72">
        <w:rPr>
          <w:rFonts w:asciiTheme="minorHAnsi" w:hAnsiTheme="minorHAnsi" w:cstheme="minorHAnsi"/>
          <w:sz w:val="22"/>
          <w:szCs w:val="22"/>
        </w:rPr>
        <w:t xml:space="preserve"> </w:t>
      </w:r>
      <w:r w:rsidRPr="00975B72">
        <w:rPr>
          <w:rFonts w:asciiTheme="minorHAnsi" w:hAnsiTheme="minorHAnsi" w:cstheme="minorHAnsi"/>
          <w:b/>
          <w:bCs/>
          <w:sz w:val="22"/>
          <w:szCs w:val="22"/>
        </w:rPr>
        <w:t xml:space="preserve">APPROVED </w:t>
      </w:r>
      <w:r w:rsidRPr="00975B72">
        <w:rPr>
          <w:rFonts w:asciiTheme="minorHAnsi" w:hAnsiTheme="minorHAnsi" w:cstheme="minorHAnsi"/>
          <w:sz w:val="22"/>
          <w:szCs w:val="22"/>
        </w:rPr>
        <w:t xml:space="preserve">by all. </w:t>
      </w:r>
    </w:p>
    <w:p w14:paraId="621626D4" w14:textId="77777777" w:rsidR="00C446F4" w:rsidRPr="00975B72" w:rsidRDefault="00C446F4" w:rsidP="00C446F4">
      <w:pPr>
        <w:tabs>
          <w:tab w:val="left" w:pos="990"/>
          <w:tab w:val="left" w:pos="1440"/>
        </w:tabs>
        <w:ind w:left="360"/>
        <w:rPr>
          <w:rFonts w:ascii="Times New Roman" w:hAnsi="Times New Roman" w:cs="Times New Roman"/>
          <w:sz w:val="22"/>
          <w:szCs w:val="22"/>
        </w:rPr>
      </w:pPr>
    </w:p>
    <w:p w14:paraId="06DC8270" w14:textId="57666B13" w:rsidR="00C446F4" w:rsidRDefault="00E822C3" w:rsidP="008C6DC1">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FINANCE REPORT</w:t>
      </w:r>
      <w:r w:rsidR="00A4107D" w:rsidRPr="00975B72">
        <w:rPr>
          <w:rFonts w:asciiTheme="minorHAnsi" w:hAnsiTheme="minorHAnsi" w:cstheme="minorHAnsi"/>
          <w:b/>
          <w:bCs/>
          <w:sz w:val="22"/>
          <w:szCs w:val="22"/>
        </w:rPr>
        <w:t xml:space="preserve"> (Preliminary)</w:t>
      </w:r>
      <w:r w:rsidRPr="00975B72">
        <w:rPr>
          <w:rFonts w:asciiTheme="minorHAnsi" w:hAnsiTheme="minorHAnsi" w:cstheme="minorHAnsi"/>
          <w:sz w:val="22"/>
          <w:szCs w:val="22"/>
        </w:rPr>
        <w:t xml:space="preserve"> </w:t>
      </w:r>
      <w:r w:rsidR="00C446F4" w:rsidRPr="00975B72">
        <w:rPr>
          <w:rFonts w:asciiTheme="minorHAnsi" w:hAnsiTheme="minorHAnsi" w:cstheme="minorHAnsi"/>
          <w:sz w:val="22"/>
          <w:szCs w:val="22"/>
        </w:rPr>
        <w:t>– Larry</w:t>
      </w:r>
      <w:r w:rsidRPr="00975B72">
        <w:rPr>
          <w:rFonts w:asciiTheme="minorHAnsi" w:hAnsiTheme="minorHAnsi" w:cstheme="minorHAnsi"/>
          <w:sz w:val="22"/>
          <w:szCs w:val="22"/>
        </w:rPr>
        <w:t xml:space="preserve"> Davis</w:t>
      </w:r>
    </w:p>
    <w:p w14:paraId="0F26A3BA" w14:textId="77777777" w:rsidR="0068590C" w:rsidRPr="0068590C" w:rsidRDefault="0068590C" w:rsidP="0068590C">
      <w:pPr>
        <w:tabs>
          <w:tab w:val="left" w:pos="990"/>
          <w:tab w:val="left" w:pos="1440"/>
        </w:tabs>
        <w:rPr>
          <w:rFonts w:asciiTheme="minorHAnsi" w:hAnsiTheme="minorHAnsi" w:cstheme="minorHAnsi"/>
          <w:sz w:val="22"/>
          <w:szCs w:val="22"/>
        </w:rPr>
      </w:pPr>
    </w:p>
    <w:p w14:paraId="73AF1D91" w14:textId="78360EEE" w:rsidR="00DC6C30" w:rsidRDefault="0068590C" w:rsidP="00C446F4">
      <w:pPr>
        <w:tabs>
          <w:tab w:val="left" w:pos="990"/>
          <w:tab w:val="left" w:pos="1440"/>
        </w:tabs>
        <w:ind w:left="360"/>
        <w:rPr>
          <w:rFonts w:asciiTheme="minorHAnsi" w:hAnsiTheme="minorHAnsi" w:cs="Times New Roman"/>
          <w:noProof/>
        </w:rPr>
      </w:pPr>
      <w:r>
        <w:rPr>
          <w:rFonts w:asciiTheme="minorHAnsi" w:hAnsiTheme="minorHAnsi" w:cs="Times New Roman"/>
          <w:noProof/>
        </w:rPr>
        <w:drawing>
          <wp:inline distT="0" distB="0" distL="0" distR="0" wp14:anchorId="4CE7C469" wp14:editId="51036037">
            <wp:extent cx="5943600" cy="5434330"/>
            <wp:effectExtent l="0" t="0" r="0" b="1270"/>
            <wp:docPr id="2" name="Picture 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4-15 at 12.00.28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5434330"/>
                    </a:xfrm>
                    <a:prstGeom prst="rect">
                      <a:avLst/>
                    </a:prstGeom>
                  </pic:spPr>
                </pic:pic>
              </a:graphicData>
            </a:graphic>
          </wp:inline>
        </w:drawing>
      </w:r>
    </w:p>
    <w:p w14:paraId="0D236D0E" w14:textId="38473262" w:rsidR="000E40A3" w:rsidRPr="000E40A3" w:rsidRDefault="0075459F" w:rsidP="000E40A3">
      <w:pPr>
        <w:pStyle w:val="ListParagraph"/>
        <w:numPr>
          <w:ilvl w:val="0"/>
          <w:numId w:val="24"/>
        </w:numPr>
        <w:tabs>
          <w:tab w:val="left" w:pos="990"/>
          <w:tab w:val="left" w:pos="1440"/>
        </w:tabs>
        <w:ind w:left="990"/>
        <w:rPr>
          <w:rFonts w:asciiTheme="minorHAnsi" w:hAnsiTheme="minorHAnsi" w:cstheme="minorHAnsi"/>
          <w:sz w:val="22"/>
          <w:szCs w:val="22"/>
        </w:rPr>
      </w:pPr>
      <w:r w:rsidRPr="000E40A3">
        <w:rPr>
          <w:rFonts w:asciiTheme="minorHAnsi" w:hAnsiTheme="minorHAnsi" w:cstheme="minorHAnsi"/>
          <w:sz w:val="22"/>
          <w:szCs w:val="22"/>
        </w:rPr>
        <w:lastRenderedPageBreak/>
        <w:t xml:space="preserve">While investments </w:t>
      </w:r>
      <w:r w:rsidR="000E40A3">
        <w:rPr>
          <w:rFonts w:asciiTheme="minorHAnsi" w:hAnsiTheme="minorHAnsi" w:cstheme="minorHAnsi"/>
          <w:sz w:val="22"/>
          <w:szCs w:val="22"/>
        </w:rPr>
        <w:t>are on</w:t>
      </w:r>
      <w:r w:rsidRPr="000E40A3">
        <w:rPr>
          <w:rFonts w:asciiTheme="minorHAnsi" w:hAnsiTheme="minorHAnsi" w:cstheme="minorHAnsi"/>
          <w:sz w:val="22"/>
          <w:szCs w:val="22"/>
        </w:rPr>
        <w:t xml:space="preserve"> a roller coaster for now, </w:t>
      </w:r>
      <w:r w:rsidR="000E40A3">
        <w:rPr>
          <w:rFonts w:asciiTheme="minorHAnsi" w:hAnsiTheme="minorHAnsi" w:cstheme="minorHAnsi"/>
          <w:sz w:val="22"/>
          <w:szCs w:val="22"/>
        </w:rPr>
        <w:t>Larry stated that The Free Library’s</w:t>
      </w:r>
      <w:r w:rsidRPr="000E40A3">
        <w:rPr>
          <w:rFonts w:asciiTheme="minorHAnsi" w:hAnsiTheme="minorHAnsi" w:cstheme="minorHAnsi"/>
          <w:sz w:val="22"/>
          <w:szCs w:val="22"/>
        </w:rPr>
        <w:t xml:space="preserve"> investments are in decent shape. </w:t>
      </w:r>
    </w:p>
    <w:p w14:paraId="512E2E2F" w14:textId="1CF24833" w:rsidR="000E40A3" w:rsidRPr="000E40A3" w:rsidRDefault="000E40A3" w:rsidP="000E40A3">
      <w:pPr>
        <w:pStyle w:val="ListParagraph"/>
        <w:numPr>
          <w:ilvl w:val="0"/>
          <w:numId w:val="24"/>
        </w:num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The </w:t>
      </w:r>
      <w:r w:rsidR="0075459F" w:rsidRPr="000E40A3">
        <w:rPr>
          <w:rFonts w:asciiTheme="minorHAnsi" w:hAnsiTheme="minorHAnsi" w:cstheme="minorHAnsi"/>
          <w:sz w:val="22"/>
          <w:szCs w:val="22"/>
        </w:rPr>
        <w:t xml:space="preserve">First National Bank of Newtown </w:t>
      </w:r>
      <w:r>
        <w:rPr>
          <w:rFonts w:asciiTheme="minorHAnsi" w:hAnsiTheme="minorHAnsi" w:cstheme="minorHAnsi"/>
          <w:sz w:val="22"/>
          <w:szCs w:val="22"/>
        </w:rPr>
        <w:t xml:space="preserve">now has </w:t>
      </w:r>
      <w:r w:rsidR="0075459F" w:rsidRPr="000E40A3">
        <w:rPr>
          <w:rFonts w:asciiTheme="minorHAnsi" w:hAnsiTheme="minorHAnsi" w:cstheme="minorHAnsi"/>
          <w:sz w:val="22"/>
          <w:szCs w:val="22"/>
        </w:rPr>
        <w:t xml:space="preserve">all of the information they need for the Paycheck Protection Program </w:t>
      </w:r>
      <w:r w:rsidR="0084606E" w:rsidRPr="000E40A3">
        <w:rPr>
          <w:rFonts w:asciiTheme="minorHAnsi" w:hAnsiTheme="minorHAnsi" w:cstheme="minorHAnsi"/>
          <w:sz w:val="22"/>
          <w:szCs w:val="22"/>
        </w:rPr>
        <w:t>application</w:t>
      </w:r>
      <w:r w:rsidR="0075459F" w:rsidRPr="000E40A3">
        <w:rPr>
          <w:rFonts w:asciiTheme="minorHAnsi" w:hAnsiTheme="minorHAnsi" w:cstheme="minorHAnsi"/>
          <w:sz w:val="22"/>
          <w:szCs w:val="22"/>
        </w:rPr>
        <w:t xml:space="preserve">. We are now waiting </w:t>
      </w:r>
      <w:r>
        <w:rPr>
          <w:rFonts w:asciiTheme="minorHAnsi" w:hAnsiTheme="minorHAnsi" w:cstheme="minorHAnsi"/>
          <w:sz w:val="22"/>
          <w:szCs w:val="22"/>
        </w:rPr>
        <w:t>for</w:t>
      </w:r>
      <w:r w:rsidR="0075459F" w:rsidRPr="000E40A3">
        <w:rPr>
          <w:rFonts w:asciiTheme="minorHAnsi" w:hAnsiTheme="minorHAnsi" w:cstheme="minorHAnsi"/>
          <w:sz w:val="22"/>
          <w:szCs w:val="22"/>
        </w:rPr>
        <w:t xml:space="preserve"> next steps. </w:t>
      </w:r>
    </w:p>
    <w:p w14:paraId="748816EB" w14:textId="4F046B05" w:rsidR="0084606E" w:rsidRDefault="000E40A3" w:rsidP="000E40A3">
      <w:pPr>
        <w:pStyle w:val="ListParagraph"/>
        <w:numPr>
          <w:ilvl w:val="0"/>
          <w:numId w:val="24"/>
        </w:num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Results of the</w:t>
      </w:r>
      <w:r w:rsidR="0075459F" w:rsidRPr="000E40A3">
        <w:rPr>
          <w:rFonts w:asciiTheme="minorHAnsi" w:hAnsiTheme="minorHAnsi" w:cstheme="minorHAnsi"/>
          <w:sz w:val="22"/>
          <w:szCs w:val="22"/>
        </w:rPr>
        <w:t xml:space="preserve"> audit </w:t>
      </w:r>
      <w:r>
        <w:rPr>
          <w:rFonts w:asciiTheme="minorHAnsi" w:hAnsiTheme="minorHAnsi" w:cstheme="minorHAnsi"/>
          <w:sz w:val="22"/>
          <w:szCs w:val="22"/>
        </w:rPr>
        <w:t>were</w:t>
      </w:r>
      <w:r w:rsidR="0075459F" w:rsidRPr="000E40A3">
        <w:rPr>
          <w:rFonts w:asciiTheme="minorHAnsi" w:hAnsiTheme="minorHAnsi" w:cstheme="minorHAnsi"/>
          <w:sz w:val="22"/>
          <w:szCs w:val="22"/>
        </w:rPr>
        <w:t xml:space="preserve"> </w:t>
      </w:r>
      <w:r>
        <w:rPr>
          <w:rFonts w:asciiTheme="minorHAnsi" w:hAnsiTheme="minorHAnsi" w:cstheme="minorHAnsi"/>
          <w:sz w:val="22"/>
          <w:szCs w:val="22"/>
        </w:rPr>
        <w:t>consistent with generally accepted accounting practices. There are no issues to talk about.</w:t>
      </w:r>
      <w:r w:rsidRPr="000E40A3">
        <w:rPr>
          <w:rFonts w:asciiTheme="minorHAnsi" w:hAnsiTheme="minorHAnsi" w:cstheme="minorHAnsi"/>
          <w:sz w:val="22"/>
          <w:szCs w:val="22"/>
        </w:rPr>
        <w:t xml:space="preserve"> </w:t>
      </w:r>
      <w:r>
        <w:rPr>
          <w:rFonts w:asciiTheme="minorHAnsi" w:hAnsiTheme="minorHAnsi" w:cstheme="minorHAnsi"/>
          <w:sz w:val="22"/>
          <w:szCs w:val="22"/>
        </w:rPr>
        <w:t>An audit report is available.</w:t>
      </w:r>
    </w:p>
    <w:p w14:paraId="3C925A3D" w14:textId="26BB1BC0" w:rsidR="000E40A3" w:rsidRPr="000E40A3" w:rsidRDefault="000E40A3" w:rsidP="000E40A3">
      <w:pPr>
        <w:pStyle w:val="ListParagraph"/>
        <w:numPr>
          <w:ilvl w:val="0"/>
          <w:numId w:val="24"/>
        </w:num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The next check from Solebury Township is expected in July.</w:t>
      </w:r>
    </w:p>
    <w:p w14:paraId="64F005BA" w14:textId="77777777" w:rsidR="00A652EB" w:rsidRDefault="00A652EB" w:rsidP="00DC6C30">
      <w:pPr>
        <w:tabs>
          <w:tab w:val="left" w:pos="990"/>
          <w:tab w:val="left" w:pos="1440"/>
        </w:tabs>
        <w:rPr>
          <w:rFonts w:asciiTheme="minorHAnsi" w:hAnsiTheme="minorHAnsi" w:cstheme="minorHAnsi"/>
          <w:sz w:val="22"/>
          <w:szCs w:val="22"/>
        </w:rPr>
      </w:pPr>
    </w:p>
    <w:p w14:paraId="1DABA308" w14:textId="77777777" w:rsidR="00A652EB" w:rsidRDefault="00E822C3" w:rsidP="00A652EB">
      <w:pPr>
        <w:pStyle w:val="ListParagraph"/>
        <w:numPr>
          <w:ilvl w:val="0"/>
          <w:numId w:val="3"/>
        </w:numPr>
        <w:tabs>
          <w:tab w:val="left" w:pos="990"/>
          <w:tab w:val="left" w:pos="1440"/>
        </w:tabs>
        <w:rPr>
          <w:rFonts w:asciiTheme="minorHAnsi" w:hAnsiTheme="minorHAnsi" w:cstheme="minorHAnsi"/>
          <w:sz w:val="22"/>
          <w:szCs w:val="22"/>
        </w:rPr>
      </w:pPr>
      <w:r w:rsidRPr="00A652EB">
        <w:rPr>
          <w:rFonts w:asciiTheme="minorHAnsi" w:hAnsiTheme="minorHAnsi" w:cstheme="minorHAnsi"/>
          <w:b/>
          <w:bCs/>
          <w:sz w:val="22"/>
          <w:szCs w:val="22"/>
        </w:rPr>
        <w:t>DIRECTOR’S REPORT</w:t>
      </w:r>
      <w:r w:rsidRPr="00A652EB">
        <w:rPr>
          <w:rFonts w:asciiTheme="minorHAnsi" w:hAnsiTheme="minorHAnsi" w:cstheme="minorHAnsi"/>
          <w:sz w:val="22"/>
          <w:szCs w:val="22"/>
        </w:rPr>
        <w:t xml:space="preserve"> </w:t>
      </w:r>
      <w:r w:rsidR="00C446F4" w:rsidRPr="00A652EB">
        <w:rPr>
          <w:rFonts w:asciiTheme="minorHAnsi" w:hAnsiTheme="minorHAnsi" w:cstheme="minorHAnsi"/>
          <w:sz w:val="22"/>
          <w:szCs w:val="22"/>
        </w:rPr>
        <w:t>– Connie</w:t>
      </w:r>
      <w:r w:rsidRPr="00A652EB">
        <w:rPr>
          <w:rFonts w:asciiTheme="minorHAnsi" w:hAnsiTheme="minorHAnsi" w:cstheme="minorHAnsi"/>
          <w:sz w:val="22"/>
          <w:szCs w:val="22"/>
        </w:rPr>
        <w:t xml:space="preserve"> Hillman</w:t>
      </w:r>
    </w:p>
    <w:p w14:paraId="586DDDFD" w14:textId="77777777" w:rsidR="00D03CC2" w:rsidRDefault="00D03CC2" w:rsidP="00A652EB">
      <w:pPr>
        <w:tabs>
          <w:tab w:val="left" w:pos="990"/>
          <w:tab w:val="left" w:pos="1440"/>
        </w:tabs>
        <w:ind w:left="360"/>
        <w:rPr>
          <w:rFonts w:asciiTheme="minorHAnsi" w:hAnsiTheme="minorHAnsi" w:cstheme="minorHAnsi"/>
          <w:sz w:val="22"/>
          <w:szCs w:val="22"/>
        </w:rPr>
      </w:pPr>
    </w:p>
    <w:p w14:paraId="12066599" w14:textId="17D8B238" w:rsidR="00D03CC2" w:rsidRPr="00D03CC2" w:rsidRDefault="00D03CC2" w:rsidP="00A652EB">
      <w:pPr>
        <w:tabs>
          <w:tab w:val="left" w:pos="990"/>
          <w:tab w:val="left" w:pos="1440"/>
        </w:tabs>
        <w:ind w:left="360"/>
        <w:rPr>
          <w:rFonts w:asciiTheme="minorHAnsi" w:hAnsiTheme="minorHAnsi" w:cstheme="minorHAnsi"/>
          <w:b/>
          <w:bCs/>
          <w:sz w:val="22"/>
          <w:szCs w:val="22"/>
        </w:rPr>
      </w:pPr>
      <w:r>
        <w:rPr>
          <w:rFonts w:asciiTheme="minorHAnsi" w:hAnsiTheme="minorHAnsi" w:cstheme="minorHAnsi"/>
          <w:b/>
          <w:bCs/>
          <w:sz w:val="22"/>
          <w:szCs w:val="22"/>
        </w:rPr>
        <w:t>Operations D</w:t>
      </w:r>
      <w:r w:rsidRPr="00D03CC2">
        <w:rPr>
          <w:rFonts w:asciiTheme="minorHAnsi" w:hAnsiTheme="minorHAnsi" w:cstheme="minorHAnsi"/>
          <w:b/>
          <w:bCs/>
          <w:sz w:val="22"/>
          <w:szCs w:val="22"/>
        </w:rPr>
        <w:t xml:space="preserve">uring </w:t>
      </w:r>
      <w:r w:rsidR="000E40A3">
        <w:rPr>
          <w:rFonts w:asciiTheme="minorHAnsi" w:hAnsiTheme="minorHAnsi" w:cstheme="minorHAnsi"/>
          <w:b/>
          <w:bCs/>
          <w:sz w:val="22"/>
          <w:szCs w:val="22"/>
        </w:rPr>
        <w:t xml:space="preserve">COVID-19 </w:t>
      </w:r>
      <w:r w:rsidRPr="00D03CC2">
        <w:rPr>
          <w:rFonts w:asciiTheme="minorHAnsi" w:hAnsiTheme="minorHAnsi" w:cstheme="minorHAnsi"/>
          <w:b/>
          <w:bCs/>
          <w:sz w:val="22"/>
          <w:szCs w:val="22"/>
        </w:rPr>
        <w:t xml:space="preserve">Closure </w:t>
      </w:r>
    </w:p>
    <w:p w14:paraId="10F92858" w14:textId="5F1DB71B" w:rsidR="00A652EB" w:rsidRPr="00A652EB" w:rsidRDefault="00A652EB" w:rsidP="00D03CC2">
      <w:pPr>
        <w:tabs>
          <w:tab w:val="left" w:pos="990"/>
          <w:tab w:val="left" w:pos="1440"/>
        </w:tabs>
        <w:ind w:left="360"/>
        <w:rPr>
          <w:rFonts w:asciiTheme="minorHAnsi" w:hAnsiTheme="minorHAnsi" w:cstheme="minorHAnsi"/>
          <w:sz w:val="22"/>
          <w:szCs w:val="22"/>
        </w:rPr>
      </w:pPr>
      <w:r w:rsidRPr="00A652EB">
        <w:rPr>
          <w:rFonts w:asciiTheme="minorHAnsi" w:hAnsiTheme="minorHAnsi" w:cstheme="minorHAnsi"/>
          <w:sz w:val="22"/>
          <w:szCs w:val="22"/>
        </w:rPr>
        <w:t xml:space="preserve">As per instructions of Governor Wolf, </w:t>
      </w:r>
      <w:r>
        <w:rPr>
          <w:rFonts w:asciiTheme="minorHAnsi" w:hAnsiTheme="minorHAnsi" w:cstheme="minorHAnsi"/>
          <w:sz w:val="22"/>
          <w:szCs w:val="22"/>
        </w:rPr>
        <w:t>The Free Library</w:t>
      </w:r>
      <w:r w:rsidRPr="00A652EB">
        <w:rPr>
          <w:rFonts w:asciiTheme="minorHAnsi" w:hAnsiTheme="minorHAnsi" w:cstheme="minorHAnsi"/>
          <w:sz w:val="22"/>
          <w:szCs w:val="22"/>
        </w:rPr>
        <w:t xml:space="preserve"> closed at the end of the day on Saturday, March 14 for a two</w:t>
      </w:r>
      <w:r>
        <w:rPr>
          <w:rFonts w:asciiTheme="minorHAnsi" w:hAnsiTheme="minorHAnsi" w:cstheme="minorHAnsi"/>
          <w:sz w:val="22"/>
          <w:szCs w:val="22"/>
        </w:rPr>
        <w:t>-</w:t>
      </w:r>
      <w:r w:rsidRPr="00A652EB">
        <w:rPr>
          <w:rFonts w:asciiTheme="minorHAnsi" w:hAnsiTheme="minorHAnsi" w:cstheme="minorHAnsi"/>
          <w:sz w:val="22"/>
          <w:szCs w:val="22"/>
        </w:rPr>
        <w:t>week period. That time has recently been extended “until further notice.”</w:t>
      </w:r>
    </w:p>
    <w:p w14:paraId="54558937" w14:textId="718390A5" w:rsidR="004A56C5" w:rsidRPr="00D03CC2" w:rsidRDefault="004A56C5" w:rsidP="00D03CC2">
      <w:pPr>
        <w:pStyle w:val="ListParagraph"/>
        <w:numPr>
          <w:ilvl w:val="0"/>
          <w:numId w:val="22"/>
        </w:numPr>
        <w:spacing w:after="160"/>
        <w:rPr>
          <w:rFonts w:asciiTheme="minorHAnsi" w:hAnsiTheme="minorHAnsi" w:cstheme="minorHAnsi"/>
          <w:sz w:val="22"/>
          <w:szCs w:val="22"/>
        </w:rPr>
      </w:pPr>
      <w:r w:rsidRPr="00D03CC2">
        <w:rPr>
          <w:rFonts w:asciiTheme="minorHAnsi" w:hAnsiTheme="minorHAnsi" w:cstheme="minorHAnsi"/>
          <w:sz w:val="22"/>
          <w:szCs w:val="22"/>
        </w:rPr>
        <w:t>Initially</w:t>
      </w:r>
      <w:r w:rsidR="00A652EB" w:rsidRPr="00D03CC2">
        <w:rPr>
          <w:rFonts w:asciiTheme="minorHAnsi" w:hAnsiTheme="minorHAnsi" w:cstheme="minorHAnsi"/>
          <w:sz w:val="22"/>
          <w:szCs w:val="22"/>
        </w:rPr>
        <w:t>,</w:t>
      </w:r>
      <w:r w:rsidR="00D03CC2">
        <w:rPr>
          <w:rFonts w:asciiTheme="minorHAnsi" w:hAnsiTheme="minorHAnsi" w:cstheme="minorHAnsi"/>
          <w:sz w:val="22"/>
          <w:szCs w:val="22"/>
        </w:rPr>
        <w:t xml:space="preserve"> </w:t>
      </w:r>
      <w:r w:rsidRPr="00D03CC2">
        <w:rPr>
          <w:rFonts w:asciiTheme="minorHAnsi" w:hAnsiTheme="minorHAnsi" w:cstheme="minorHAnsi"/>
          <w:sz w:val="22"/>
          <w:szCs w:val="22"/>
        </w:rPr>
        <w:t xml:space="preserve">the staff was taking turns coming into the </w:t>
      </w:r>
      <w:r w:rsidR="00D03CC2">
        <w:rPr>
          <w:rFonts w:asciiTheme="minorHAnsi" w:hAnsiTheme="minorHAnsi" w:cstheme="minorHAnsi"/>
          <w:sz w:val="22"/>
          <w:szCs w:val="22"/>
        </w:rPr>
        <w:t>L</w:t>
      </w:r>
      <w:r w:rsidRPr="00D03CC2">
        <w:rPr>
          <w:rFonts w:asciiTheme="minorHAnsi" w:hAnsiTheme="minorHAnsi" w:cstheme="minorHAnsi"/>
          <w:sz w:val="22"/>
          <w:szCs w:val="22"/>
        </w:rPr>
        <w:t>ibrary from 9</w:t>
      </w:r>
      <w:r w:rsidR="00D03CC2">
        <w:rPr>
          <w:rFonts w:asciiTheme="minorHAnsi" w:hAnsiTheme="minorHAnsi" w:cstheme="minorHAnsi"/>
          <w:sz w:val="22"/>
          <w:szCs w:val="22"/>
        </w:rPr>
        <w:t>–</w:t>
      </w:r>
      <w:r w:rsidRPr="00D03CC2">
        <w:rPr>
          <w:rFonts w:asciiTheme="minorHAnsi" w:hAnsiTheme="minorHAnsi" w:cstheme="minorHAnsi"/>
          <w:sz w:val="22"/>
          <w:szCs w:val="22"/>
        </w:rPr>
        <w:t xml:space="preserve">12 </w:t>
      </w:r>
      <w:r w:rsidR="00A652EB" w:rsidRPr="00D03CC2">
        <w:rPr>
          <w:rFonts w:asciiTheme="minorHAnsi" w:hAnsiTheme="minorHAnsi" w:cstheme="minorHAnsi"/>
          <w:sz w:val="22"/>
          <w:szCs w:val="22"/>
        </w:rPr>
        <w:t xml:space="preserve">a.m. </w:t>
      </w:r>
      <w:r w:rsidRPr="00D03CC2">
        <w:rPr>
          <w:rFonts w:asciiTheme="minorHAnsi" w:hAnsiTheme="minorHAnsi" w:cstheme="minorHAnsi"/>
          <w:sz w:val="22"/>
          <w:szCs w:val="22"/>
        </w:rPr>
        <w:t xml:space="preserve">each day to perform routine tasks, shelf read and be available for patron questions via the phone or email. By the end of the first week of quarantine, we were ordered to strictly stay at home. </w:t>
      </w:r>
      <w:r w:rsidR="00A652EB" w:rsidRPr="00D03CC2">
        <w:rPr>
          <w:rFonts w:asciiTheme="minorHAnsi" w:hAnsiTheme="minorHAnsi" w:cstheme="minorHAnsi"/>
          <w:sz w:val="22"/>
          <w:szCs w:val="22"/>
        </w:rPr>
        <w:t>Connie is</w:t>
      </w:r>
      <w:r w:rsidRPr="00D03CC2">
        <w:rPr>
          <w:rFonts w:asciiTheme="minorHAnsi" w:hAnsiTheme="minorHAnsi" w:cstheme="minorHAnsi"/>
          <w:sz w:val="22"/>
          <w:szCs w:val="22"/>
        </w:rPr>
        <w:t xml:space="preserve"> permitted to come in once a week for a short time to get timesheets and bills ready for Linda</w:t>
      </w:r>
      <w:r w:rsidR="00D03CC2" w:rsidRPr="00D03CC2">
        <w:rPr>
          <w:rFonts w:asciiTheme="minorHAnsi" w:hAnsiTheme="minorHAnsi" w:cstheme="minorHAnsi"/>
          <w:sz w:val="22"/>
          <w:szCs w:val="22"/>
        </w:rPr>
        <w:t>; she also emp</w:t>
      </w:r>
      <w:r w:rsidR="00D03CC2">
        <w:rPr>
          <w:rFonts w:asciiTheme="minorHAnsi" w:hAnsiTheme="minorHAnsi" w:cstheme="minorHAnsi"/>
          <w:sz w:val="22"/>
          <w:szCs w:val="22"/>
        </w:rPr>
        <w:t>ti</w:t>
      </w:r>
      <w:r w:rsidR="00D03CC2" w:rsidRPr="00D03CC2">
        <w:rPr>
          <w:rFonts w:asciiTheme="minorHAnsi" w:hAnsiTheme="minorHAnsi" w:cstheme="minorHAnsi"/>
          <w:sz w:val="22"/>
          <w:szCs w:val="22"/>
        </w:rPr>
        <w:t>es</w:t>
      </w:r>
      <w:r w:rsidRPr="00D03CC2">
        <w:rPr>
          <w:rFonts w:asciiTheme="minorHAnsi" w:hAnsiTheme="minorHAnsi" w:cstheme="minorHAnsi"/>
          <w:sz w:val="22"/>
          <w:szCs w:val="22"/>
        </w:rPr>
        <w:t xml:space="preserve"> the </w:t>
      </w:r>
      <w:r w:rsidR="00D03CC2">
        <w:rPr>
          <w:rFonts w:asciiTheme="minorHAnsi" w:hAnsiTheme="minorHAnsi" w:cstheme="minorHAnsi"/>
          <w:sz w:val="22"/>
          <w:szCs w:val="22"/>
        </w:rPr>
        <w:t>B</w:t>
      </w:r>
      <w:r w:rsidRPr="00D03CC2">
        <w:rPr>
          <w:rFonts w:asciiTheme="minorHAnsi" w:hAnsiTheme="minorHAnsi" w:cstheme="minorHAnsi"/>
          <w:sz w:val="22"/>
          <w:szCs w:val="22"/>
        </w:rPr>
        <w:t>ook</w:t>
      </w:r>
      <w:r w:rsidR="00D03CC2">
        <w:rPr>
          <w:rFonts w:asciiTheme="minorHAnsi" w:hAnsiTheme="minorHAnsi" w:cstheme="minorHAnsi"/>
          <w:sz w:val="22"/>
          <w:szCs w:val="22"/>
        </w:rPr>
        <w:t xml:space="preserve"> D</w:t>
      </w:r>
      <w:r w:rsidRPr="00D03CC2">
        <w:rPr>
          <w:rFonts w:asciiTheme="minorHAnsi" w:hAnsiTheme="minorHAnsi" w:cstheme="minorHAnsi"/>
          <w:sz w:val="22"/>
          <w:szCs w:val="22"/>
        </w:rPr>
        <w:t>rop and sort</w:t>
      </w:r>
      <w:r w:rsidR="00D03CC2" w:rsidRPr="00D03CC2">
        <w:rPr>
          <w:rFonts w:asciiTheme="minorHAnsi" w:hAnsiTheme="minorHAnsi" w:cstheme="minorHAnsi"/>
          <w:sz w:val="22"/>
          <w:szCs w:val="22"/>
        </w:rPr>
        <w:t>s</w:t>
      </w:r>
      <w:r w:rsidRPr="00D03CC2">
        <w:rPr>
          <w:rFonts w:asciiTheme="minorHAnsi" w:hAnsiTheme="minorHAnsi" w:cstheme="minorHAnsi"/>
          <w:sz w:val="22"/>
          <w:szCs w:val="22"/>
        </w:rPr>
        <w:t xml:space="preserve"> any incoming mail into quarantine as per the ALA’s instructions.</w:t>
      </w:r>
    </w:p>
    <w:p w14:paraId="707DED3A" w14:textId="1DD9B5CB" w:rsidR="004A56C5" w:rsidRPr="00D03CC2" w:rsidRDefault="004A56C5" w:rsidP="00D03CC2">
      <w:pPr>
        <w:pStyle w:val="ListParagraph"/>
        <w:numPr>
          <w:ilvl w:val="0"/>
          <w:numId w:val="22"/>
        </w:numPr>
        <w:spacing w:after="160" w:line="259" w:lineRule="auto"/>
        <w:rPr>
          <w:rFonts w:asciiTheme="minorHAnsi" w:hAnsiTheme="minorHAnsi" w:cstheme="minorHAnsi"/>
          <w:sz w:val="22"/>
          <w:szCs w:val="22"/>
        </w:rPr>
      </w:pPr>
      <w:r w:rsidRPr="00D03CC2">
        <w:rPr>
          <w:rFonts w:asciiTheme="minorHAnsi" w:hAnsiTheme="minorHAnsi" w:cstheme="minorHAnsi"/>
          <w:sz w:val="22"/>
          <w:szCs w:val="22"/>
        </w:rPr>
        <w:t>The staff is working from home in a number of ways</w:t>
      </w:r>
      <w:r w:rsidR="00D03CC2">
        <w:rPr>
          <w:rFonts w:asciiTheme="minorHAnsi" w:hAnsiTheme="minorHAnsi" w:cstheme="minorHAnsi"/>
          <w:sz w:val="22"/>
          <w:szCs w:val="22"/>
        </w:rPr>
        <w:t xml:space="preserve">, including </w:t>
      </w:r>
      <w:r w:rsidRPr="00D03CC2">
        <w:rPr>
          <w:rFonts w:asciiTheme="minorHAnsi" w:hAnsiTheme="minorHAnsi" w:cstheme="minorHAnsi"/>
          <w:sz w:val="22"/>
          <w:szCs w:val="22"/>
        </w:rPr>
        <w:t>attending continuing education workshops</w:t>
      </w:r>
      <w:r w:rsidR="00D03CC2">
        <w:rPr>
          <w:rFonts w:asciiTheme="minorHAnsi" w:hAnsiTheme="minorHAnsi" w:cstheme="minorHAnsi"/>
          <w:sz w:val="22"/>
          <w:szCs w:val="22"/>
        </w:rPr>
        <w:t xml:space="preserve"> and </w:t>
      </w:r>
      <w:r w:rsidRPr="00D03CC2">
        <w:rPr>
          <w:rFonts w:asciiTheme="minorHAnsi" w:hAnsiTheme="minorHAnsi" w:cstheme="minorHAnsi"/>
          <w:sz w:val="22"/>
          <w:szCs w:val="22"/>
        </w:rPr>
        <w:t>working on virtual programming for our patrons. Everyone is taking a turn.</w:t>
      </w:r>
    </w:p>
    <w:p w14:paraId="2A02B9A4" w14:textId="33CD6026" w:rsidR="004A56C5" w:rsidRDefault="00D03CC2" w:rsidP="00D03CC2">
      <w:pPr>
        <w:pStyle w:val="ListParagraph"/>
        <w:numPr>
          <w:ilvl w:val="0"/>
          <w:numId w:val="22"/>
        </w:numPr>
        <w:spacing w:after="160" w:line="259" w:lineRule="auto"/>
        <w:rPr>
          <w:rFonts w:asciiTheme="minorHAnsi" w:hAnsiTheme="minorHAnsi" w:cstheme="minorHAnsi"/>
          <w:sz w:val="22"/>
          <w:szCs w:val="22"/>
        </w:rPr>
      </w:pPr>
      <w:r>
        <w:rPr>
          <w:rFonts w:asciiTheme="minorHAnsi" w:hAnsiTheme="minorHAnsi" w:cstheme="minorHAnsi"/>
          <w:sz w:val="22"/>
          <w:szCs w:val="22"/>
        </w:rPr>
        <w:t>Connie and staff</w:t>
      </w:r>
      <w:r w:rsidR="004A56C5" w:rsidRPr="00D03CC2">
        <w:rPr>
          <w:rFonts w:asciiTheme="minorHAnsi" w:hAnsiTheme="minorHAnsi" w:cstheme="minorHAnsi"/>
          <w:sz w:val="22"/>
          <w:szCs w:val="22"/>
        </w:rPr>
        <w:t xml:space="preserve"> have been having regular Zoom meetings </w:t>
      </w:r>
      <w:r>
        <w:rPr>
          <w:rFonts w:asciiTheme="minorHAnsi" w:hAnsiTheme="minorHAnsi" w:cstheme="minorHAnsi"/>
          <w:sz w:val="22"/>
          <w:szCs w:val="22"/>
        </w:rPr>
        <w:t xml:space="preserve">to discuss ways </w:t>
      </w:r>
      <w:r w:rsidR="004A56C5" w:rsidRPr="00D03CC2">
        <w:rPr>
          <w:rFonts w:asciiTheme="minorHAnsi" w:hAnsiTheme="minorHAnsi" w:cstheme="minorHAnsi"/>
          <w:sz w:val="22"/>
          <w:szCs w:val="22"/>
        </w:rPr>
        <w:t xml:space="preserve">to continue to serve our patrons remotely during </w:t>
      </w:r>
      <w:r>
        <w:rPr>
          <w:rFonts w:asciiTheme="minorHAnsi" w:hAnsiTheme="minorHAnsi" w:cstheme="minorHAnsi"/>
          <w:sz w:val="22"/>
          <w:szCs w:val="22"/>
        </w:rPr>
        <w:t xml:space="preserve">the </w:t>
      </w:r>
      <w:r w:rsidR="004A56C5" w:rsidRPr="00D03CC2">
        <w:rPr>
          <w:rFonts w:asciiTheme="minorHAnsi" w:hAnsiTheme="minorHAnsi" w:cstheme="minorHAnsi"/>
          <w:sz w:val="22"/>
          <w:szCs w:val="22"/>
        </w:rPr>
        <w:t>quarantine</w:t>
      </w:r>
      <w:r>
        <w:rPr>
          <w:rFonts w:asciiTheme="minorHAnsi" w:hAnsiTheme="minorHAnsi" w:cstheme="minorHAnsi"/>
          <w:sz w:val="22"/>
          <w:szCs w:val="22"/>
        </w:rPr>
        <w:t xml:space="preserve">, as well as how to reopen the Library and offer the Summer Reading Program. </w:t>
      </w:r>
      <w:r w:rsidR="004A56C5" w:rsidRPr="00D03CC2">
        <w:rPr>
          <w:rFonts w:asciiTheme="minorHAnsi" w:hAnsiTheme="minorHAnsi" w:cstheme="minorHAnsi"/>
          <w:sz w:val="22"/>
          <w:szCs w:val="22"/>
        </w:rPr>
        <w:t xml:space="preserve"> </w:t>
      </w:r>
    </w:p>
    <w:p w14:paraId="07652666" w14:textId="77777777" w:rsidR="00D03CC2" w:rsidRPr="0084606E" w:rsidRDefault="004A56C5" w:rsidP="0084606E">
      <w:pPr>
        <w:pStyle w:val="NoSpacing"/>
        <w:ind w:left="360"/>
        <w:rPr>
          <w:rFonts w:asciiTheme="minorHAnsi" w:hAnsiTheme="minorHAnsi" w:cstheme="minorHAnsi"/>
          <w:b/>
          <w:bCs/>
          <w:sz w:val="22"/>
          <w:szCs w:val="22"/>
        </w:rPr>
      </w:pPr>
      <w:r w:rsidRPr="0084606E">
        <w:rPr>
          <w:rFonts w:asciiTheme="minorHAnsi" w:hAnsiTheme="minorHAnsi" w:cstheme="minorHAnsi"/>
          <w:b/>
          <w:bCs/>
          <w:sz w:val="22"/>
          <w:szCs w:val="22"/>
        </w:rPr>
        <w:t xml:space="preserve">Reopening </w:t>
      </w:r>
      <w:r w:rsidR="00D03CC2" w:rsidRPr="0084606E">
        <w:rPr>
          <w:rFonts w:asciiTheme="minorHAnsi" w:hAnsiTheme="minorHAnsi" w:cstheme="minorHAnsi"/>
          <w:b/>
          <w:bCs/>
          <w:sz w:val="22"/>
          <w:szCs w:val="22"/>
        </w:rPr>
        <w:t>The Free Library</w:t>
      </w:r>
    </w:p>
    <w:p w14:paraId="45988DE3" w14:textId="73E7C4B5" w:rsidR="004A56C5" w:rsidRPr="0084606E" w:rsidRDefault="004A56C5" w:rsidP="0084606E">
      <w:pPr>
        <w:pStyle w:val="NoSpacing"/>
        <w:ind w:left="360"/>
        <w:rPr>
          <w:rFonts w:asciiTheme="minorHAnsi" w:hAnsiTheme="minorHAnsi" w:cstheme="minorHAnsi"/>
          <w:sz w:val="22"/>
          <w:szCs w:val="22"/>
        </w:rPr>
      </w:pPr>
      <w:r w:rsidRPr="0084606E">
        <w:rPr>
          <w:rFonts w:asciiTheme="minorHAnsi" w:hAnsiTheme="minorHAnsi" w:cstheme="minorHAnsi"/>
          <w:sz w:val="22"/>
          <w:szCs w:val="22"/>
        </w:rPr>
        <w:t xml:space="preserve">It is highly unlikely that we will go from </w:t>
      </w:r>
      <w:r w:rsidR="00D03CC2" w:rsidRPr="0084606E">
        <w:rPr>
          <w:rFonts w:asciiTheme="minorHAnsi" w:hAnsiTheme="minorHAnsi" w:cstheme="minorHAnsi"/>
          <w:sz w:val="22"/>
          <w:szCs w:val="22"/>
        </w:rPr>
        <w:t xml:space="preserve">closed to fully open. </w:t>
      </w:r>
      <w:r w:rsidR="0084606E" w:rsidRPr="0084606E">
        <w:rPr>
          <w:rFonts w:asciiTheme="minorHAnsi" w:hAnsiTheme="minorHAnsi" w:cstheme="minorHAnsi"/>
          <w:sz w:val="22"/>
          <w:szCs w:val="22"/>
        </w:rPr>
        <w:t xml:space="preserve">Reopening plans cannot be concrete because the situation remains uncertain. </w:t>
      </w:r>
      <w:r w:rsidRPr="0084606E">
        <w:rPr>
          <w:rFonts w:asciiTheme="minorHAnsi" w:hAnsiTheme="minorHAnsi" w:cstheme="minorHAnsi"/>
          <w:sz w:val="22"/>
          <w:szCs w:val="22"/>
        </w:rPr>
        <w:t xml:space="preserve">We will also follow </w:t>
      </w:r>
      <w:r w:rsidR="00D03CC2" w:rsidRPr="0084606E">
        <w:rPr>
          <w:rFonts w:asciiTheme="minorHAnsi" w:hAnsiTheme="minorHAnsi" w:cstheme="minorHAnsi"/>
          <w:sz w:val="22"/>
          <w:szCs w:val="22"/>
        </w:rPr>
        <w:t>PA s</w:t>
      </w:r>
      <w:r w:rsidRPr="0084606E">
        <w:rPr>
          <w:rFonts w:asciiTheme="minorHAnsi" w:hAnsiTheme="minorHAnsi" w:cstheme="minorHAnsi"/>
          <w:sz w:val="22"/>
          <w:szCs w:val="22"/>
        </w:rPr>
        <w:t>tate guidelines for reopening. However</w:t>
      </w:r>
      <w:r w:rsidR="00D03CC2" w:rsidRPr="0084606E">
        <w:rPr>
          <w:rFonts w:asciiTheme="minorHAnsi" w:hAnsiTheme="minorHAnsi" w:cstheme="minorHAnsi"/>
          <w:sz w:val="22"/>
          <w:szCs w:val="22"/>
        </w:rPr>
        <w:t>,</w:t>
      </w:r>
      <w:r w:rsidRPr="0084606E">
        <w:rPr>
          <w:rFonts w:asciiTheme="minorHAnsi" w:hAnsiTheme="minorHAnsi" w:cstheme="minorHAnsi"/>
          <w:sz w:val="22"/>
          <w:szCs w:val="22"/>
        </w:rPr>
        <w:t xml:space="preserve"> some ideas we are considering in progressive order are:</w:t>
      </w:r>
    </w:p>
    <w:p w14:paraId="088817FB" w14:textId="6955D624" w:rsidR="004A56C5" w:rsidRPr="00D03CC2" w:rsidRDefault="00D03CC2" w:rsidP="00D03CC2">
      <w:pPr>
        <w:pStyle w:val="ListParagraph"/>
        <w:numPr>
          <w:ilvl w:val="0"/>
          <w:numId w:val="23"/>
        </w:numPr>
        <w:spacing w:after="160" w:line="259" w:lineRule="auto"/>
        <w:rPr>
          <w:rFonts w:asciiTheme="minorHAnsi" w:hAnsiTheme="minorHAnsi" w:cstheme="minorHAnsi"/>
          <w:sz w:val="22"/>
          <w:szCs w:val="22"/>
        </w:rPr>
      </w:pPr>
      <w:r>
        <w:rPr>
          <w:rFonts w:asciiTheme="minorHAnsi" w:hAnsiTheme="minorHAnsi" w:cstheme="minorHAnsi"/>
          <w:sz w:val="22"/>
          <w:szCs w:val="22"/>
        </w:rPr>
        <w:t>Offer c</w:t>
      </w:r>
      <w:r w:rsidR="004A56C5" w:rsidRPr="00D03CC2">
        <w:rPr>
          <w:rFonts w:asciiTheme="minorHAnsi" w:hAnsiTheme="minorHAnsi" w:cstheme="minorHAnsi"/>
          <w:sz w:val="22"/>
          <w:szCs w:val="22"/>
        </w:rPr>
        <w:t xml:space="preserve">urbside pickup/return and </w:t>
      </w:r>
      <w:r>
        <w:rPr>
          <w:rFonts w:asciiTheme="minorHAnsi" w:hAnsiTheme="minorHAnsi" w:cstheme="minorHAnsi"/>
          <w:sz w:val="22"/>
          <w:szCs w:val="22"/>
        </w:rPr>
        <w:t>d</w:t>
      </w:r>
      <w:r w:rsidR="004A56C5" w:rsidRPr="00D03CC2">
        <w:rPr>
          <w:rFonts w:asciiTheme="minorHAnsi" w:hAnsiTheme="minorHAnsi" w:cstheme="minorHAnsi"/>
          <w:sz w:val="22"/>
          <w:szCs w:val="22"/>
        </w:rPr>
        <w:t>elivery drop</w:t>
      </w:r>
      <w:r>
        <w:rPr>
          <w:rFonts w:asciiTheme="minorHAnsi" w:hAnsiTheme="minorHAnsi" w:cstheme="minorHAnsi"/>
          <w:sz w:val="22"/>
          <w:szCs w:val="22"/>
        </w:rPr>
        <w:t>-</w:t>
      </w:r>
      <w:r w:rsidR="004A56C5" w:rsidRPr="00D03CC2">
        <w:rPr>
          <w:rFonts w:asciiTheme="minorHAnsi" w:hAnsiTheme="minorHAnsi" w:cstheme="minorHAnsi"/>
          <w:sz w:val="22"/>
          <w:szCs w:val="22"/>
        </w:rPr>
        <w:t xml:space="preserve">off/return. This would allow </w:t>
      </w:r>
      <w:r>
        <w:rPr>
          <w:rFonts w:asciiTheme="minorHAnsi" w:hAnsiTheme="minorHAnsi" w:cstheme="minorHAnsi"/>
          <w:sz w:val="22"/>
          <w:szCs w:val="22"/>
        </w:rPr>
        <w:t xml:space="preserve">the </w:t>
      </w:r>
      <w:r w:rsidR="004A56C5" w:rsidRPr="00D03CC2">
        <w:rPr>
          <w:rFonts w:asciiTheme="minorHAnsi" w:hAnsiTheme="minorHAnsi" w:cstheme="minorHAnsi"/>
          <w:sz w:val="22"/>
          <w:szCs w:val="22"/>
        </w:rPr>
        <w:t>staff to work relatively independently and without patron contact. We would continue to provide library assistance via telephone and email.</w:t>
      </w:r>
    </w:p>
    <w:p w14:paraId="680CBBD7" w14:textId="1D724E90" w:rsidR="004A56C5" w:rsidRPr="00D03CC2" w:rsidRDefault="004A56C5" w:rsidP="00D03CC2">
      <w:pPr>
        <w:pStyle w:val="ListParagraph"/>
        <w:numPr>
          <w:ilvl w:val="0"/>
          <w:numId w:val="23"/>
        </w:numPr>
        <w:spacing w:after="160" w:line="259" w:lineRule="auto"/>
        <w:rPr>
          <w:rFonts w:asciiTheme="minorHAnsi" w:hAnsiTheme="minorHAnsi" w:cstheme="minorHAnsi"/>
          <w:sz w:val="22"/>
          <w:szCs w:val="22"/>
        </w:rPr>
      </w:pPr>
      <w:r w:rsidRPr="00D03CC2">
        <w:rPr>
          <w:rFonts w:asciiTheme="minorHAnsi" w:hAnsiTheme="minorHAnsi" w:cstheme="minorHAnsi"/>
          <w:sz w:val="22"/>
          <w:szCs w:val="22"/>
        </w:rPr>
        <w:t>Allow patrons into the building for brief visits</w:t>
      </w:r>
      <w:r w:rsidR="00D03CC2">
        <w:rPr>
          <w:rFonts w:asciiTheme="minorHAnsi" w:hAnsiTheme="minorHAnsi" w:cstheme="minorHAnsi"/>
          <w:sz w:val="22"/>
          <w:szCs w:val="22"/>
        </w:rPr>
        <w:t xml:space="preserve"> to use the internet and browse the collection while maintaining </w:t>
      </w:r>
      <w:r w:rsidRPr="00D03CC2">
        <w:rPr>
          <w:rFonts w:asciiTheme="minorHAnsi" w:hAnsiTheme="minorHAnsi" w:cstheme="minorHAnsi"/>
          <w:sz w:val="22"/>
          <w:szCs w:val="22"/>
        </w:rPr>
        <w:t xml:space="preserve">social distance. </w:t>
      </w:r>
    </w:p>
    <w:p w14:paraId="4B8F2822" w14:textId="4F94D8D8" w:rsidR="004A56C5" w:rsidRPr="00D03CC2" w:rsidRDefault="004A56C5" w:rsidP="00D03CC2">
      <w:pPr>
        <w:pStyle w:val="ListParagraph"/>
        <w:numPr>
          <w:ilvl w:val="0"/>
          <w:numId w:val="23"/>
        </w:numPr>
        <w:spacing w:after="160" w:line="259" w:lineRule="auto"/>
        <w:rPr>
          <w:rFonts w:asciiTheme="minorHAnsi" w:hAnsiTheme="minorHAnsi" w:cstheme="minorHAnsi"/>
          <w:sz w:val="22"/>
          <w:szCs w:val="22"/>
        </w:rPr>
      </w:pPr>
      <w:r w:rsidRPr="00D03CC2">
        <w:rPr>
          <w:rFonts w:asciiTheme="minorHAnsi" w:hAnsiTheme="minorHAnsi" w:cstheme="minorHAnsi"/>
          <w:sz w:val="22"/>
          <w:szCs w:val="22"/>
        </w:rPr>
        <w:t>Permit those who wish to work independently to remain at separate tables.</w:t>
      </w:r>
    </w:p>
    <w:p w14:paraId="4E0371F3" w14:textId="459470FB" w:rsidR="004A56C5" w:rsidRPr="00D03CC2" w:rsidRDefault="004A56C5" w:rsidP="00D03CC2">
      <w:pPr>
        <w:pStyle w:val="ListParagraph"/>
        <w:numPr>
          <w:ilvl w:val="0"/>
          <w:numId w:val="23"/>
        </w:numPr>
        <w:spacing w:after="160" w:line="259" w:lineRule="auto"/>
        <w:rPr>
          <w:rFonts w:asciiTheme="minorHAnsi" w:hAnsiTheme="minorHAnsi" w:cstheme="minorHAnsi"/>
          <w:sz w:val="22"/>
          <w:szCs w:val="22"/>
        </w:rPr>
      </w:pPr>
      <w:r w:rsidRPr="00D03CC2">
        <w:rPr>
          <w:rFonts w:asciiTheme="minorHAnsi" w:hAnsiTheme="minorHAnsi" w:cstheme="minorHAnsi"/>
          <w:sz w:val="22"/>
          <w:szCs w:val="22"/>
        </w:rPr>
        <w:t>Programming and group gatherings will be the last things permitted.</w:t>
      </w:r>
    </w:p>
    <w:p w14:paraId="753749B2" w14:textId="52EBEB2F" w:rsidR="004A56C5" w:rsidRPr="00D03CC2" w:rsidRDefault="004A56C5" w:rsidP="00D03CC2">
      <w:pPr>
        <w:pStyle w:val="ListParagraph"/>
        <w:numPr>
          <w:ilvl w:val="0"/>
          <w:numId w:val="23"/>
        </w:numPr>
        <w:spacing w:after="160" w:line="259" w:lineRule="auto"/>
        <w:rPr>
          <w:rFonts w:asciiTheme="minorHAnsi" w:hAnsiTheme="minorHAnsi" w:cstheme="minorHAnsi"/>
          <w:sz w:val="22"/>
          <w:szCs w:val="22"/>
        </w:rPr>
      </w:pPr>
      <w:r w:rsidRPr="00D03CC2">
        <w:rPr>
          <w:rFonts w:asciiTheme="minorHAnsi" w:hAnsiTheme="minorHAnsi" w:cstheme="minorHAnsi"/>
          <w:sz w:val="22"/>
          <w:szCs w:val="22"/>
        </w:rPr>
        <w:t xml:space="preserve">We will request that anyone who is not feeling well </w:t>
      </w:r>
      <w:r w:rsidR="00D03CC2">
        <w:rPr>
          <w:rFonts w:asciiTheme="minorHAnsi" w:hAnsiTheme="minorHAnsi" w:cstheme="minorHAnsi"/>
          <w:sz w:val="22"/>
          <w:szCs w:val="22"/>
        </w:rPr>
        <w:t xml:space="preserve">to </w:t>
      </w:r>
      <w:r w:rsidRPr="00D03CC2">
        <w:rPr>
          <w:rFonts w:asciiTheme="minorHAnsi" w:hAnsiTheme="minorHAnsi" w:cstheme="minorHAnsi"/>
          <w:sz w:val="22"/>
          <w:szCs w:val="22"/>
        </w:rPr>
        <w:t xml:space="preserve">not enter the building. Also, staff should be permitted to wear protective gear (masks and gloves) while exposed to the public. </w:t>
      </w:r>
    </w:p>
    <w:p w14:paraId="65132A5F" w14:textId="77777777" w:rsidR="004A56C5" w:rsidRPr="004A56C5" w:rsidRDefault="004A56C5" w:rsidP="00A652EB">
      <w:pPr>
        <w:pStyle w:val="ListParagraph"/>
        <w:rPr>
          <w:rFonts w:asciiTheme="minorHAnsi" w:hAnsiTheme="minorHAnsi" w:cstheme="minorHAnsi"/>
          <w:sz w:val="22"/>
          <w:szCs w:val="22"/>
        </w:rPr>
      </w:pPr>
    </w:p>
    <w:p w14:paraId="638F9CC2" w14:textId="77777777" w:rsidR="0084606E" w:rsidRPr="0084606E" w:rsidRDefault="0084606E" w:rsidP="0084606E">
      <w:pPr>
        <w:pStyle w:val="NoSpacing"/>
        <w:ind w:left="360"/>
        <w:rPr>
          <w:rFonts w:asciiTheme="minorHAnsi" w:hAnsiTheme="minorHAnsi" w:cstheme="minorHAnsi"/>
          <w:b/>
          <w:bCs/>
          <w:sz w:val="22"/>
          <w:szCs w:val="22"/>
        </w:rPr>
      </w:pPr>
      <w:r w:rsidRPr="0084606E">
        <w:rPr>
          <w:rFonts w:asciiTheme="minorHAnsi" w:hAnsiTheme="minorHAnsi" w:cstheme="minorHAnsi"/>
          <w:b/>
          <w:bCs/>
          <w:sz w:val="22"/>
          <w:szCs w:val="22"/>
        </w:rPr>
        <w:t>Summer Reading Program</w:t>
      </w:r>
    </w:p>
    <w:p w14:paraId="7B49C585" w14:textId="1486A9B1" w:rsidR="0068590C" w:rsidRDefault="004A56C5" w:rsidP="0068590C">
      <w:pPr>
        <w:pStyle w:val="NoSpacing"/>
        <w:ind w:left="360"/>
        <w:rPr>
          <w:rFonts w:asciiTheme="minorHAnsi" w:hAnsiTheme="minorHAnsi" w:cstheme="minorHAnsi"/>
          <w:sz w:val="22"/>
          <w:szCs w:val="22"/>
        </w:rPr>
      </w:pPr>
      <w:r w:rsidRPr="0084606E">
        <w:rPr>
          <w:rFonts w:asciiTheme="minorHAnsi" w:hAnsiTheme="minorHAnsi" w:cstheme="minorHAnsi"/>
          <w:sz w:val="22"/>
          <w:szCs w:val="22"/>
        </w:rPr>
        <w:t>This is also going to be very different this year. We are currently looking into purchasing software</w:t>
      </w:r>
      <w:r w:rsidR="000E40A3">
        <w:rPr>
          <w:rFonts w:asciiTheme="minorHAnsi" w:hAnsiTheme="minorHAnsi" w:cstheme="minorHAnsi"/>
          <w:sz w:val="22"/>
          <w:szCs w:val="22"/>
        </w:rPr>
        <w:t xml:space="preserve"> (B</w:t>
      </w:r>
      <w:r w:rsidR="006C2CFF">
        <w:rPr>
          <w:rFonts w:asciiTheme="minorHAnsi" w:hAnsiTheme="minorHAnsi" w:cstheme="minorHAnsi"/>
          <w:sz w:val="22"/>
          <w:szCs w:val="22"/>
        </w:rPr>
        <w:t>ean</w:t>
      </w:r>
      <w:r w:rsidR="000E40A3">
        <w:rPr>
          <w:rFonts w:asciiTheme="minorHAnsi" w:hAnsiTheme="minorHAnsi" w:cstheme="minorHAnsi"/>
          <w:sz w:val="22"/>
          <w:szCs w:val="22"/>
        </w:rPr>
        <w:t xml:space="preserve"> Stack is being offered at discount</w:t>
      </w:r>
      <w:r w:rsidR="006C2CFF">
        <w:rPr>
          <w:rFonts w:asciiTheme="minorHAnsi" w:hAnsiTheme="minorHAnsi" w:cstheme="minorHAnsi"/>
          <w:sz w:val="22"/>
          <w:szCs w:val="22"/>
        </w:rPr>
        <w:t xml:space="preserve"> to Bucks County Libraries</w:t>
      </w:r>
      <w:r w:rsidR="000E40A3">
        <w:rPr>
          <w:rFonts w:asciiTheme="minorHAnsi" w:hAnsiTheme="minorHAnsi" w:cstheme="minorHAnsi"/>
          <w:sz w:val="22"/>
          <w:szCs w:val="22"/>
        </w:rPr>
        <w:t>)</w:t>
      </w:r>
      <w:r w:rsidRPr="0084606E">
        <w:rPr>
          <w:rFonts w:asciiTheme="minorHAnsi" w:hAnsiTheme="minorHAnsi" w:cstheme="minorHAnsi"/>
          <w:sz w:val="22"/>
          <w:szCs w:val="22"/>
        </w:rPr>
        <w:t xml:space="preserve"> that will allow children to track their reading online rather than using a physical reading log. We are also working on creating virtual programs and independent challenges for the children to encourage them to work independently. We would like to continue to award prizes for milestones reached. </w:t>
      </w:r>
      <w:r w:rsidR="0084606E" w:rsidRPr="0084606E">
        <w:rPr>
          <w:rFonts w:asciiTheme="minorHAnsi" w:hAnsiTheme="minorHAnsi" w:cstheme="minorHAnsi"/>
          <w:sz w:val="22"/>
          <w:szCs w:val="22"/>
        </w:rPr>
        <w:t xml:space="preserve">Connie has not heard from the </w:t>
      </w:r>
      <w:r w:rsidR="00A97F18" w:rsidRPr="0084606E">
        <w:rPr>
          <w:rFonts w:asciiTheme="minorHAnsi" w:hAnsiTheme="minorHAnsi" w:cstheme="minorHAnsi"/>
          <w:sz w:val="22"/>
          <w:szCs w:val="22"/>
        </w:rPr>
        <w:lastRenderedPageBreak/>
        <w:t>Huxley’s</w:t>
      </w:r>
      <w:r w:rsidR="0084606E" w:rsidRPr="0084606E">
        <w:rPr>
          <w:rFonts w:asciiTheme="minorHAnsi" w:hAnsiTheme="minorHAnsi" w:cstheme="minorHAnsi"/>
          <w:sz w:val="22"/>
          <w:szCs w:val="22"/>
        </w:rPr>
        <w:t xml:space="preserve"> (who have regularly funded the program) and has asked the Friends of the Library </w:t>
      </w:r>
      <w:r w:rsidRPr="0084606E">
        <w:rPr>
          <w:rFonts w:asciiTheme="minorHAnsi" w:hAnsiTheme="minorHAnsi" w:cstheme="minorHAnsi"/>
          <w:sz w:val="22"/>
          <w:szCs w:val="22"/>
        </w:rPr>
        <w:t>if they would be willing to help cover the costs if needed.</w:t>
      </w:r>
    </w:p>
    <w:p w14:paraId="157A9DA7" w14:textId="77777777" w:rsidR="0068590C" w:rsidRDefault="0068590C" w:rsidP="0068590C">
      <w:pPr>
        <w:pStyle w:val="NoSpacing"/>
        <w:ind w:left="360"/>
        <w:rPr>
          <w:rFonts w:asciiTheme="minorHAnsi" w:hAnsiTheme="minorHAnsi" w:cstheme="minorHAnsi"/>
          <w:sz w:val="22"/>
          <w:szCs w:val="22"/>
        </w:rPr>
      </w:pPr>
    </w:p>
    <w:p w14:paraId="0BA48DAA" w14:textId="582B7028" w:rsidR="0084606E" w:rsidRPr="0068590C" w:rsidRDefault="0084606E" w:rsidP="0068590C">
      <w:pPr>
        <w:pStyle w:val="NoSpacing"/>
        <w:ind w:left="360"/>
        <w:rPr>
          <w:rFonts w:asciiTheme="minorHAnsi" w:hAnsiTheme="minorHAnsi" w:cstheme="minorHAnsi"/>
          <w:sz w:val="22"/>
          <w:szCs w:val="22"/>
        </w:rPr>
      </w:pPr>
      <w:r w:rsidRPr="0084606E">
        <w:rPr>
          <w:rFonts w:asciiTheme="minorHAnsi" w:hAnsiTheme="minorHAnsi" w:cstheme="minorHAnsi"/>
          <w:b/>
          <w:bCs/>
          <w:sz w:val="22"/>
          <w:szCs w:val="22"/>
        </w:rPr>
        <w:t>Other Updates</w:t>
      </w:r>
    </w:p>
    <w:p w14:paraId="2265C932" w14:textId="77AE8551" w:rsidR="0084606E" w:rsidRPr="004A56C5" w:rsidRDefault="000E7D38" w:rsidP="0084606E">
      <w:pPr>
        <w:pStyle w:val="ListParagraph"/>
        <w:numPr>
          <w:ilvl w:val="0"/>
          <w:numId w:val="21"/>
        </w:numPr>
        <w:spacing w:after="160" w:line="259" w:lineRule="auto"/>
        <w:rPr>
          <w:rFonts w:asciiTheme="minorHAnsi" w:hAnsiTheme="minorHAnsi" w:cstheme="minorHAnsi"/>
          <w:sz w:val="22"/>
          <w:szCs w:val="22"/>
        </w:rPr>
      </w:pPr>
      <w:r>
        <w:rPr>
          <w:rFonts w:asciiTheme="minorHAnsi" w:hAnsiTheme="minorHAnsi" w:cstheme="minorHAnsi"/>
          <w:sz w:val="22"/>
          <w:szCs w:val="22"/>
        </w:rPr>
        <w:t>M</w:t>
      </w:r>
      <w:r w:rsidR="0084606E" w:rsidRPr="004A56C5">
        <w:rPr>
          <w:rFonts w:asciiTheme="minorHAnsi" w:hAnsiTheme="minorHAnsi" w:cstheme="minorHAnsi"/>
          <w:sz w:val="22"/>
          <w:szCs w:val="22"/>
        </w:rPr>
        <w:t>onthly statistics are understandably off</w:t>
      </w:r>
      <w:r w:rsidR="0084606E">
        <w:rPr>
          <w:rFonts w:asciiTheme="minorHAnsi" w:hAnsiTheme="minorHAnsi" w:cstheme="minorHAnsi"/>
          <w:sz w:val="22"/>
          <w:szCs w:val="22"/>
        </w:rPr>
        <w:t xml:space="preserve">; however, it will be interesting to see </w:t>
      </w:r>
      <w:r w:rsidR="0084606E" w:rsidRPr="004A56C5">
        <w:rPr>
          <w:rFonts w:asciiTheme="minorHAnsi" w:hAnsiTheme="minorHAnsi" w:cstheme="minorHAnsi"/>
          <w:sz w:val="22"/>
          <w:szCs w:val="22"/>
        </w:rPr>
        <w:t xml:space="preserve">the increase in electronic circulation for April. </w:t>
      </w:r>
      <w:r>
        <w:rPr>
          <w:rFonts w:asciiTheme="minorHAnsi" w:hAnsiTheme="minorHAnsi" w:cstheme="minorHAnsi"/>
          <w:sz w:val="22"/>
          <w:szCs w:val="22"/>
        </w:rPr>
        <w:t xml:space="preserve">(See </w:t>
      </w:r>
      <w:r w:rsidRPr="00E35099">
        <w:rPr>
          <w:rFonts w:asciiTheme="minorHAnsi" w:hAnsiTheme="minorHAnsi" w:cstheme="minorHAnsi"/>
          <w:b/>
          <w:bCs/>
          <w:sz w:val="22"/>
          <w:szCs w:val="22"/>
        </w:rPr>
        <w:t>Addendum</w:t>
      </w:r>
      <w:r w:rsidR="00E35099">
        <w:rPr>
          <w:rFonts w:asciiTheme="minorHAnsi" w:hAnsiTheme="minorHAnsi" w:cstheme="minorHAnsi"/>
          <w:sz w:val="22"/>
          <w:szCs w:val="22"/>
        </w:rPr>
        <w:t xml:space="preserve"> for March statistics</w:t>
      </w:r>
      <w:r>
        <w:rPr>
          <w:rFonts w:asciiTheme="minorHAnsi" w:hAnsiTheme="minorHAnsi" w:cstheme="minorHAnsi"/>
          <w:sz w:val="22"/>
          <w:szCs w:val="22"/>
        </w:rPr>
        <w:t>)</w:t>
      </w:r>
    </w:p>
    <w:p w14:paraId="35E45510" w14:textId="0D289736" w:rsidR="0084606E" w:rsidRDefault="0084606E" w:rsidP="0084606E">
      <w:pPr>
        <w:pStyle w:val="ListParagraph"/>
        <w:numPr>
          <w:ilvl w:val="0"/>
          <w:numId w:val="21"/>
        </w:numPr>
        <w:spacing w:after="160" w:line="259" w:lineRule="auto"/>
        <w:rPr>
          <w:rFonts w:asciiTheme="minorHAnsi" w:hAnsiTheme="minorHAnsi" w:cstheme="minorHAnsi"/>
          <w:sz w:val="22"/>
          <w:szCs w:val="22"/>
        </w:rPr>
      </w:pPr>
      <w:r w:rsidRPr="004A56C5">
        <w:rPr>
          <w:rFonts w:asciiTheme="minorHAnsi" w:hAnsiTheme="minorHAnsi" w:cstheme="minorHAnsi"/>
          <w:sz w:val="22"/>
          <w:szCs w:val="22"/>
        </w:rPr>
        <w:t>The Raab Foundation has given us the go-ahead to proceed with the grant application. It is due May 1.</w:t>
      </w:r>
    </w:p>
    <w:p w14:paraId="693DB706" w14:textId="0AB570A4" w:rsidR="006C2CFF" w:rsidRPr="004A56C5" w:rsidRDefault="006C2CFF" w:rsidP="0084606E">
      <w:pPr>
        <w:pStyle w:val="ListParagraph"/>
        <w:numPr>
          <w:ilvl w:val="0"/>
          <w:numId w:val="21"/>
        </w:numPr>
        <w:spacing w:after="160" w:line="259" w:lineRule="auto"/>
        <w:rPr>
          <w:rFonts w:asciiTheme="minorHAnsi" w:hAnsiTheme="minorHAnsi" w:cstheme="minorHAnsi"/>
          <w:sz w:val="22"/>
          <w:szCs w:val="22"/>
        </w:rPr>
      </w:pPr>
      <w:r>
        <w:rPr>
          <w:rFonts w:asciiTheme="minorHAnsi" w:hAnsiTheme="minorHAnsi" w:cstheme="minorHAnsi"/>
          <w:sz w:val="22"/>
          <w:szCs w:val="22"/>
        </w:rPr>
        <w:t>Connie and Mike are working together to NHS families</w:t>
      </w:r>
      <w:r w:rsidR="00352EC8">
        <w:rPr>
          <w:rFonts w:asciiTheme="minorHAnsi" w:hAnsiTheme="minorHAnsi" w:cstheme="minorHAnsi"/>
          <w:sz w:val="22"/>
          <w:szCs w:val="22"/>
        </w:rPr>
        <w:t xml:space="preserve"> about available Library resources.</w:t>
      </w:r>
    </w:p>
    <w:p w14:paraId="5FF36229" w14:textId="77777777" w:rsidR="00FB28DC" w:rsidRPr="00BD4D08" w:rsidRDefault="00FB28DC" w:rsidP="00FB28DC">
      <w:pPr>
        <w:pStyle w:val="ListParagraph"/>
        <w:spacing w:after="160" w:line="252" w:lineRule="auto"/>
        <w:ind w:left="1080"/>
        <w:rPr>
          <w:rFonts w:asciiTheme="minorHAnsi" w:hAnsiTheme="minorHAnsi" w:cstheme="minorHAnsi"/>
          <w:sz w:val="22"/>
          <w:szCs w:val="22"/>
        </w:rPr>
      </w:pPr>
    </w:p>
    <w:p w14:paraId="3C5F32EF" w14:textId="2B24C4AA" w:rsidR="003D0FB9" w:rsidRPr="00352EC8" w:rsidRDefault="00E822C3" w:rsidP="00352EC8">
      <w:pPr>
        <w:pStyle w:val="ListParagraph"/>
        <w:numPr>
          <w:ilvl w:val="0"/>
          <w:numId w:val="3"/>
        </w:numPr>
        <w:tabs>
          <w:tab w:val="left" w:pos="990"/>
          <w:tab w:val="left" w:pos="1440"/>
        </w:tabs>
        <w:rPr>
          <w:rFonts w:asciiTheme="minorHAnsi" w:hAnsiTheme="minorHAnsi" w:cstheme="minorHAnsi"/>
          <w:sz w:val="22"/>
          <w:szCs w:val="22"/>
        </w:rPr>
      </w:pPr>
      <w:r w:rsidRPr="00BD4D08">
        <w:rPr>
          <w:rFonts w:asciiTheme="minorHAnsi" w:hAnsiTheme="minorHAnsi" w:cstheme="minorHAnsi"/>
          <w:b/>
          <w:bCs/>
          <w:sz w:val="22"/>
          <w:szCs w:val="22"/>
        </w:rPr>
        <w:t>PROPERTY</w:t>
      </w:r>
      <w:r w:rsidRPr="00BD4D08">
        <w:rPr>
          <w:rFonts w:asciiTheme="minorHAnsi" w:hAnsiTheme="minorHAnsi" w:cstheme="minorHAnsi"/>
          <w:sz w:val="22"/>
          <w:szCs w:val="22"/>
        </w:rPr>
        <w:t xml:space="preserve"> –</w:t>
      </w:r>
      <w:r w:rsidR="00C446F4" w:rsidRPr="00BD4D08">
        <w:rPr>
          <w:rFonts w:asciiTheme="minorHAnsi" w:hAnsiTheme="minorHAnsi" w:cstheme="minorHAnsi"/>
          <w:sz w:val="22"/>
          <w:szCs w:val="22"/>
        </w:rPr>
        <w:t xml:space="preserve"> Larry</w:t>
      </w:r>
      <w:r w:rsidRPr="00BD4D08">
        <w:rPr>
          <w:rFonts w:asciiTheme="minorHAnsi" w:hAnsiTheme="minorHAnsi" w:cstheme="minorHAnsi"/>
          <w:sz w:val="22"/>
          <w:szCs w:val="22"/>
        </w:rPr>
        <w:t xml:space="preserve"> Davis</w:t>
      </w:r>
      <w:r w:rsidR="00FB28DC" w:rsidRPr="00BD4D08">
        <w:rPr>
          <w:rFonts w:asciiTheme="minorHAnsi" w:hAnsiTheme="minorHAnsi" w:cstheme="minorHAnsi"/>
          <w:sz w:val="22"/>
          <w:szCs w:val="22"/>
        </w:rPr>
        <w:t xml:space="preserve"> </w:t>
      </w:r>
      <w:r w:rsidR="00352EC8">
        <w:rPr>
          <w:rFonts w:asciiTheme="minorHAnsi" w:hAnsiTheme="minorHAnsi" w:cstheme="minorHAnsi"/>
          <w:sz w:val="22"/>
          <w:szCs w:val="22"/>
        </w:rPr>
        <w:tab/>
      </w:r>
      <w:r w:rsidR="00CC3B79" w:rsidRPr="00352EC8">
        <w:rPr>
          <w:rFonts w:asciiTheme="minorHAnsi" w:hAnsiTheme="minorHAnsi" w:cstheme="minorHAnsi"/>
          <w:sz w:val="22"/>
          <w:szCs w:val="22"/>
        </w:rPr>
        <w:t>No report.</w:t>
      </w:r>
    </w:p>
    <w:p w14:paraId="061BC381" w14:textId="77777777" w:rsidR="001442C3" w:rsidRDefault="001442C3" w:rsidP="00CC3B79">
      <w:pPr>
        <w:tabs>
          <w:tab w:val="left" w:pos="990"/>
          <w:tab w:val="left" w:pos="1440"/>
        </w:tabs>
        <w:ind w:left="360"/>
        <w:rPr>
          <w:rFonts w:asciiTheme="minorHAnsi" w:hAnsiTheme="minorHAnsi" w:cstheme="minorHAnsi"/>
          <w:sz w:val="22"/>
          <w:szCs w:val="22"/>
        </w:rPr>
      </w:pPr>
    </w:p>
    <w:p w14:paraId="62F42011" w14:textId="0ADC8A1C" w:rsidR="00C446F4" w:rsidRPr="003D0FB9" w:rsidRDefault="00E822C3" w:rsidP="003D0FB9">
      <w:pPr>
        <w:pStyle w:val="ListParagraph"/>
        <w:numPr>
          <w:ilvl w:val="0"/>
          <w:numId w:val="9"/>
        </w:numPr>
        <w:tabs>
          <w:tab w:val="left" w:pos="990"/>
          <w:tab w:val="left" w:pos="1440"/>
        </w:tabs>
        <w:rPr>
          <w:rFonts w:asciiTheme="minorHAnsi" w:hAnsiTheme="minorHAnsi" w:cstheme="minorHAnsi"/>
          <w:sz w:val="22"/>
          <w:szCs w:val="22"/>
        </w:rPr>
      </w:pPr>
      <w:r w:rsidRPr="003D0FB9">
        <w:rPr>
          <w:rFonts w:asciiTheme="minorHAnsi" w:hAnsiTheme="minorHAnsi" w:cstheme="minorHAnsi"/>
          <w:b/>
          <w:bCs/>
          <w:sz w:val="22"/>
          <w:szCs w:val="22"/>
        </w:rPr>
        <w:t>DEVELOPMENT</w:t>
      </w:r>
      <w:r w:rsidRPr="003D0FB9">
        <w:rPr>
          <w:rFonts w:asciiTheme="minorHAnsi" w:hAnsiTheme="minorHAnsi" w:cstheme="minorHAnsi"/>
          <w:sz w:val="22"/>
          <w:szCs w:val="22"/>
        </w:rPr>
        <w:t xml:space="preserve"> </w:t>
      </w:r>
      <w:r w:rsidR="00C446F4" w:rsidRPr="003D0FB9">
        <w:rPr>
          <w:rFonts w:asciiTheme="minorHAnsi" w:hAnsiTheme="minorHAnsi" w:cstheme="minorHAnsi"/>
          <w:sz w:val="22"/>
          <w:szCs w:val="22"/>
        </w:rPr>
        <w:t xml:space="preserve">– Doug </w:t>
      </w:r>
      <w:r w:rsidRPr="003D0FB9">
        <w:rPr>
          <w:rFonts w:asciiTheme="minorHAnsi" w:hAnsiTheme="minorHAnsi" w:cstheme="minorHAnsi"/>
          <w:sz w:val="22"/>
          <w:szCs w:val="22"/>
        </w:rPr>
        <w:t>Brindley</w:t>
      </w:r>
      <w:r w:rsidR="00B543D9" w:rsidRPr="003D0FB9">
        <w:rPr>
          <w:rFonts w:asciiTheme="minorHAnsi" w:hAnsiTheme="minorHAnsi" w:cstheme="minorHAnsi"/>
          <w:sz w:val="22"/>
          <w:szCs w:val="22"/>
        </w:rPr>
        <w:t xml:space="preserve"> &amp; Julia Klossner</w:t>
      </w:r>
    </w:p>
    <w:p w14:paraId="1BD7238F" w14:textId="77777777" w:rsidR="009037B8" w:rsidRPr="00BD4D08" w:rsidRDefault="009037B8" w:rsidP="003D79AE">
      <w:pPr>
        <w:ind w:left="360"/>
        <w:rPr>
          <w:rFonts w:asciiTheme="minorHAnsi" w:hAnsiTheme="minorHAnsi" w:cstheme="minorHAnsi"/>
          <w:sz w:val="22"/>
          <w:szCs w:val="22"/>
        </w:rPr>
      </w:pPr>
    </w:p>
    <w:p w14:paraId="2E069D3E" w14:textId="77777777" w:rsidR="00352EC8" w:rsidRPr="00352EC8" w:rsidRDefault="00511701" w:rsidP="00352EC8">
      <w:pPr>
        <w:pStyle w:val="ListParagraph"/>
        <w:numPr>
          <w:ilvl w:val="0"/>
          <w:numId w:val="25"/>
        </w:numPr>
        <w:rPr>
          <w:rFonts w:asciiTheme="minorHAnsi" w:hAnsiTheme="minorHAnsi" w:cstheme="minorHAnsi"/>
          <w:sz w:val="22"/>
          <w:szCs w:val="22"/>
        </w:rPr>
      </w:pPr>
      <w:r w:rsidRPr="00352EC8">
        <w:rPr>
          <w:rFonts w:asciiTheme="minorHAnsi" w:hAnsiTheme="minorHAnsi" w:cstheme="minorHAnsi"/>
          <w:sz w:val="22"/>
          <w:szCs w:val="22"/>
        </w:rPr>
        <w:t xml:space="preserve">Julia suggested that the endowment event be </w:t>
      </w:r>
      <w:r w:rsidR="00352EC8" w:rsidRPr="00352EC8">
        <w:rPr>
          <w:rFonts w:asciiTheme="minorHAnsi" w:hAnsiTheme="minorHAnsi" w:cstheme="minorHAnsi"/>
          <w:sz w:val="22"/>
          <w:szCs w:val="22"/>
        </w:rPr>
        <w:t>rescheduled for spring 2021.</w:t>
      </w:r>
    </w:p>
    <w:p w14:paraId="52B2628A" w14:textId="693EEC92" w:rsidR="00A652EB" w:rsidRPr="00352EC8" w:rsidRDefault="006C2CFF" w:rsidP="00352EC8">
      <w:pPr>
        <w:pStyle w:val="ListParagraph"/>
        <w:numPr>
          <w:ilvl w:val="0"/>
          <w:numId w:val="25"/>
        </w:numPr>
        <w:rPr>
          <w:rFonts w:asciiTheme="minorHAnsi" w:hAnsiTheme="minorHAnsi" w:cstheme="minorHAnsi"/>
          <w:sz w:val="22"/>
          <w:szCs w:val="22"/>
        </w:rPr>
      </w:pPr>
      <w:r w:rsidRPr="00352EC8">
        <w:rPr>
          <w:rFonts w:asciiTheme="minorHAnsi" w:hAnsiTheme="minorHAnsi" w:cstheme="minorHAnsi"/>
          <w:sz w:val="22"/>
          <w:szCs w:val="22"/>
        </w:rPr>
        <w:t>R</w:t>
      </w:r>
      <w:r w:rsidR="00A652EB" w:rsidRPr="00352EC8">
        <w:rPr>
          <w:rFonts w:asciiTheme="minorHAnsi" w:hAnsiTheme="minorHAnsi" w:cstheme="minorHAnsi"/>
          <w:sz w:val="22"/>
          <w:szCs w:val="22"/>
        </w:rPr>
        <w:t xml:space="preserve">ecommended date for </w:t>
      </w:r>
      <w:r w:rsidRPr="00352EC8">
        <w:rPr>
          <w:rFonts w:asciiTheme="minorHAnsi" w:hAnsiTheme="minorHAnsi" w:cstheme="minorHAnsi"/>
          <w:sz w:val="22"/>
          <w:szCs w:val="22"/>
        </w:rPr>
        <w:t xml:space="preserve">a </w:t>
      </w:r>
      <w:r w:rsidR="00A652EB" w:rsidRPr="00352EC8">
        <w:rPr>
          <w:rFonts w:asciiTheme="minorHAnsi" w:hAnsiTheme="minorHAnsi" w:cstheme="minorHAnsi"/>
          <w:sz w:val="22"/>
          <w:szCs w:val="22"/>
        </w:rPr>
        <w:t xml:space="preserve">Referendum </w:t>
      </w:r>
      <w:r w:rsidRPr="00352EC8">
        <w:rPr>
          <w:rFonts w:asciiTheme="minorHAnsi" w:hAnsiTheme="minorHAnsi" w:cstheme="minorHAnsi"/>
          <w:sz w:val="22"/>
          <w:szCs w:val="22"/>
        </w:rPr>
        <w:t xml:space="preserve">is </w:t>
      </w:r>
      <w:r w:rsidR="00511701" w:rsidRPr="00352EC8">
        <w:rPr>
          <w:rFonts w:asciiTheme="minorHAnsi" w:hAnsiTheme="minorHAnsi" w:cstheme="minorHAnsi"/>
          <w:sz w:val="22"/>
          <w:szCs w:val="22"/>
        </w:rPr>
        <w:t xml:space="preserve">the primary election on </w:t>
      </w:r>
      <w:r w:rsidR="00A652EB" w:rsidRPr="00352EC8">
        <w:rPr>
          <w:rFonts w:asciiTheme="minorHAnsi" w:hAnsiTheme="minorHAnsi" w:cstheme="minorHAnsi"/>
          <w:sz w:val="22"/>
          <w:szCs w:val="22"/>
        </w:rPr>
        <w:t xml:space="preserve">May </w:t>
      </w:r>
      <w:r w:rsidR="0084606E" w:rsidRPr="00352EC8">
        <w:rPr>
          <w:rFonts w:asciiTheme="minorHAnsi" w:hAnsiTheme="minorHAnsi" w:cstheme="minorHAnsi"/>
          <w:sz w:val="22"/>
          <w:szCs w:val="22"/>
        </w:rPr>
        <w:t xml:space="preserve">18, </w:t>
      </w:r>
      <w:r w:rsidR="00A652EB" w:rsidRPr="00352EC8">
        <w:rPr>
          <w:rFonts w:asciiTheme="minorHAnsi" w:hAnsiTheme="minorHAnsi" w:cstheme="minorHAnsi"/>
          <w:sz w:val="22"/>
          <w:szCs w:val="22"/>
        </w:rPr>
        <w:t>2021</w:t>
      </w:r>
      <w:r w:rsidR="00511701" w:rsidRPr="00352EC8">
        <w:rPr>
          <w:rFonts w:asciiTheme="minorHAnsi" w:hAnsiTheme="minorHAnsi" w:cstheme="minorHAnsi"/>
          <w:sz w:val="22"/>
          <w:szCs w:val="22"/>
        </w:rPr>
        <w:t xml:space="preserve">. </w:t>
      </w:r>
      <w:r w:rsidRPr="00352EC8">
        <w:rPr>
          <w:rFonts w:asciiTheme="minorHAnsi" w:hAnsiTheme="minorHAnsi" w:cstheme="minorHAnsi"/>
          <w:sz w:val="22"/>
          <w:szCs w:val="22"/>
        </w:rPr>
        <w:t xml:space="preserve">Ron shared background from Hatboro about </w:t>
      </w:r>
      <w:r w:rsidR="00A652EB" w:rsidRPr="00352EC8">
        <w:rPr>
          <w:rFonts w:asciiTheme="minorHAnsi" w:hAnsiTheme="minorHAnsi" w:cstheme="minorHAnsi"/>
          <w:sz w:val="22"/>
          <w:szCs w:val="22"/>
        </w:rPr>
        <w:t>EveryLibrary.org</w:t>
      </w:r>
      <w:r w:rsidRPr="00352EC8">
        <w:rPr>
          <w:rFonts w:asciiTheme="minorHAnsi" w:hAnsiTheme="minorHAnsi" w:cstheme="minorHAnsi"/>
          <w:sz w:val="22"/>
          <w:szCs w:val="22"/>
        </w:rPr>
        <w:t xml:space="preserve">, and Doug will reach out to this organization </w:t>
      </w:r>
      <w:r w:rsidR="00A652EB" w:rsidRPr="00352EC8">
        <w:rPr>
          <w:rFonts w:asciiTheme="minorHAnsi" w:hAnsiTheme="minorHAnsi" w:cstheme="minorHAnsi"/>
          <w:sz w:val="22"/>
          <w:szCs w:val="22"/>
        </w:rPr>
        <w:t xml:space="preserve">for guidance. </w:t>
      </w:r>
    </w:p>
    <w:p w14:paraId="31A77E8A" w14:textId="77777777" w:rsidR="00A652EB" w:rsidRDefault="00A652EB" w:rsidP="00E72856">
      <w:pPr>
        <w:tabs>
          <w:tab w:val="left" w:pos="990"/>
          <w:tab w:val="left" w:pos="1440"/>
        </w:tabs>
        <w:ind w:left="360"/>
        <w:rPr>
          <w:rFonts w:asciiTheme="minorHAnsi" w:hAnsiTheme="minorHAnsi" w:cstheme="minorHAnsi"/>
          <w:sz w:val="22"/>
          <w:szCs w:val="22"/>
        </w:rPr>
      </w:pPr>
    </w:p>
    <w:p w14:paraId="0A6F0714" w14:textId="207B34DB" w:rsidR="00C446F4"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VI.</w:t>
      </w:r>
      <w:r w:rsidRPr="00BD4D08">
        <w:rPr>
          <w:rFonts w:asciiTheme="minorHAnsi" w:hAnsiTheme="minorHAnsi" w:cstheme="minorHAnsi"/>
          <w:b/>
          <w:bCs/>
          <w:sz w:val="22"/>
          <w:szCs w:val="22"/>
        </w:rPr>
        <w:tab/>
        <w:t xml:space="preserve">MARKETING </w:t>
      </w:r>
      <w:r w:rsidR="00C446F4" w:rsidRPr="00BD4D08">
        <w:rPr>
          <w:rFonts w:asciiTheme="minorHAnsi" w:hAnsiTheme="minorHAnsi" w:cstheme="minorHAnsi"/>
          <w:sz w:val="22"/>
          <w:szCs w:val="22"/>
        </w:rPr>
        <w:t>– Liz</w:t>
      </w:r>
      <w:r w:rsidRPr="00BD4D08">
        <w:rPr>
          <w:rFonts w:asciiTheme="minorHAnsi" w:hAnsiTheme="minorHAnsi" w:cstheme="minorHAnsi"/>
          <w:sz w:val="22"/>
          <w:szCs w:val="22"/>
        </w:rPr>
        <w:t xml:space="preserve"> Jordan</w:t>
      </w:r>
    </w:p>
    <w:p w14:paraId="1C55A28A" w14:textId="77777777" w:rsidR="00F1024E" w:rsidRDefault="00F1024E" w:rsidP="00E72856">
      <w:pPr>
        <w:ind w:left="360"/>
        <w:rPr>
          <w:rFonts w:asciiTheme="minorHAnsi" w:hAnsiTheme="minorHAnsi" w:cstheme="minorHAnsi"/>
          <w:sz w:val="22"/>
          <w:szCs w:val="22"/>
        </w:rPr>
      </w:pPr>
    </w:p>
    <w:p w14:paraId="06762983" w14:textId="26C11ABE" w:rsidR="00F1024E" w:rsidRDefault="00A652EB" w:rsidP="00E72856">
      <w:pPr>
        <w:ind w:left="360"/>
        <w:rPr>
          <w:rFonts w:asciiTheme="minorHAnsi" w:hAnsiTheme="minorHAnsi" w:cstheme="minorHAnsi"/>
          <w:sz w:val="22"/>
          <w:szCs w:val="22"/>
        </w:rPr>
      </w:pPr>
      <w:r>
        <w:rPr>
          <w:rFonts w:asciiTheme="minorHAnsi" w:hAnsiTheme="minorHAnsi" w:cstheme="minorHAnsi"/>
          <w:sz w:val="22"/>
          <w:szCs w:val="22"/>
        </w:rPr>
        <w:t xml:space="preserve">The Spring Operating Fund Appeal is ready to send to the graphic designer. Estimated timeframe is to have it printed and in the mail by </w:t>
      </w:r>
      <w:r w:rsidR="0084606E">
        <w:rPr>
          <w:rFonts w:asciiTheme="minorHAnsi" w:hAnsiTheme="minorHAnsi" w:cstheme="minorHAnsi"/>
          <w:sz w:val="22"/>
          <w:szCs w:val="22"/>
        </w:rPr>
        <w:t>early</w:t>
      </w:r>
      <w:r>
        <w:rPr>
          <w:rFonts w:asciiTheme="minorHAnsi" w:hAnsiTheme="minorHAnsi" w:cstheme="minorHAnsi"/>
          <w:sz w:val="22"/>
          <w:szCs w:val="22"/>
        </w:rPr>
        <w:t xml:space="preserve"> May. </w:t>
      </w:r>
      <w:r w:rsidR="00511701">
        <w:rPr>
          <w:rFonts w:asciiTheme="minorHAnsi" w:hAnsiTheme="minorHAnsi" w:cstheme="minorHAnsi"/>
          <w:sz w:val="22"/>
          <w:szCs w:val="22"/>
        </w:rPr>
        <w:t>Liz will check in with the printer about adding voter lists to the mailing.</w:t>
      </w:r>
    </w:p>
    <w:p w14:paraId="438C9B9E" w14:textId="77777777" w:rsidR="002805E1" w:rsidRDefault="00C446F4" w:rsidP="00511701">
      <w:pPr>
        <w:tabs>
          <w:tab w:val="left" w:pos="990"/>
          <w:tab w:val="left" w:pos="1440"/>
        </w:tabs>
        <w:rPr>
          <w:rFonts w:asciiTheme="minorHAnsi" w:hAnsiTheme="minorHAnsi" w:cstheme="minorHAnsi"/>
          <w:sz w:val="22"/>
          <w:szCs w:val="22"/>
        </w:rPr>
      </w:pPr>
      <w:r w:rsidRPr="00BD4D08">
        <w:rPr>
          <w:rFonts w:asciiTheme="minorHAnsi" w:hAnsiTheme="minorHAnsi" w:cstheme="minorHAnsi"/>
          <w:sz w:val="22"/>
          <w:szCs w:val="22"/>
        </w:rPr>
        <w:t xml:space="preserve">    </w:t>
      </w:r>
    </w:p>
    <w:p w14:paraId="351967C4" w14:textId="52D04B0F" w:rsidR="00C446F4" w:rsidRPr="00A74AA6" w:rsidRDefault="0084606E" w:rsidP="0084606E">
      <w:pPr>
        <w:pStyle w:val="ListParagraph"/>
        <w:numPr>
          <w:ilvl w:val="0"/>
          <w:numId w:val="18"/>
        </w:numPr>
        <w:ind w:left="360" w:firstLine="0"/>
        <w:rPr>
          <w:rFonts w:asciiTheme="minorHAnsi" w:hAnsiTheme="minorHAnsi" w:cstheme="minorHAnsi"/>
          <w:sz w:val="22"/>
          <w:szCs w:val="22"/>
        </w:rPr>
      </w:pPr>
      <w:r>
        <w:rPr>
          <w:rFonts w:asciiTheme="minorHAnsi" w:hAnsiTheme="minorHAnsi" w:cstheme="minorHAnsi"/>
          <w:b/>
          <w:bCs/>
          <w:sz w:val="22"/>
          <w:szCs w:val="22"/>
        </w:rPr>
        <w:t xml:space="preserve">    </w:t>
      </w:r>
      <w:r w:rsidR="00A74AA6" w:rsidRPr="00A74AA6">
        <w:rPr>
          <w:rFonts w:asciiTheme="minorHAnsi" w:hAnsiTheme="minorHAnsi" w:cstheme="minorHAnsi"/>
          <w:b/>
          <w:bCs/>
          <w:sz w:val="22"/>
          <w:szCs w:val="22"/>
        </w:rPr>
        <w:t xml:space="preserve">SPELLING BEE </w:t>
      </w:r>
      <w:r w:rsidR="00A74AA6" w:rsidRPr="00A74AA6">
        <w:rPr>
          <w:rFonts w:asciiTheme="minorHAnsi" w:hAnsiTheme="minorHAnsi" w:cstheme="minorHAnsi"/>
          <w:sz w:val="22"/>
          <w:szCs w:val="22"/>
        </w:rPr>
        <w:t>– Joanne</w:t>
      </w:r>
      <w:r w:rsidR="00960038">
        <w:rPr>
          <w:rFonts w:asciiTheme="minorHAnsi" w:hAnsiTheme="minorHAnsi" w:cstheme="minorHAnsi"/>
          <w:sz w:val="22"/>
          <w:szCs w:val="22"/>
        </w:rPr>
        <w:t xml:space="preserve"> </w:t>
      </w:r>
      <w:r w:rsidR="00A97F18" w:rsidRPr="00975B72">
        <w:rPr>
          <w:rFonts w:asciiTheme="minorHAnsi" w:hAnsiTheme="minorHAnsi" w:cstheme="minorHAnsi"/>
          <w:sz w:val="22"/>
          <w:szCs w:val="22"/>
        </w:rPr>
        <w:t>Reszka</w:t>
      </w:r>
    </w:p>
    <w:p w14:paraId="112C2821" w14:textId="77777777" w:rsidR="00A74AA6" w:rsidRPr="00A74AA6" w:rsidRDefault="00A74AA6" w:rsidP="00E72856">
      <w:pPr>
        <w:pStyle w:val="ListParagraph"/>
        <w:tabs>
          <w:tab w:val="left" w:pos="990"/>
          <w:tab w:val="left" w:pos="1440"/>
        </w:tabs>
        <w:ind w:left="360"/>
        <w:rPr>
          <w:rFonts w:asciiTheme="minorHAnsi" w:hAnsiTheme="minorHAnsi" w:cstheme="minorHAnsi"/>
          <w:b/>
          <w:bCs/>
          <w:sz w:val="22"/>
          <w:szCs w:val="22"/>
        </w:rPr>
      </w:pPr>
    </w:p>
    <w:p w14:paraId="593D8204" w14:textId="44341BC8" w:rsidR="00A74AA6" w:rsidRDefault="00A652EB"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Joanne has reached out to Committee members. This event is in a holding pattern as we wait to see when the community will reopen.</w:t>
      </w:r>
    </w:p>
    <w:p w14:paraId="7F6FC9D9" w14:textId="7E9F8922" w:rsidR="00D85A78" w:rsidRPr="00BD4D08" w:rsidRDefault="00D85A78" w:rsidP="00E72856">
      <w:pPr>
        <w:ind w:left="360"/>
        <w:rPr>
          <w:rFonts w:asciiTheme="minorHAnsi" w:hAnsiTheme="minorHAnsi" w:cstheme="minorHAnsi"/>
          <w:sz w:val="22"/>
          <w:szCs w:val="22"/>
        </w:rPr>
      </w:pPr>
    </w:p>
    <w:p w14:paraId="086D7C34" w14:textId="785336C2" w:rsidR="00D85A78" w:rsidRPr="00BD4D08" w:rsidRDefault="0081538D"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VIII</w:t>
      </w:r>
      <w:r w:rsidR="00D85A78" w:rsidRPr="00BD4D08">
        <w:rPr>
          <w:rFonts w:asciiTheme="minorHAnsi" w:hAnsiTheme="minorHAnsi" w:cstheme="minorHAnsi"/>
          <w:b/>
          <w:bCs/>
          <w:sz w:val="22"/>
          <w:szCs w:val="22"/>
        </w:rPr>
        <w:t>.</w:t>
      </w:r>
      <w:r w:rsidR="00D85A78" w:rsidRPr="00BD4D08">
        <w:rPr>
          <w:rFonts w:asciiTheme="minorHAnsi" w:hAnsiTheme="minorHAnsi" w:cstheme="minorHAnsi"/>
          <w:b/>
          <w:bCs/>
          <w:sz w:val="22"/>
          <w:szCs w:val="22"/>
        </w:rPr>
        <w:tab/>
        <w:t>GOVERNANCE</w:t>
      </w:r>
      <w:r w:rsidR="00D85A78" w:rsidRPr="00BD4D08">
        <w:rPr>
          <w:rFonts w:asciiTheme="minorHAnsi" w:hAnsiTheme="minorHAnsi" w:cstheme="minorHAnsi"/>
          <w:sz w:val="22"/>
          <w:szCs w:val="22"/>
        </w:rPr>
        <w:t xml:space="preserve"> </w:t>
      </w:r>
      <w:r w:rsidR="003D14DC">
        <w:rPr>
          <w:rFonts w:asciiTheme="minorHAnsi" w:hAnsiTheme="minorHAnsi" w:cstheme="minorHAnsi"/>
          <w:sz w:val="22"/>
          <w:szCs w:val="22"/>
        </w:rPr>
        <w:t>– Colin</w:t>
      </w:r>
      <w:r w:rsidR="00960038">
        <w:rPr>
          <w:rFonts w:asciiTheme="minorHAnsi" w:hAnsiTheme="minorHAnsi" w:cstheme="minorHAnsi"/>
          <w:sz w:val="22"/>
          <w:szCs w:val="22"/>
        </w:rPr>
        <w:t xml:space="preserve"> Jenei</w:t>
      </w:r>
    </w:p>
    <w:p w14:paraId="11EFAC9C" w14:textId="32BD9FF5" w:rsidR="00D85A78" w:rsidRPr="00BD4D08" w:rsidRDefault="00D85A78" w:rsidP="00E72856">
      <w:pPr>
        <w:tabs>
          <w:tab w:val="left" w:pos="990"/>
          <w:tab w:val="left" w:pos="1440"/>
        </w:tabs>
        <w:ind w:left="360"/>
        <w:rPr>
          <w:rFonts w:asciiTheme="minorHAnsi" w:hAnsiTheme="minorHAnsi" w:cstheme="minorHAnsi"/>
          <w:sz w:val="22"/>
          <w:szCs w:val="22"/>
        </w:rPr>
      </w:pPr>
    </w:p>
    <w:p w14:paraId="0AB4084F" w14:textId="3A6480E7" w:rsidR="0084606E" w:rsidRPr="00975B72" w:rsidRDefault="0084606E" w:rsidP="0084606E">
      <w:pPr>
        <w:tabs>
          <w:tab w:val="left" w:pos="990"/>
          <w:tab w:val="left" w:pos="1440"/>
        </w:tabs>
        <w:ind w:left="360"/>
        <w:rPr>
          <w:rFonts w:asciiTheme="minorHAnsi" w:hAnsiTheme="minorHAnsi" w:cstheme="minorHAnsi"/>
          <w:sz w:val="22"/>
          <w:szCs w:val="22"/>
        </w:rPr>
      </w:pPr>
      <w:r w:rsidRPr="00975B72">
        <w:rPr>
          <w:rFonts w:asciiTheme="minorHAnsi" w:hAnsiTheme="minorHAnsi" w:cstheme="minorHAnsi"/>
          <w:b/>
          <w:bCs/>
          <w:sz w:val="22"/>
          <w:szCs w:val="22"/>
        </w:rPr>
        <w:t>MOTION</w:t>
      </w:r>
      <w:r w:rsidRPr="00975B72">
        <w:rPr>
          <w:rFonts w:asciiTheme="minorHAnsi" w:hAnsiTheme="minorHAnsi" w:cstheme="minorHAnsi"/>
          <w:sz w:val="22"/>
          <w:szCs w:val="22"/>
        </w:rPr>
        <w:t xml:space="preserve"> by </w:t>
      </w:r>
      <w:r w:rsidRPr="0084606E">
        <w:rPr>
          <w:rFonts w:asciiTheme="minorHAnsi" w:hAnsiTheme="minorHAnsi" w:cstheme="minorHAnsi"/>
          <w:sz w:val="22"/>
          <w:szCs w:val="22"/>
        </w:rPr>
        <w:t>Colin</w:t>
      </w:r>
      <w:r>
        <w:rPr>
          <w:rFonts w:asciiTheme="minorHAnsi" w:hAnsiTheme="minorHAnsi" w:cstheme="minorHAnsi"/>
          <w:sz w:val="22"/>
          <w:szCs w:val="22"/>
        </w:rPr>
        <w:t xml:space="preserve"> </w:t>
      </w:r>
      <w:r w:rsidRPr="00975B72">
        <w:rPr>
          <w:rFonts w:asciiTheme="minorHAnsi" w:hAnsiTheme="minorHAnsi" w:cstheme="minorHAnsi"/>
          <w:sz w:val="22"/>
          <w:szCs w:val="22"/>
        </w:rPr>
        <w:t xml:space="preserve">to </w:t>
      </w:r>
      <w:r w:rsidR="00352EC8">
        <w:rPr>
          <w:rFonts w:asciiTheme="minorHAnsi" w:hAnsiTheme="minorHAnsi" w:cstheme="minorHAnsi"/>
          <w:sz w:val="22"/>
          <w:szCs w:val="22"/>
        </w:rPr>
        <w:t xml:space="preserve">approve the amended </w:t>
      </w:r>
      <w:r>
        <w:rPr>
          <w:rFonts w:asciiTheme="minorHAnsi" w:hAnsiTheme="minorHAnsi" w:cstheme="minorHAnsi"/>
          <w:sz w:val="22"/>
          <w:szCs w:val="22"/>
        </w:rPr>
        <w:t>Bylaws</w:t>
      </w:r>
      <w:r w:rsidRPr="00975B72">
        <w:rPr>
          <w:rFonts w:asciiTheme="minorHAnsi" w:hAnsiTheme="minorHAnsi" w:cstheme="minorHAnsi"/>
          <w:sz w:val="22"/>
          <w:szCs w:val="22"/>
        </w:rPr>
        <w:t xml:space="preserve">. </w:t>
      </w:r>
      <w:r w:rsidRPr="00975B72">
        <w:rPr>
          <w:rFonts w:asciiTheme="minorHAnsi" w:hAnsiTheme="minorHAnsi" w:cstheme="minorHAnsi"/>
          <w:b/>
          <w:bCs/>
          <w:sz w:val="22"/>
          <w:szCs w:val="22"/>
        </w:rPr>
        <w:t>SECONDED</w:t>
      </w:r>
      <w:r w:rsidRPr="00975B72">
        <w:rPr>
          <w:rFonts w:asciiTheme="minorHAnsi" w:hAnsiTheme="minorHAnsi" w:cstheme="minorHAnsi"/>
          <w:sz w:val="22"/>
          <w:szCs w:val="22"/>
        </w:rPr>
        <w:t xml:space="preserve"> </w:t>
      </w:r>
      <w:r w:rsidRPr="00191EE4">
        <w:rPr>
          <w:rFonts w:asciiTheme="minorHAnsi" w:hAnsiTheme="minorHAnsi" w:cstheme="minorHAnsi"/>
          <w:sz w:val="22"/>
          <w:szCs w:val="22"/>
        </w:rPr>
        <w:t xml:space="preserve">by </w:t>
      </w:r>
      <w:r w:rsidR="00352EC8">
        <w:rPr>
          <w:rFonts w:asciiTheme="minorHAnsi" w:hAnsiTheme="minorHAnsi" w:cstheme="minorHAnsi"/>
          <w:sz w:val="22"/>
          <w:szCs w:val="22"/>
        </w:rPr>
        <w:t>Larry</w:t>
      </w:r>
      <w:r w:rsidRPr="00191EE4">
        <w:rPr>
          <w:rFonts w:asciiTheme="minorHAnsi" w:hAnsiTheme="minorHAnsi" w:cstheme="minorHAnsi"/>
          <w:sz w:val="22"/>
          <w:szCs w:val="22"/>
        </w:rPr>
        <w:t>,</w:t>
      </w:r>
      <w:r w:rsidRPr="00975B72">
        <w:rPr>
          <w:rFonts w:asciiTheme="minorHAnsi" w:hAnsiTheme="minorHAnsi" w:cstheme="minorHAnsi"/>
          <w:sz w:val="22"/>
          <w:szCs w:val="22"/>
        </w:rPr>
        <w:t xml:space="preserve"> </w:t>
      </w:r>
      <w:r w:rsidRPr="00975B72">
        <w:rPr>
          <w:rFonts w:asciiTheme="minorHAnsi" w:hAnsiTheme="minorHAnsi" w:cstheme="minorHAnsi"/>
          <w:b/>
          <w:bCs/>
          <w:sz w:val="22"/>
          <w:szCs w:val="22"/>
        </w:rPr>
        <w:t xml:space="preserve">APPROVED </w:t>
      </w:r>
      <w:r w:rsidRPr="00975B72">
        <w:rPr>
          <w:rFonts w:asciiTheme="minorHAnsi" w:hAnsiTheme="minorHAnsi" w:cstheme="minorHAnsi"/>
          <w:sz w:val="22"/>
          <w:szCs w:val="22"/>
        </w:rPr>
        <w:t xml:space="preserve">by all. </w:t>
      </w:r>
    </w:p>
    <w:p w14:paraId="2AAE9B80" w14:textId="4CC170F8" w:rsidR="00C446F4" w:rsidRPr="00BD4D08" w:rsidRDefault="00C446F4"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ab/>
      </w:r>
      <w:r w:rsidRPr="00BD4D08">
        <w:rPr>
          <w:rFonts w:asciiTheme="minorHAnsi" w:hAnsiTheme="minorHAnsi" w:cstheme="minorHAnsi"/>
          <w:sz w:val="22"/>
          <w:szCs w:val="22"/>
        </w:rPr>
        <w:tab/>
      </w:r>
    </w:p>
    <w:p w14:paraId="4F506311" w14:textId="005C4F19" w:rsidR="00A74AA6" w:rsidRPr="00960038" w:rsidRDefault="00A74AA6"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b/>
          <w:bCs/>
          <w:sz w:val="22"/>
          <w:szCs w:val="22"/>
        </w:rPr>
        <w:t>IX</w:t>
      </w:r>
      <w:r w:rsidRPr="00BD4D08">
        <w:rPr>
          <w:rFonts w:asciiTheme="minorHAnsi" w:hAnsiTheme="minorHAnsi" w:cstheme="minorHAnsi"/>
          <w:b/>
          <w:bCs/>
          <w:sz w:val="22"/>
          <w:szCs w:val="22"/>
        </w:rPr>
        <w:t>.</w:t>
      </w:r>
      <w:r w:rsidRPr="00BD4D08">
        <w:rPr>
          <w:rFonts w:asciiTheme="minorHAnsi" w:hAnsiTheme="minorHAnsi" w:cstheme="minorHAnsi"/>
          <w:b/>
          <w:bCs/>
          <w:sz w:val="22"/>
          <w:szCs w:val="22"/>
        </w:rPr>
        <w:tab/>
      </w:r>
      <w:r>
        <w:rPr>
          <w:rFonts w:asciiTheme="minorHAnsi" w:hAnsiTheme="minorHAnsi" w:cstheme="minorHAnsi"/>
          <w:b/>
          <w:bCs/>
          <w:sz w:val="22"/>
          <w:szCs w:val="22"/>
        </w:rPr>
        <w:t>FRIENDS REPORT</w:t>
      </w:r>
      <w:r w:rsidR="00960038">
        <w:rPr>
          <w:rFonts w:asciiTheme="minorHAnsi" w:hAnsiTheme="minorHAnsi" w:cstheme="minorHAnsi"/>
          <w:b/>
          <w:bCs/>
          <w:sz w:val="22"/>
          <w:szCs w:val="22"/>
        </w:rPr>
        <w:t xml:space="preserve"> </w:t>
      </w:r>
      <w:r w:rsidR="00960038" w:rsidRPr="00960038">
        <w:rPr>
          <w:rFonts w:asciiTheme="minorHAnsi" w:hAnsiTheme="minorHAnsi" w:cstheme="minorHAnsi"/>
          <w:sz w:val="22"/>
          <w:szCs w:val="22"/>
        </w:rPr>
        <w:t xml:space="preserve">– </w:t>
      </w:r>
      <w:r w:rsidR="00352EC8">
        <w:rPr>
          <w:rFonts w:asciiTheme="minorHAnsi" w:hAnsiTheme="minorHAnsi" w:cstheme="minorHAnsi"/>
          <w:sz w:val="22"/>
          <w:szCs w:val="22"/>
        </w:rPr>
        <w:t>No report.</w:t>
      </w:r>
    </w:p>
    <w:p w14:paraId="4EBEE2D6" w14:textId="77777777" w:rsidR="00E72856" w:rsidRDefault="00E72856" w:rsidP="00E72856">
      <w:pPr>
        <w:tabs>
          <w:tab w:val="left" w:pos="990"/>
          <w:tab w:val="left" w:pos="1440"/>
        </w:tabs>
        <w:ind w:left="360"/>
        <w:rPr>
          <w:rFonts w:asciiTheme="minorHAnsi" w:hAnsiTheme="minorHAnsi" w:cstheme="minorHAnsi"/>
          <w:b/>
          <w:bCs/>
          <w:sz w:val="22"/>
          <w:szCs w:val="22"/>
        </w:rPr>
      </w:pPr>
    </w:p>
    <w:p w14:paraId="07905A6A" w14:textId="0862DAFD" w:rsidR="00C446F4"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X.</w:t>
      </w:r>
      <w:r w:rsidRPr="00BD4D08">
        <w:rPr>
          <w:rFonts w:asciiTheme="minorHAnsi" w:hAnsiTheme="minorHAnsi" w:cstheme="minorHAnsi"/>
          <w:b/>
          <w:bCs/>
          <w:sz w:val="22"/>
          <w:szCs w:val="22"/>
        </w:rPr>
        <w:tab/>
        <w:t>OTHER ITEMS</w:t>
      </w:r>
      <w:r w:rsidRPr="00BD4D08">
        <w:rPr>
          <w:rFonts w:asciiTheme="minorHAnsi" w:hAnsiTheme="minorHAnsi" w:cstheme="minorHAnsi"/>
          <w:sz w:val="22"/>
          <w:szCs w:val="22"/>
        </w:rPr>
        <w:t xml:space="preserve"> </w:t>
      </w:r>
      <w:r w:rsidR="00C446F4" w:rsidRPr="00BD4D08">
        <w:rPr>
          <w:rFonts w:asciiTheme="minorHAnsi" w:hAnsiTheme="minorHAnsi" w:cstheme="minorHAnsi"/>
          <w:sz w:val="22"/>
          <w:szCs w:val="22"/>
        </w:rPr>
        <w:t xml:space="preserve">– </w:t>
      </w:r>
      <w:r w:rsidR="00D562B9" w:rsidRPr="00BD4D08">
        <w:rPr>
          <w:rFonts w:asciiTheme="minorHAnsi" w:hAnsiTheme="minorHAnsi" w:cstheme="minorHAnsi"/>
          <w:sz w:val="22"/>
          <w:szCs w:val="22"/>
        </w:rPr>
        <w:t>Ron Cronise</w:t>
      </w:r>
    </w:p>
    <w:p w14:paraId="3D044170" w14:textId="674F278C" w:rsidR="00D85A78" w:rsidRPr="00BD4D08" w:rsidRDefault="00D85A78" w:rsidP="00E72856">
      <w:pPr>
        <w:tabs>
          <w:tab w:val="left" w:pos="990"/>
          <w:tab w:val="left" w:pos="1440"/>
        </w:tabs>
        <w:ind w:left="360"/>
        <w:rPr>
          <w:rFonts w:asciiTheme="minorHAnsi" w:hAnsiTheme="minorHAnsi" w:cstheme="minorHAnsi"/>
          <w:sz w:val="22"/>
          <w:szCs w:val="22"/>
        </w:rPr>
      </w:pPr>
    </w:p>
    <w:p w14:paraId="14C99FEC" w14:textId="0652CF00" w:rsidR="0084606E" w:rsidRPr="00960038" w:rsidRDefault="00352EC8" w:rsidP="00960038">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 xml:space="preserve">The interview with </w:t>
      </w:r>
      <w:r w:rsidR="00E35099">
        <w:rPr>
          <w:rFonts w:asciiTheme="minorHAnsi" w:hAnsiTheme="minorHAnsi" w:cstheme="minorHAnsi"/>
          <w:sz w:val="22"/>
          <w:szCs w:val="22"/>
        </w:rPr>
        <w:t xml:space="preserve">Deidre </w:t>
      </w:r>
      <w:r w:rsidR="0084606E" w:rsidRPr="00960038">
        <w:rPr>
          <w:rFonts w:asciiTheme="minorHAnsi" w:hAnsiTheme="minorHAnsi" w:cstheme="minorHAnsi"/>
          <w:sz w:val="22"/>
          <w:szCs w:val="22"/>
        </w:rPr>
        <w:t xml:space="preserve">Alderfer </w:t>
      </w:r>
      <w:r>
        <w:rPr>
          <w:rFonts w:asciiTheme="minorHAnsi" w:hAnsiTheme="minorHAnsi" w:cstheme="minorHAnsi"/>
          <w:sz w:val="22"/>
          <w:szCs w:val="22"/>
        </w:rPr>
        <w:t xml:space="preserve">for the </w:t>
      </w:r>
      <w:r w:rsidR="00BA04D6">
        <w:rPr>
          <w:rFonts w:asciiTheme="minorHAnsi" w:hAnsiTheme="minorHAnsi" w:cstheme="minorHAnsi"/>
          <w:sz w:val="22"/>
          <w:szCs w:val="22"/>
        </w:rPr>
        <w:t xml:space="preserve">upcoming open position on the </w:t>
      </w:r>
      <w:r>
        <w:rPr>
          <w:rFonts w:asciiTheme="minorHAnsi" w:hAnsiTheme="minorHAnsi" w:cstheme="minorHAnsi"/>
          <w:sz w:val="22"/>
          <w:szCs w:val="22"/>
        </w:rPr>
        <w:t xml:space="preserve">Board of Trustees went extremely well, and Ron will send a letter of resignation to </w:t>
      </w:r>
      <w:r w:rsidR="0084606E" w:rsidRPr="00960038">
        <w:rPr>
          <w:rFonts w:asciiTheme="minorHAnsi" w:hAnsiTheme="minorHAnsi" w:cstheme="minorHAnsi"/>
          <w:sz w:val="22"/>
          <w:szCs w:val="22"/>
        </w:rPr>
        <w:t>New Hope</w:t>
      </w:r>
      <w:r w:rsidR="00960038">
        <w:rPr>
          <w:rFonts w:asciiTheme="minorHAnsi" w:hAnsiTheme="minorHAnsi" w:cstheme="minorHAnsi"/>
          <w:sz w:val="22"/>
          <w:szCs w:val="22"/>
        </w:rPr>
        <w:t xml:space="preserve"> Borough Council</w:t>
      </w:r>
      <w:r>
        <w:rPr>
          <w:rFonts w:asciiTheme="minorHAnsi" w:hAnsiTheme="minorHAnsi" w:cstheme="minorHAnsi"/>
          <w:sz w:val="22"/>
          <w:szCs w:val="22"/>
        </w:rPr>
        <w:t xml:space="preserve"> and will recommend Deidre for the open </w:t>
      </w:r>
      <w:r w:rsidR="00BA04D6">
        <w:rPr>
          <w:rFonts w:asciiTheme="minorHAnsi" w:hAnsiTheme="minorHAnsi" w:cstheme="minorHAnsi"/>
          <w:sz w:val="22"/>
          <w:szCs w:val="22"/>
        </w:rPr>
        <w:t>New Hope resident spot</w:t>
      </w:r>
      <w:r>
        <w:rPr>
          <w:rFonts w:asciiTheme="minorHAnsi" w:hAnsiTheme="minorHAnsi" w:cstheme="minorHAnsi"/>
          <w:sz w:val="22"/>
          <w:szCs w:val="22"/>
        </w:rPr>
        <w:t>.</w:t>
      </w:r>
    </w:p>
    <w:p w14:paraId="1608E752" w14:textId="1F97C53D" w:rsidR="0084606E" w:rsidRPr="00960038" w:rsidRDefault="0084606E" w:rsidP="0084606E">
      <w:pPr>
        <w:tabs>
          <w:tab w:val="left" w:pos="990"/>
          <w:tab w:val="left" w:pos="1440"/>
        </w:tabs>
        <w:ind w:left="360"/>
        <w:rPr>
          <w:rFonts w:asciiTheme="minorHAnsi" w:hAnsiTheme="minorHAnsi" w:cstheme="minorHAnsi"/>
          <w:sz w:val="22"/>
          <w:szCs w:val="22"/>
        </w:rPr>
      </w:pPr>
      <w:r w:rsidRPr="00960038">
        <w:rPr>
          <w:rFonts w:asciiTheme="minorHAnsi" w:hAnsiTheme="minorHAnsi" w:cstheme="minorHAnsi"/>
          <w:sz w:val="22"/>
          <w:szCs w:val="22"/>
        </w:rPr>
        <w:tab/>
      </w:r>
      <w:r w:rsidRPr="00960038">
        <w:rPr>
          <w:rFonts w:asciiTheme="minorHAnsi" w:hAnsiTheme="minorHAnsi" w:cstheme="minorHAnsi"/>
          <w:sz w:val="22"/>
          <w:szCs w:val="22"/>
        </w:rPr>
        <w:tab/>
      </w:r>
    </w:p>
    <w:p w14:paraId="74637D8D" w14:textId="3EF6DD62" w:rsidR="00D85A78" w:rsidRPr="00BD4D08" w:rsidRDefault="00D85A78"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Next meeting: </w:t>
      </w:r>
      <w:r w:rsidR="0084606E">
        <w:rPr>
          <w:rFonts w:asciiTheme="minorHAnsi" w:hAnsiTheme="minorHAnsi" w:cstheme="minorHAnsi"/>
          <w:sz w:val="22"/>
          <w:szCs w:val="22"/>
        </w:rPr>
        <w:t>May</w:t>
      </w:r>
      <w:r w:rsidR="00960038">
        <w:rPr>
          <w:rFonts w:asciiTheme="minorHAnsi" w:hAnsiTheme="minorHAnsi" w:cstheme="minorHAnsi"/>
          <w:sz w:val="22"/>
          <w:szCs w:val="22"/>
        </w:rPr>
        <w:t xml:space="preserve"> 20</w:t>
      </w:r>
      <w:r w:rsidRPr="00BD4D08">
        <w:rPr>
          <w:rFonts w:asciiTheme="minorHAnsi" w:hAnsiTheme="minorHAnsi" w:cstheme="minorHAnsi"/>
          <w:sz w:val="22"/>
          <w:szCs w:val="22"/>
        </w:rPr>
        <w:t>, 2020</w:t>
      </w:r>
    </w:p>
    <w:p w14:paraId="59B9CB5A" w14:textId="47BB3108" w:rsidR="00E822C3" w:rsidRPr="00BD4D08" w:rsidRDefault="00E822C3" w:rsidP="00E72856">
      <w:pPr>
        <w:tabs>
          <w:tab w:val="left" w:pos="990"/>
          <w:tab w:val="left" w:pos="1440"/>
        </w:tabs>
        <w:ind w:left="360"/>
        <w:rPr>
          <w:rFonts w:asciiTheme="minorHAnsi" w:hAnsiTheme="minorHAnsi" w:cstheme="minorHAnsi"/>
          <w:sz w:val="22"/>
          <w:szCs w:val="22"/>
        </w:rPr>
      </w:pPr>
    </w:p>
    <w:p w14:paraId="7354EAFA" w14:textId="2ECC24B7" w:rsidR="00E822C3"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Respectfully submitted,</w:t>
      </w:r>
    </w:p>
    <w:p w14:paraId="60C581A9" w14:textId="77777777" w:rsidR="003D14DC" w:rsidRDefault="003D14DC" w:rsidP="00E72856">
      <w:pPr>
        <w:tabs>
          <w:tab w:val="left" w:pos="990"/>
          <w:tab w:val="left" w:pos="1440"/>
        </w:tabs>
        <w:ind w:left="360"/>
        <w:rPr>
          <w:rFonts w:asciiTheme="minorHAnsi" w:hAnsiTheme="minorHAnsi" w:cstheme="minorHAnsi"/>
          <w:sz w:val="22"/>
          <w:szCs w:val="22"/>
        </w:rPr>
      </w:pPr>
    </w:p>
    <w:p w14:paraId="16117F98" w14:textId="6B37A06B" w:rsidR="000E7D38" w:rsidRPr="00352EC8" w:rsidRDefault="00413D80" w:rsidP="00352EC8">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Liz Jordan, </w:t>
      </w:r>
      <w:r w:rsidR="00E822C3" w:rsidRPr="00BD4D08">
        <w:rPr>
          <w:rFonts w:asciiTheme="minorHAnsi" w:hAnsiTheme="minorHAnsi" w:cstheme="minorHAnsi"/>
          <w:sz w:val="22"/>
          <w:szCs w:val="22"/>
        </w:rPr>
        <w:t>Secretary</w:t>
      </w:r>
    </w:p>
    <w:p w14:paraId="0CE42B31" w14:textId="5D18A8D3" w:rsidR="000E7D38" w:rsidRDefault="000E7D38" w:rsidP="003D14DC">
      <w:pPr>
        <w:shd w:val="clear" w:color="auto" w:fill="FFFFFF"/>
        <w:rPr>
          <w:rFonts w:asciiTheme="minorHAnsi" w:eastAsia="Times New Roman" w:hAnsiTheme="minorHAnsi" w:cs="Arial"/>
          <w:b/>
          <w:bCs/>
          <w:sz w:val="22"/>
          <w:szCs w:val="22"/>
        </w:rPr>
        <w:sectPr w:rsidR="000E7D38" w:rsidSect="00102EEF">
          <w:pgSz w:w="12240" w:h="15840"/>
          <w:pgMar w:top="1440" w:right="1440" w:bottom="1440" w:left="1440" w:header="720" w:footer="720" w:gutter="0"/>
          <w:cols w:space="720"/>
          <w:docGrid w:linePitch="360"/>
        </w:sectPr>
      </w:pPr>
    </w:p>
    <w:p w14:paraId="0255A976" w14:textId="77777777" w:rsidR="000E7D38" w:rsidRDefault="000E7D38" w:rsidP="00E35099">
      <w:pPr>
        <w:shd w:val="clear" w:color="auto" w:fill="FFFFFF"/>
        <w:ind w:left="1440"/>
        <w:rPr>
          <w:rFonts w:asciiTheme="minorHAnsi" w:eastAsia="Times New Roman" w:hAnsiTheme="minorHAnsi" w:cs="Arial"/>
          <w:b/>
          <w:bCs/>
          <w:sz w:val="22"/>
          <w:szCs w:val="22"/>
        </w:rPr>
      </w:pPr>
      <w:r>
        <w:rPr>
          <w:rFonts w:asciiTheme="minorHAnsi" w:eastAsia="Times New Roman" w:hAnsiTheme="minorHAnsi" w:cs="Arial"/>
          <w:b/>
          <w:bCs/>
          <w:sz w:val="22"/>
          <w:szCs w:val="22"/>
        </w:rPr>
        <w:lastRenderedPageBreak/>
        <w:t xml:space="preserve">ADDENDUM </w:t>
      </w:r>
    </w:p>
    <w:p w14:paraId="44FF05A5" w14:textId="30BA9E3F" w:rsidR="000E7D38" w:rsidRPr="00E35099" w:rsidRDefault="000E7D38" w:rsidP="00E35099">
      <w:pPr>
        <w:shd w:val="clear" w:color="auto" w:fill="FFFFFF"/>
        <w:ind w:left="1440"/>
        <w:rPr>
          <w:rFonts w:asciiTheme="minorHAnsi" w:eastAsia="Times New Roman" w:hAnsiTheme="minorHAnsi" w:cs="Arial"/>
          <w:sz w:val="22"/>
          <w:szCs w:val="22"/>
        </w:rPr>
      </w:pPr>
      <w:r w:rsidRPr="00E35099">
        <w:rPr>
          <w:rFonts w:asciiTheme="minorHAnsi" w:eastAsia="Times New Roman" w:hAnsiTheme="minorHAnsi" w:cs="Arial"/>
          <w:sz w:val="22"/>
          <w:szCs w:val="22"/>
        </w:rPr>
        <w:t>Note: The Free Library closed on March 14 per Governor mandate.</w:t>
      </w:r>
    </w:p>
    <w:p w14:paraId="3997BDF1" w14:textId="77777777" w:rsidR="000E7D38" w:rsidRDefault="000E7D38" w:rsidP="00E35099">
      <w:pPr>
        <w:shd w:val="clear" w:color="auto" w:fill="FFFFFF"/>
        <w:ind w:left="1440"/>
        <w:rPr>
          <w:rFonts w:asciiTheme="minorHAnsi" w:eastAsia="Times New Roman" w:hAnsiTheme="minorHAnsi" w:cs="Arial"/>
          <w:b/>
          <w:bCs/>
          <w:sz w:val="22"/>
          <w:szCs w:val="22"/>
        </w:rPr>
      </w:pPr>
    </w:p>
    <w:p w14:paraId="64451B7B" w14:textId="2B52CDCA" w:rsidR="000E7D38" w:rsidRDefault="000E7D38" w:rsidP="00067E09">
      <w:pPr>
        <w:shd w:val="clear" w:color="auto" w:fill="FFFFFF"/>
        <w:ind w:left="1440"/>
        <w:rPr>
          <w:rFonts w:asciiTheme="minorHAnsi" w:hAnsiTheme="minorHAnsi" w:cstheme="minorHAnsi"/>
          <w:sz w:val="22"/>
          <w:szCs w:val="22"/>
        </w:rPr>
      </w:pPr>
      <w:r w:rsidRPr="000E7D38">
        <w:rPr>
          <w:rFonts w:asciiTheme="minorHAnsi" w:hAnsiTheme="minorHAnsi" w:cstheme="minorHAnsi"/>
          <w:noProof/>
          <w:sz w:val="22"/>
          <w:szCs w:val="22"/>
        </w:rPr>
        <w:drawing>
          <wp:inline distT="0" distB="0" distL="0" distR="0" wp14:anchorId="7920C91D" wp14:editId="7731CE05">
            <wp:extent cx="6308751" cy="5064464"/>
            <wp:effectExtent l="0" t="0" r="3175" b="3175"/>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67634" cy="5111733"/>
                    </a:xfrm>
                    <a:prstGeom prst="rect">
                      <a:avLst/>
                    </a:prstGeom>
                  </pic:spPr>
                </pic:pic>
              </a:graphicData>
            </a:graphic>
          </wp:inline>
        </w:drawing>
      </w:r>
    </w:p>
    <w:p w14:paraId="22AD8186" w14:textId="6014A98C" w:rsidR="000E7D38" w:rsidRDefault="000E7D38" w:rsidP="00E35099">
      <w:pPr>
        <w:shd w:val="clear" w:color="auto" w:fill="FFFFFF"/>
        <w:ind w:left="1440"/>
        <w:jc w:val="center"/>
        <w:rPr>
          <w:rFonts w:asciiTheme="minorHAnsi" w:hAnsiTheme="minorHAnsi" w:cstheme="minorHAnsi"/>
          <w:sz w:val="22"/>
          <w:szCs w:val="22"/>
        </w:rPr>
      </w:pPr>
    </w:p>
    <w:p w14:paraId="13B93D4C" w14:textId="78DFF2D3" w:rsidR="000E7D38" w:rsidRDefault="000E7D38" w:rsidP="00E35099">
      <w:pPr>
        <w:shd w:val="clear" w:color="auto" w:fill="FFFFFF"/>
        <w:ind w:left="1440"/>
        <w:jc w:val="center"/>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2A8BBBB8" wp14:editId="63C717A7">
            <wp:extent cx="6708903" cy="5983357"/>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4-15 at 2.32.27 PM.png"/>
                    <pic:cNvPicPr/>
                  </pic:nvPicPr>
                  <pic:blipFill>
                    <a:blip r:embed="rId10">
                      <a:extLst>
                        <a:ext uri="{28A0092B-C50C-407E-A947-70E740481C1C}">
                          <a14:useLocalDpi xmlns:a14="http://schemas.microsoft.com/office/drawing/2010/main" val="0"/>
                        </a:ext>
                      </a:extLst>
                    </a:blip>
                    <a:stretch>
                      <a:fillRect/>
                    </a:stretch>
                  </pic:blipFill>
                  <pic:spPr>
                    <a:xfrm>
                      <a:off x="0" y="0"/>
                      <a:ext cx="6766980" cy="6035153"/>
                    </a:xfrm>
                    <a:prstGeom prst="rect">
                      <a:avLst/>
                    </a:prstGeom>
                  </pic:spPr>
                </pic:pic>
              </a:graphicData>
            </a:graphic>
          </wp:inline>
        </w:drawing>
      </w:r>
    </w:p>
    <w:p w14:paraId="42738E2D" w14:textId="4ACB8218" w:rsidR="000E7D38" w:rsidRDefault="000E7D38" w:rsidP="00E35099">
      <w:pPr>
        <w:shd w:val="clear" w:color="auto" w:fill="FFFFFF"/>
        <w:ind w:left="1440"/>
        <w:jc w:val="center"/>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7C4AB8D8" wp14:editId="58438B17">
            <wp:extent cx="7155365" cy="3061252"/>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4-15 at 2.33.02 PM.png"/>
                    <pic:cNvPicPr/>
                  </pic:nvPicPr>
                  <pic:blipFill>
                    <a:blip r:embed="rId11">
                      <a:extLst>
                        <a:ext uri="{28A0092B-C50C-407E-A947-70E740481C1C}">
                          <a14:useLocalDpi xmlns:a14="http://schemas.microsoft.com/office/drawing/2010/main" val="0"/>
                        </a:ext>
                      </a:extLst>
                    </a:blip>
                    <a:stretch>
                      <a:fillRect/>
                    </a:stretch>
                  </pic:blipFill>
                  <pic:spPr>
                    <a:xfrm>
                      <a:off x="0" y="0"/>
                      <a:ext cx="7282900" cy="3115815"/>
                    </a:xfrm>
                    <a:prstGeom prst="rect">
                      <a:avLst/>
                    </a:prstGeom>
                  </pic:spPr>
                </pic:pic>
              </a:graphicData>
            </a:graphic>
          </wp:inline>
        </w:drawing>
      </w:r>
    </w:p>
    <w:p w14:paraId="3D2FC0A4" w14:textId="136299C5" w:rsidR="000E7D38" w:rsidRDefault="00E35099" w:rsidP="00E35099">
      <w:pPr>
        <w:shd w:val="clear" w:color="auto" w:fill="FFFFFF"/>
        <w:ind w:left="1440"/>
        <w:jc w:val="center"/>
        <w:rPr>
          <w:rFonts w:asciiTheme="minorHAnsi" w:hAnsiTheme="minorHAnsi" w:cstheme="minorHAnsi"/>
          <w:sz w:val="22"/>
          <w:szCs w:val="22"/>
        </w:rPr>
      </w:pPr>
      <w:r>
        <w:rPr>
          <w:noProof/>
        </w:rPr>
        <w:lastRenderedPageBreak/>
        <w:drawing>
          <wp:inline distT="0" distB="0" distL="0" distR="0" wp14:anchorId="48B1E784" wp14:editId="5FD0C90B">
            <wp:extent cx="6504167" cy="6228666"/>
            <wp:effectExtent l="0" t="0" r="0" b="0"/>
            <wp:docPr id="9" name="Picture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36070" cy="6259218"/>
                    </a:xfrm>
                    <a:prstGeom prst="rect">
                      <a:avLst/>
                    </a:prstGeom>
                  </pic:spPr>
                </pic:pic>
              </a:graphicData>
            </a:graphic>
          </wp:inline>
        </w:drawing>
      </w:r>
      <w:r w:rsidR="000E7D38">
        <w:rPr>
          <w:noProof/>
        </w:rPr>
        <w:lastRenderedPageBreak/>
        <w:drawing>
          <wp:inline distT="0" distB="0" distL="0" distR="0" wp14:anchorId="150C28AF" wp14:editId="25553A61">
            <wp:extent cx="7023482" cy="6659217"/>
            <wp:effectExtent l="0" t="0" r="0" b="0"/>
            <wp:docPr id="7" name="Picture 7"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059792" cy="6693644"/>
                    </a:xfrm>
                    <a:prstGeom prst="rect">
                      <a:avLst/>
                    </a:prstGeom>
                  </pic:spPr>
                </pic:pic>
              </a:graphicData>
            </a:graphic>
          </wp:inline>
        </w:drawing>
      </w:r>
    </w:p>
    <w:p w14:paraId="110368F9" w14:textId="36DF681C" w:rsidR="000E7D38" w:rsidRDefault="000E7D38" w:rsidP="00E35099">
      <w:pPr>
        <w:shd w:val="clear" w:color="auto" w:fill="FFFFFF"/>
        <w:ind w:left="1440"/>
        <w:jc w:val="center"/>
        <w:rPr>
          <w:rFonts w:asciiTheme="minorHAnsi" w:hAnsiTheme="minorHAnsi" w:cstheme="minorHAnsi"/>
          <w:sz w:val="22"/>
          <w:szCs w:val="22"/>
        </w:rPr>
      </w:pPr>
      <w:r>
        <w:rPr>
          <w:noProof/>
        </w:rPr>
        <w:lastRenderedPageBreak/>
        <w:drawing>
          <wp:inline distT="0" distB="0" distL="0" distR="0" wp14:anchorId="67D705C0" wp14:editId="58A4A485">
            <wp:extent cx="5451116" cy="5220222"/>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63558" cy="5232137"/>
                    </a:xfrm>
                    <a:prstGeom prst="rect">
                      <a:avLst/>
                    </a:prstGeom>
                  </pic:spPr>
                </pic:pic>
              </a:graphicData>
            </a:graphic>
          </wp:inline>
        </w:drawing>
      </w:r>
    </w:p>
    <w:p w14:paraId="33A9BB36" w14:textId="5A312315" w:rsidR="00E35099" w:rsidRPr="00BD4D08" w:rsidRDefault="00E35099" w:rsidP="000E7D38">
      <w:pPr>
        <w:shd w:val="clear" w:color="auto" w:fill="FFFFFF"/>
        <w:jc w:val="center"/>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2A1BCD9F" wp14:editId="1A05A360">
            <wp:extent cx="6605187" cy="2825873"/>
            <wp:effectExtent l="0" t="0" r="0"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0-04-15 at 2.33.02 PM.png"/>
                    <pic:cNvPicPr/>
                  </pic:nvPicPr>
                  <pic:blipFill>
                    <a:blip r:embed="rId11">
                      <a:extLst>
                        <a:ext uri="{28A0092B-C50C-407E-A947-70E740481C1C}">
                          <a14:useLocalDpi xmlns:a14="http://schemas.microsoft.com/office/drawing/2010/main" val="0"/>
                        </a:ext>
                      </a:extLst>
                    </a:blip>
                    <a:stretch>
                      <a:fillRect/>
                    </a:stretch>
                  </pic:blipFill>
                  <pic:spPr>
                    <a:xfrm>
                      <a:off x="0" y="0"/>
                      <a:ext cx="6729878" cy="2879219"/>
                    </a:xfrm>
                    <a:prstGeom prst="rect">
                      <a:avLst/>
                    </a:prstGeom>
                  </pic:spPr>
                </pic:pic>
              </a:graphicData>
            </a:graphic>
          </wp:inline>
        </w:drawing>
      </w:r>
    </w:p>
    <w:sectPr w:rsidR="00E35099" w:rsidRPr="00BD4D08"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9D86F" w14:textId="77777777" w:rsidR="00FF39E7" w:rsidRDefault="00FF39E7" w:rsidP="004A56C5">
      <w:r>
        <w:separator/>
      </w:r>
    </w:p>
  </w:endnote>
  <w:endnote w:type="continuationSeparator" w:id="0">
    <w:p w14:paraId="55472DBB" w14:textId="77777777" w:rsidR="00FF39E7" w:rsidRDefault="00FF39E7"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367A0" w14:textId="77777777" w:rsidR="00FF39E7" w:rsidRDefault="00FF39E7" w:rsidP="004A56C5">
      <w:r>
        <w:separator/>
      </w:r>
    </w:p>
  </w:footnote>
  <w:footnote w:type="continuationSeparator" w:id="0">
    <w:p w14:paraId="3D257C74" w14:textId="77777777" w:rsidR="00FF39E7" w:rsidRDefault="00FF39E7"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119BB"/>
    <w:multiLevelType w:val="hybridMultilevel"/>
    <w:tmpl w:val="95267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2C3570"/>
    <w:multiLevelType w:val="hybridMultilevel"/>
    <w:tmpl w:val="861A0502"/>
    <w:lvl w:ilvl="0" w:tplc="F70418D2">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92460D"/>
    <w:multiLevelType w:val="hybridMultilevel"/>
    <w:tmpl w:val="3800D056"/>
    <w:lvl w:ilvl="0" w:tplc="FB1E74F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A06D6"/>
    <w:multiLevelType w:val="hybridMultilevel"/>
    <w:tmpl w:val="CD9ECC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7C12A4"/>
    <w:multiLevelType w:val="hybridMultilevel"/>
    <w:tmpl w:val="84AAF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3D6DC2"/>
    <w:multiLevelType w:val="hybridMultilevel"/>
    <w:tmpl w:val="7A1CE9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2E5A8C"/>
    <w:multiLevelType w:val="hybridMultilevel"/>
    <w:tmpl w:val="0B8C4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C5926"/>
    <w:multiLevelType w:val="hybridMultilevel"/>
    <w:tmpl w:val="A88A616A"/>
    <w:lvl w:ilvl="0" w:tplc="11368872">
      <w:numFmt w:val="bullet"/>
      <w:lvlText w:val=""/>
      <w:lvlJc w:val="left"/>
      <w:pPr>
        <w:ind w:left="720" w:hanging="360"/>
      </w:pPr>
      <w:rPr>
        <w:rFonts w:ascii="Symbol" w:eastAsiaTheme="minorHAnsi" w:hAnsi="Symbol" w:cstheme="minorBidi" w:hint="default"/>
      </w:rPr>
    </w:lvl>
    <w:lvl w:ilvl="1" w:tplc="918AEC34">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B6B13"/>
    <w:multiLevelType w:val="hybridMultilevel"/>
    <w:tmpl w:val="13982F5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0" w15:restartNumberingAfterBreak="0">
    <w:nsid w:val="23214F11"/>
    <w:multiLevelType w:val="hybridMultilevel"/>
    <w:tmpl w:val="29F05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EB79C7"/>
    <w:multiLevelType w:val="hybridMultilevel"/>
    <w:tmpl w:val="1CA07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837A31"/>
    <w:multiLevelType w:val="hybridMultilevel"/>
    <w:tmpl w:val="E2B4B1BE"/>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3" w15:restartNumberingAfterBreak="0">
    <w:nsid w:val="39495861"/>
    <w:multiLevelType w:val="hybridMultilevel"/>
    <w:tmpl w:val="84EA84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F90C81"/>
    <w:multiLevelType w:val="hybridMultilevel"/>
    <w:tmpl w:val="BA421DF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410773B0"/>
    <w:multiLevelType w:val="hybridMultilevel"/>
    <w:tmpl w:val="00CE5E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4ECA625E"/>
    <w:multiLevelType w:val="hybridMultilevel"/>
    <w:tmpl w:val="D27EE77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58CF4CD6"/>
    <w:multiLevelType w:val="hybridMultilevel"/>
    <w:tmpl w:val="08A4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D965C9"/>
    <w:multiLevelType w:val="hybridMultilevel"/>
    <w:tmpl w:val="5DE6B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91443"/>
    <w:multiLevelType w:val="hybridMultilevel"/>
    <w:tmpl w:val="F6D4CDE6"/>
    <w:lvl w:ilvl="0" w:tplc="B77A6CD8">
      <w:start w:val="9"/>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3A7218"/>
    <w:multiLevelType w:val="hybridMultilevel"/>
    <w:tmpl w:val="8C2290F8"/>
    <w:lvl w:ilvl="0" w:tplc="FB1E74F8">
      <w:numFmt w:val="bullet"/>
      <w:lvlText w:val=""/>
      <w:lvlJc w:val="left"/>
      <w:pPr>
        <w:ind w:left="216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9B72E9"/>
    <w:multiLevelType w:val="hybridMultilevel"/>
    <w:tmpl w:val="38CC7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F20E11"/>
    <w:multiLevelType w:val="hybridMultilevel"/>
    <w:tmpl w:val="9E5CC5BA"/>
    <w:lvl w:ilvl="0" w:tplc="88EA0E94">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7"/>
  </w:num>
  <w:num w:numId="4">
    <w:abstractNumId w:val="5"/>
  </w:num>
  <w:num w:numId="5">
    <w:abstractNumId w:val="15"/>
  </w:num>
  <w:num w:numId="6">
    <w:abstractNumId w:val="13"/>
  </w:num>
  <w:num w:numId="7">
    <w:abstractNumId w:val="19"/>
  </w:num>
  <w:num w:numId="8">
    <w:abstractNumId w:val="18"/>
  </w:num>
  <w:num w:numId="9">
    <w:abstractNumId w:val="24"/>
  </w:num>
  <w:num w:numId="10">
    <w:abstractNumId w:val="2"/>
  </w:num>
  <w:num w:numId="11">
    <w:abstractNumId w:val="22"/>
  </w:num>
  <w:num w:numId="12">
    <w:abstractNumId w:val="11"/>
  </w:num>
  <w:num w:numId="13">
    <w:abstractNumId w:val="6"/>
  </w:num>
  <w:num w:numId="14">
    <w:abstractNumId w:val="4"/>
  </w:num>
  <w:num w:numId="15">
    <w:abstractNumId w:val="3"/>
  </w:num>
  <w:num w:numId="16">
    <w:abstractNumId w:val="10"/>
  </w:num>
  <w:num w:numId="17">
    <w:abstractNumId w:val="21"/>
  </w:num>
  <w:num w:numId="18">
    <w:abstractNumId w:val="1"/>
  </w:num>
  <w:num w:numId="19">
    <w:abstractNumId w:val="0"/>
  </w:num>
  <w:num w:numId="20">
    <w:abstractNumId w:val="23"/>
  </w:num>
  <w:num w:numId="21">
    <w:abstractNumId w:val="8"/>
  </w:num>
  <w:num w:numId="22">
    <w:abstractNumId w:val="14"/>
  </w:num>
  <w:num w:numId="23">
    <w:abstractNumId w:val="12"/>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424E"/>
    <w:rsid w:val="00067E09"/>
    <w:rsid w:val="000A1A34"/>
    <w:rsid w:val="000A1D40"/>
    <w:rsid w:val="000E3FE0"/>
    <w:rsid w:val="000E40A3"/>
    <w:rsid w:val="000E7D38"/>
    <w:rsid w:val="00102EEF"/>
    <w:rsid w:val="00116D2E"/>
    <w:rsid w:val="001442C3"/>
    <w:rsid w:val="00191EE4"/>
    <w:rsid w:val="00207F3B"/>
    <w:rsid w:val="002805E1"/>
    <w:rsid w:val="00352EC8"/>
    <w:rsid w:val="00397D49"/>
    <w:rsid w:val="003B162C"/>
    <w:rsid w:val="003C4D76"/>
    <w:rsid w:val="003D0FB9"/>
    <w:rsid w:val="003D14DC"/>
    <w:rsid w:val="003D6FE8"/>
    <w:rsid w:val="003D79AE"/>
    <w:rsid w:val="00413D80"/>
    <w:rsid w:val="004304E3"/>
    <w:rsid w:val="004378C7"/>
    <w:rsid w:val="00486F81"/>
    <w:rsid w:val="004A56C5"/>
    <w:rsid w:val="004C041C"/>
    <w:rsid w:val="004E01C8"/>
    <w:rsid w:val="00511701"/>
    <w:rsid w:val="00565DAE"/>
    <w:rsid w:val="00596358"/>
    <w:rsid w:val="00682D58"/>
    <w:rsid w:val="0068590C"/>
    <w:rsid w:val="006A28F9"/>
    <w:rsid w:val="006C2CFF"/>
    <w:rsid w:val="006E3430"/>
    <w:rsid w:val="0072128C"/>
    <w:rsid w:val="00742181"/>
    <w:rsid w:val="00744698"/>
    <w:rsid w:val="0075459F"/>
    <w:rsid w:val="00760BCD"/>
    <w:rsid w:val="00780298"/>
    <w:rsid w:val="00786A59"/>
    <w:rsid w:val="0081538D"/>
    <w:rsid w:val="0084257F"/>
    <w:rsid w:val="0084606E"/>
    <w:rsid w:val="00855DAE"/>
    <w:rsid w:val="008A722A"/>
    <w:rsid w:val="008C6DC1"/>
    <w:rsid w:val="009037B8"/>
    <w:rsid w:val="009265FD"/>
    <w:rsid w:val="00960038"/>
    <w:rsid w:val="009666A6"/>
    <w:rsid w:val="00975B72"/>
    <w:rsid w:val="00986E94"/>
    <w:rsid w:val="009B0CC8"/>
    <w:rsid w:val="00A03BA8"/>
    <w:rsid w:val="00A21EF6"/>
    <w:rsid w:val="00A4107D"/>
    <w:rsid w:val="00A52E87"/>
    <w:rsid w:val="00A652EB"/>
    <w:rsid w:val="00A74AA6"/>
    <w:rsid w:val="00A97F18"/>
    <w:rsid w:val="00AC1BCA"/>
    <w:rsid w:val="00AF7496"/>
    <w:rsid w:val="00B07333"/>
    <w:rsid w:val="00B52C8A"/>
    <w:rsid w:val="00B543D9"/>
    <w:rsid w:val="00B61795"/>
    <w:rsid w:val="00B6655B"/>
    <w:rsid w:val="00B7035E"/>
    <w:rsid w:val="00B74DDB"/>
    <w:rsid w:val="00B770DC"/>
    <w:rsid w:val="00BA04D6"/>
    <w:rsid w:val="00BD4D08"/>
    <w:rsid w:val="00BE2BCE"/>
    <w:rsid w:val="00BE4E21"/>
    <w:rsid w:val="00C07F61"/>
    <w:rsid w:val="00C446F4"/>
    <w:rsid w:val="00C567FC"/>
    <w:rsid w:val="00C67006"/>
    <w:rsid w:val="00C83BB4"/>
    <w:rsid w:val="00CC3B79"/>
    <w:rsid w:val="00D03CC2"/>
    <w:rsid w:val="00D14C92"/>
    <w:rsid w:val="00D16D56"/>
    <w:rsid w:val="00D47A86"/>
    <w:rsid w:val="00D562B9"/>
    <w:rsid w:val="00D7633E"/>
    <w:rsid w:val="00D85A78"/>
    <w:rsid w:val="00DC6C30"/>
    <w:rsid w:val="00E04971"/>
    <w:rsid w:val="00E14397"/>
    <w:rsid w:val="00E33589"/>
    <w:rsid w:val="00E35099"/>
    <w:rsid w:val="00E72856"/>
    <w:rsid w:val="00E822C3"/>
    <w:rsid w:val="00E8454A"/>
    <w:rsid w:val="00EA1484"/>
    <w:rsid w:val="00EC153C"/>
    <w:rsid w:val="00F1024E"/>
    <w:rsid w:val="00F72BF1"/>
    <w:rsid w:val="00FB28DC"/>
    <w:rsid w:val="00FB6028"/>
    <w:rsid w:val="00FB747B"/>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F4"/>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semiHidden/>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66">
    <w:name w:val="xl66"/>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67">
    <w:name w:val="xl67"/>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70">
    <w:name w:val="xl70"/>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1">
    <w:name w:val="xl71"/>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2">
    <w:name w:val="xl72"/>
    <w:basedOn w:val="Normal"/>
    <w:rsid w:val="00C567FC"/>
    <w:pPr>
      <w:spacing w:before="100" w:beforeAutospacing="1" w:after="100" w:afterAutospacing="1"/>
    </w:pPr>
    <w:rPr>
      <w:rFonts w:ascii="MS Sans Serif" w:eastAsia="Times New Roman" w:hAnsi="MS Sans Serif" w:cs="Times New Roman"/>
    </w:rPr>
  </w:style>
  <w:style w:type="paragraph" w:customStyle="1" w:styleId="xl73">
    <w:name w:val="xl73"/>
    <w:basedOn w:val="Normal"/>
    <w:rsid w:val="00C567FC"/>
    <w:pPr>
      <w:spacing w:before="100" w:beforeAutospacing="1" w:after="100" w:afterAutospacing="1"/>
    </w:pPr>
    <w:rPr>
      <w:rFonts w:ascii="MS Sans Serif" w:eastAsia="Times New Roman" w:hAnsi="MS Sans Serif" w:cs="Times New Roman"/>
    </w:rPr>
  </w:style>
  <w:style w:type="paragraph" w:customStyle="1" w:styleId="xl74">
    <w:name w:val="xl74"/>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75">
    <w:name w:val="xl75"/>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7">
    <w:name w:val="xl77"/>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8">
    <w:name w:val="xl78"/>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9">
    <w:name w:val="xl79"/>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0">
    <w:name w:val="xl80"/>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82">
    <w:name w:val="xl82"/>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3">
    <w:name w:val="xl83"/>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84">
    <w:name w:val="xl84"/>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85">
    <w:name w:val="xl85"/>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87">
    <w:name w:val="xl87"/>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8">
    <w:name w:val="xl88"/>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9">
    <w:name w:val="xl89"/>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0">
    <w:name w:val="xl90"/>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91">
    <w:name w:val="xl91"/>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92">
    <w:name w:val="xl92"/>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3">
    <w:name w:val="xl93"/>
    <w:basedOn w:val="Normal"/>
    <w:rsid w:val="00C567FC"/>
    <w:pPr>
      <w:spacing w:before="100" w:beforeAutospacing="1" w:after="100" w:afterAutospacing="1"/>
      <w:jc w:val="right"/>
    </w:pPr>
    <w:rPr>
      <w:rFonts w:ascii="Times New Roman" w:eastAsia="Times New Roman" w:hAnsi="Times New Roman" w:cs="Times New Roman"/>
    </w:r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2020-04-15T15:01:00Z</dcterms:created>
  <dcterms:modified xsi:type="dcterms:W3CDTF">2020-04-16T12:04:00Z</dcterms:modified>
</cp:coreProperties>
</file>