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A0E0" w14:textId="77777777" w:rsidR="004304E3" w:rsidRDefault="004304E3" w:rsidP="0068590C">
      <w:pPr>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3DA4C8DE" w14:textId="0199BF58" w:rsidR="00A4703D" w:rsidRPr="00975B72" w:rsidRDefault="00C446F4" w:rsidP="00A4703D">
      <w:pPr>
        <w:jc w:val="center"/>
        <w:rPr>
          <w:rFonts w:asciiTheme="minorHAnsi" w:hAnsiTheme="minorHAnsi" w:cstheme="minorHAnsi"/>
          <w:b/>
          <w:sz w:val="22"/>
          <w:szCs w:val="22"/>
        </w:rPr>
      </w:pPr>
      <w:r w:rsidRPr="00975B72">
        <w:rPr>
          <w:rFonts w:asciiTheme="minorHAnsi" w:hAnsiTheme="minorHAnsi" w:cstheme="minorHAnsi"/>
          <w:b/>
          <w:sz w:val="22"/>
          <w:szCs w:val="22"/>
        </w:rPr>
        <w:t xml:space="preserve">Board of Trustees Meeting Minutes – </w:t>
      </w:r>
      <w:r w:rsidR="00E67810">
        <w:rPr>
          <w:rFonts w:asciiTheme="minorHAnsi" w:hAnsiTheme="minorHAnsi" w:cstheme="minorHAnsi"/>
          <w:b/>
          <w:sz w:val="22"/>
          <w:szCs w:val="22"/>
        </w:rPr>
        <w:t>Approved</w:t>
      </w:r>
      <w:r w:rsidRPr="00975B72">
        <w:rPr>
          <w:rFonts w:asciiTheme="minorHAnsi" w:hAnsiTheme="minorHAnsi" w:cstheme="minorHAnsi"/>
          <w:b/>
          <w:sz w:val="22"/>
          <w:szCs w:val="22"/>
        </w:rPr>
        <w:t xml:space="preserve"> Copy</w:t>
      </w:r>
    </w:p>
    <w:p w14:paraId="2E721BDB" w14:textId="356D7AF0" w:rsidR="00C446F4" w:rsidRDefault="005A2AFA" w:rsidP="00BE4E21">
      <w:pPr>
        <w:jc w:val="center"/>
        <w:rPr>
          <w:rFonts w:asciiTheme="minorHAnsi" w:hAnsiTheme="minorHAnsi" w:cstheme="minorHAnsi"/>
          <w:b/>
          <w:bCs/>
          <w:sz w:val="22"/>
          <w:szCs w:val="22"/>
        </w:rPr>
      </w:pPr>
      <w:r>
        <w:rPr>
          <w:rFonts w:asciiTheme="minorHAnsi" w:hAnsiTheme="minorHAnsi" w:cstheme="minorHAnsi"/>
          <w:b/>
          <w:bCs/>
          <w:sz w:val="22"/>
          <w:szCs w:val="22"/>
        </w:rPr>
        <w:t>December 16</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135CF8B9" w14:textId="77777777" w:rsidR="00A4703D" w:rsidRPr="00975B72" w:rsidRDefault="00A4703D" w:rsidP="00BE4E21">
      <w:pPr>
        <w:jc w:val="center"/>
        <w:rPr>
          <w:rFonts w:asciiTheme="minorHAnsi" w:hAnsiTheme="minorHAnsi" w:cstheme="minorHAnsi"/>
          <w:b/>
          <w:bCs/>
          <w:sz w:val="22"/>
          <w:szCs w:val="22"/>
        </w:rPr>
      </w:pPr>
    </w:p>
    <w:p w14:paraId="47E519DA" w14:textId="7B9ACA51" w:rsidR="00C67006"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 xml:space="preserve">Zoom </w:t>
      </w:r>
      <w:r>
        <w:rPr>
          <w:rFonts w:asciiTheme="minorHAnsi" w:hAnsiTheme="minorHAnsi" w:cstheme="minorHAnsi"/>
          <w:sz w:val="22"/>
          <w:szCs w:val="22"/>
        </w:rPr>
        <w:t xml:space="preserve">due to </w:t>
      </w:r>
      <w:r w:rsidR="00DA02E8">
        <w:rPr>
          <w:rFonts w:asciiTheme="minorHAnsi" w:hAnsiTheme="minorHAnsi" w:cstheme="minorHAnsi"/>
          <w:sz w:val="22"/>
          <w:szCs w:val="22"/>
        </w:rPr>
        <w:t>COVI</w:t>
      </w:r>
      <w:r w:rsidR="00BA26D0">
        <w:rPr>
          <w:rFonts w:asciiTheme="minorHAnsi" w:hAnsiTheme="minorHAnsi" w:cstheme="minorHAnsi"/>
          <w:sz w:val="22"/>
          <w:szCs w:val="22"/>
        </w:rPr>
        <w:t>D</w:t>
      </w:r>
      <w:r w:rsidR="00AF589C">
        <w:rPr>
          <w:rFonts w:asciiTheme="minorHAnsi" w:hAnsiTheme="minorHAnsi" w:cstheme="minorHAnsi"/>
          <w:sz w:val="22"/>
          <w:szCs w:val="22"/>
        </w:rPr>
        <w:t>-19</w:t>
      </w:r>
      <w:r>
        <w:rPr>
          <w:rFonts w:asciiTheme="minorHAnsi" w:hAnsiTheme="minorHAnsi" w:cstheme="minorHAnsi"/>
          <w:sz w:val="22"/>
          <w:szCs w:val="22"/>
        </w:rPr>
        <w:t xml:space="preserve">. </w:t>
      </w:r>
      <w:r w:rsidR="00F71E73">
        <w:rPr>
          <w:rFonts w:asciiTheme="minorHAnsi" w:hAnsiTheme="minorHAnsi" w:cstheme="minorHAnsi"/>
          <w:sz w:val="22"/>
          <w:szCs w:val="22"/>
        </w:rPr>
        <w:t>Attending: Doug Brindley</w:t>
      </w:r>
      <w:r w:rsidR="00F71E73" w:rsidRPr="00975B72">
        <w:rPr>
          <w:rFonts w:asciiTheme="minorHAnsi" w:hAnsiTheme="minorHAnsi" w:cstheme="minorHAnsi"/>
          <w:sz w:val="22"/>
          <w:szCs w:val="22"/>
        </w:rPr>
        <w:t xml:space="preserve">, President; Joanne Reszka, Vice President; Larry Davis, Treasurer; Liz Jordan, Secretary; </w:t>
      </w:r>
      <w:r w:rsidR="00F71E73">
        <w:rPr>
          <w:rFonts w:asciiTheme="minorHAnsi" w:hAnsiTheme="minorHAnsi" w:cstheme="minorHAnsi"/>
          <w:sz w:val="22"/>
          <w:szCs w:val="22"/>
        </w:rPr>
        <w:t xml:space="preserve">Deidre Alderfer, </w:t>
      </w:r>
      <w:r w:rsidR="00F71E73" w:rsidRPr="00975B72">
        <w:rPr>
          <w:rFonts w:asciiTheme="minorHAnsi" w:hAnsiTheme="minorHAnsi" w:cstheme="minorHAnsi"/>
          <w:sz w:val="22"/>
          <w:szCs w:val="22"/>
        </w:rPr>
        <w:t xml:space="preserve">Connie Hillman, Julia Klossner, </w:t>
      </w:r>
      <w:r w:rsidR="00E91108">
        <w:rPr>
          <w:rFonts w:asciiTheme="minorHAnsi" w:hAnsiTheme="minorHAnsi" w:cstheme="minorHAnsi"/>
          <w:sz w:val="22"/>
          <w:szCs w:val="22"/>
        </w:rPr>
        <w:t xml:space="preserve">Colin Jenei, </w:t>
      </w:r>
      <w:r w:rsidR="00F71E73" w:rsidRPr="00975B72">
        <w:rPr>
          <w:rFonts w:asciiTheme="minorHAnsi" w:hAnsiTheme="minorHAnsi" w:cstheme="minorHAnsi"/>
          <w:sz w:val="22"/>
          <w:szCs w:val="22"/>
        </w:rPr>
        <w:t>Mike</w:t>
      </w:r>
      <w:r w:rsidR="00F71E73">
        <w:rPr>
          <w:rFonts w:asciiTheme="minorHAnsi" w:hAnsiTheme="minorHAnsi" w:cstheme="minorHAnsi"/>
          <w:sz w:val="22"/>
          <w:szCs w:val="22"/>
        </w:rPr>
        <w:t xml:space="preserve"> McKenna, </w:t>
      </w:r>
      <w:r w:rsidR="00F71E73" w:rsidRPr="00975B72">
        <w:rPr>
          <w:rFonts w:asciiTheme="minorHAnsi" w:hAnsiTheme="minorHAnsi" w:cstheme="minorHAnsi"/>
          <w:sz w:val="22"/>
          <w:szCs w:val="22"/>
        </w:rPr>
        <w:t xml:space="preserve">Christopher Whitney. </w:t>
      </w:r>
      <w:r w:rsidR="00EF255F" w:rsidRPr="00974688">
        <w:rPr>
          <w:rFonts w:asciiTheme="minorHAnsi" w:hAnsiTheme="minorHAnsi" w:cstheme="minorHAnsi"/>
          <w:sz w:val="22"/>
          <w:szCs w:val="22"/>
        </w:rPr>
        <w:t>Also attending:</w:t>
      </w:r>
      <w:r w:rsidR="00974688">
        <w:rPr>
          <w:rFonts w:asciiTheme="minorHAnsi" w:hAnsiTheme="minorHAnsi" w:cstheme="minorHAnsi"/>
          <w:sz w:val="22"/>
          <w:szCs w:val="22"/>
        </w:rPr>
        <w:t xml:space="preserve"> </w:t>
      </w:r>
      <w:r w:rsidR="00A01230">
        <w:rPr>
          <w:rFonts w:asciiTheme="minorHAnsi" w:hAnsiTheme="minorHAnsi" w:cstheme="minorHAnsi"/>
          <w:sz w:val="22"/>
          <w:szCs w:val="22"/>
        </w:rPr>
        <w:t>Deb</w:t>
      </w:r>
      <w:r w:rsidR="00AA0C70">
        <w:rPr>
          <w:rFonts w:asciiTheme="minorHAnsi" w:hAnsiTheme="minorHAnsi" w:cstheme="minorHAnsi"/>
          <w:sz w:val="22"/>
          <w:szCs w:val="22"/>
        </w:rPr>
        <w:t>orah</w:t>
      </w:r>
      <w:r w:rsidR="00A01230">
        <w:rPr>
          <w:rFonts w:asciiTheme="minorHAnsi" w:hAnsiTheme="minorHAnsi" w:cstheme="minorHAnsi"/>
          <w:sz w:val="22"/>
          <w:szCs w:val="22"/>
        </w:rPr>
        <w:t xml:space="preserve"> Heffernan, </w:t>
      </w:r>
      <w:r w:rsidR="000C30FE" w:rsidRPr="00AA0C70">
        <w:rPr>
          <w:rFonts w:asciiTheme="minorHAnsi" w:hAnsiTheme="minorHAnsi" w:cstheme="minorHAnsi"/>
          <w:sz w:val="22"/>
          <w:szCs w:val="22"/>
        </w:rPr>
        <w:t xml:space="preserve">Eric Jacobson, </w:t>
      </w:r>
      <w:r w:rsidR="00AA0C70" w:rsidRPr="00AA0C70">
        <w:rPr>
          <w:rFonts w:asciiTheme="minorHAnsi" w:hAnsiTheme="minorHAnsi" w:cstheme="minorHAnsi"/>
          <w:sz w:val="22"/>
          <w:szCs w:val="22"/>
        </w:rPr>
        <w:t>Patricia Lynch,</w:t>
      </w:r>
      <w:r w:rsidR="000C30FE" w:rsidRPr="00AA0C70">
        <w:rPr>
          <w:rFonts w:asciiTheme="minorHAnsi" w:hAnsiTheme="minorHAnsi" w:cstheme="minorHAnsi"/>
          <w:sz w:val="22"/>
          <w:szCs w:val="22"/>
        </w:rPr>
        <w:t xml:space="preserve"> </w:t>
      </w:r>
      <w:r w:rsidR="00AA0C70">
        <w:rPr>
          <w:rFonts w:asciiTheme="minorHAnsi" w:hAnsiTheme="minorHAnsi" w:cstheme="minorHAnsi"/>
          <w:sz w:val="22"/>
          <w:szCs w:val="22"/>
        </w:rPr>
        <w:t xml:space="preserve">Carol </w:t>
      </w:r>
      <w:r w:rsidR="00781FA9">
        <w:rPr>
          <w:rFonts w:asciiTheme="minorHAnsi" w:hAnsiTheme="minorHAnsi" w:cstheme="minorHAnsi"/>
          <w:sz w:val="22"/>
          <w:szCs w:val="22"/>
        </w:rPr>
        <w:t xml:space="preserve">and Paul </w:t>
      </w:r>
      <w:r w:rsidR="000C30FE" w:rsidRPr="00AA0C70">
        <w:rPr>
          <w:rFonts w:asciiTheme="minorHAnsi" w:hAnsiTheme="minorHAnsi" w:cstheme="minorHAnsi"/>
          <w:sz w:val="22"/>
          <w:szCs w:val="22"/>
        </w:rPr>
        <w:t>Spencer</w:t>
      </w:r>
      <w:r w:rsidR="00690FFB" w:rsidRPr="00AA0C70">
        <w:rPr>
          <w:rFonts w:asciiTheme="minorHAnsi" w:hAnsiTheme="minorHAnsi" w:cstheme="minorHAnsi"/>
          <w:sz w:val="22"/>
          <w:szCs w:val="22"/>
        </w:rPr>
        <w:t>.</w:t>
      </w:r>
    </w:p>
    <w:p w14:paraId="3EC935E0" w14:textId="4824A758" w:rsidR="007311D2" w:rsidRDefault="007311D2" w:rsidP="00C446F4">
      <w:pPr>
        <w:tabs>
          <w:tab w:val="left" w:pos="990"/>
          <w:tab w:val="left" w:pos="1440"/>
        </w:tabs>
        <w:rPr>
          <w:rFonts w:asciiTheme="minorHAnsi" w:hAnsiTheme="minorHAnsi" w:cstheme="minorHAnsi"/>
          <w:sz w:val="22"/>
          <w:szCs w:val="22"/>
        </w:rPr>
      </w:pPr>
    </w:p>
    <w:p w14:paraId="4134B40F" w14:textId="77777777" w:rsidR="007311D2" w:rsidRPr="00975B72" w:rsidRDefault="007311D2" w:rsidP="00C446F4">
      <w:pPr>
        <w:tabs>
          <w:tab w:val="left" w:pos="990"/>
          <w:tab w:val="left" w:pos="1440"/>
        </w:tabs>
        <w:rPr>
          <w:rFonts w:asciiTheme="minorHAnsi" w:hAnsiTheme="minorHAnsi" w:cstheme="minorHAnsi"/>
          <w:sz w:val="22"/>
          <w:szCs w:val="22"/>
        </w:rPr>
      </w:pP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2DC7EF33"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w:t>
      </w:r>
      <w:r w:rsidR="00F42F54">
        <w:rPr>
          <w:rFonts w:asciiTheme="minorHAnsi" w:hAnsiTheme="minorHAnsi" w:cstheme="minorHAnsi"/>
          <w:sz w:val="22"/>
          <w:szCs w:val="22"/>
        </w:rPr>
        <w:t>Doug Brindley</w:t>
      </w:r>
    </w:p>
    <w:p w14:paraId="28E05E30" w14:textId="77777777" w:rsidR="00B3799A" w:rsidRDefault="00B3799A" w:rsidP="00B3799A">
      <w:pPr>
        <w:tabs>
          <w:tab w:val="left" w:pos="1440"/>
        </w:tabs>
        <w:ind w:left="990"/>
        <w:rPr>
          <w:rFonts w:asciiTheme="minorHAnsi" w:hAnsiTheme="minorHAnsi" w:cstheme="minorHAnsi"/>
          <w:sz w:val="22"/>
          <w:szCs w:val="22"/>
        </w:rPr>
      </w:pPr>
    </w:p>
    <w:p w14:paraId="2FAC52A3" w14:textId="593A33C1" w:rsidR="00B3799A" w:rsidRDefault="009B0CC8" w:rsidP="00B3799A">
      <w:pPr>
        <w:tabs>
          <w:tab w:val="left" w:pos="1440"/>
        </w:tabs>
        <w:ind w:left="990"/>
        <w:rPr>
          <w:rFonts w:asciiTheme="minorHAnsi" w:hAnsiTheme="minorHAnsi" w:cstheme="minorHAnsi"/>
          <w:sz w:val="22"/>
          <w:szCs w:val="22"/>
        </w:rPr>
      </w:pPr>
      <w:r w:rsidRPr="00B3799A">
        <w:rPr>
          <w:rFonts w:asciiTheme="minorHAnsi" w:hAnsiTheme="minorHAnsi" w:cstheme="minorHAnsi"/>
          <w:sz w:val="22"/>
          <w:szCs w:val="22"/>
        </w:rPr>
        <w:t xml:space="preserve">The meeting was called to order by </w:t>
      </w:r>
      <w:r w:rsidR="00F42F54" w:rsidRPr="00B3799A">
        <w:rPr>
          <w:rFonts w:asciiTheme="minorHAnsi" w:hAnsiTheme="minorHAnsi" w:cstheme="minorHAnsi"/>
          <w:sz w:val="22"/>
          <w:szCs w:val="22"/>
        </w:rPr>
        <w:t>Doug</w:t>
      </w:r>
      <w:r w:rsidRPr="00B3799A">
        <w:rPr>
          <w:rFonts w:asciiTheme="minorHAnsi" w:hAnsiTheme="minorHAnsi" w:cstheme="minorHAnsi"/>
          <w:sz w:val="22"/>
          <w:szCs w:val="22"/>
        </w:rPr>
        <w:t xml:space="preserve"> at </w:t>
      </w:r>
      <w:r w:rsidR="0084257F" w:rsidRPr="00B3799A">
        <w:rPr>
          <w:rFonts w:asciiTheme="minorHAnsi" w:hAnsiTheme="minorHAnsi" w:cstheme="minorHAnsi"/>
          <w:sz w:val="22"/>
          <w:szCs w:val="22"/>
        </w:rPr>
        <w:t>5:</w:t>
      </w:r>
      <w:r w:rsidR="004E01C8" w:rsidRPr="00B3799A">
        <w:rPr>
          <w:rFonts w:asciiTheme="minorHAnsi" w:hAnsiTheme="minorHAnsi" w:cstheme="minorHAnsi"/>
          <w:sz w:val="22"/>
          <w:szCs w:val="22"/>
        </w:rPr>
        <w:t>3</w:t>
      </w:r>
      <w:r w:rsidR="00AA0C70" w:rsidRPr="00B3799A">
        <w:rPr>
          <w:rFonts w:asciiTheme="minorHAnsi" w:hAnsiTheme="minorHAnsi" w:cstheme="minorHAnsi"/>
          <w:sz w:val="22"/>
          <w:szCs w:val="22"/>
        </w:rPr>
        <w:t>3</w:t>
      </w:r>
      <w:r w:rsidR="00FB28DC" w:rsidRPr="00B3799A">
        <w:rPr>
          <w:rFonts w:asciiTheme="minorHAnsi" w:hAnsiTheme="minorHAnsi" w:cstheme="minorHAnsi"/>
          <w:sz w:val="22"/>
          <w:szCs w:val="22"/>
        </w:rPr>
        <w:t xml:space="preserve"> p.m.</w:t>
      </w:r>
      <w:r w:rsidR="008A0DE6" w:rsidRPr="00B3799A">
        <w:rPr>
          <w:rFonts w:asciiTheme="minorHAnsi" w:hAnsiTheme="minorHAnsi" w:cstheme="minorHAnsi"/>
          <w:sz w:val="22"/>
          <w:szCs w:val="22"/>
        </w:rPr>
        <w:t xml:space="preserve"> </w:t>
      </w:r>
    </w:p>
    <w:p w14:paraId="5264F580" w14:textId="77777777" w:rsidR="00B3799A" w:rsidRDefault="00B3799A" w:rsidP="00B3799A">
      <w:pPr>
        <w:tabs>
          <w:tab w:val="left" w:pos="1440"/>
        </w:tabs>
        <w:ind w:left="990"/>
        <w:rPr>
          <w:rFonts w:asciiTheme="minorHAnsi" w:hAnsiTheme="minorHAnsi" w:cstheme="minorHAnsi"/>
          <w:sz w:val="22"/>
          <w:szCs w:val="22"/>
        </w:rPr>
      </w:pPr>
    </w:p>
    <w:p w14:paraId="27D2286C" w14:textId="062B2405" w:rsidR="00781FA9" w:rsidRPr="00B3799A" w:rsidRDefault="00781FA9" w:rsidP="00B3799A">
      <w:pPr>
        <w:tabs>
          <w:tab w:val="left" w:pos="1440"/>
        </w:tabs>
        <w:ind w:left="990"/>
        <w:rPr>
          <w:rFonts w:asciiTheme="minorHAnsi" w:hAnsiTheme="minorHAnsi" w:cstheme="minorHAnsi"/>
          <w:sz w:val="22"/>
          <w:szCs w:val="22"/>
        </w:rPr>
      </w:pPr>
      <w:r w:rsidRPr="00B3799A">
        <w:rPr>
          <w:rFonts w:asciiTheme="minorHAnsi" w:hAnsiTheme="minorHAnsi" w:cstheme="minorHAnsi"/>
          <w:sz w:val="22"/>
          <w:szCs w:val="22"/>
        </w:rPr>
        <w:t xml:space="preserve">Doug introduced Deborah Heffernan as a potential Board member. Debbie shared her background and experience, </w:t>
      </w:r>
      <w:r w:rsidR="009F5C72" w:rsidRPr="00B3799A">
        <w:rPr>
          <w:rFonts w:asciiTheme="minorHAnsi" w:hAnsiTheme="minorHAnsi" w:cstheme="minorHAnsi"/>
          <w:sz w:val="22"/>
          <w:szCs w:val="22"/>
        </w:rPr>
        <w:t xml:space="preserve">answered questions, and expressed </w:t>
      </w:r>
      <w:r w:rsidRPr="00B3799A">
        <w:rPr>
          <w:rFonts w:asciiTheme="minorHAnsi" w:hAnsiTheme="minorHAnsi" w:cstheme="minorHAnsi"/>
          <w:sz w:val="22"/>
          <w:szCs w:val="22"/>
        </w:rPr>
        <w:t>her interest in the Library and serving on the Board.</w:t>
      </w:r>
    </w:p>
    <w:p w14:paraId="7A102A78" w14:textId="77777777" w:rsidR="00B3799A" w:rsidRDefault="00B3799A" w:rsidP="00B3799A">
      <w:pPr>
        <w:tabs>
          <w:tab w:val="left" w:pos="1440"/>
        </w:tabs>
        <w:ind w:left="990"/>
        <w:rPr>
          <w:rFonts w:asciiTheme="minorHAnsi" w:hAnsiTheme="minorHAnsi" w:cstheme="minorHAnsi"/>
          <w:sz w:val="22"/>
          <w:szCs w:val="22"/>
        </w:rPr>
      </w:pPr>
    </w:p>
    <w:p w14:paraId="18B8C689" w14:textId="40117DB4" w:rsidR="009F5C72" w:rsidRPr="00B3799A" w:rsidRDefault="009F5C72" w:rsidP="00B3799A">
      <w:pPr>
        <w:tabs>
          <w:tab w:val="left" w:pos="1440"/>
        </w:tabs>
        <w:ind w:left="990"/>
        <w:rPr>
          <w:rFonts w:asciiTheme="minorHAnsi" w:hAnsiTheme="minorHAnsi" w:cstheme="minorHAnsi"/>
          <w:sz w:val="22"/>
          <w:szCs w:val="22"/>
        </w:rPr>
      </w:pPr>
      <w:r w:rsidRPr="00B3799A">
        <w:rPr>
          <w:rFonts w:asciiTheme="minorHAnsi" w:hAnsiTheme="minorHAnsi" w:cstheme="minorHAnsi"/>
          <w:sz w:val="22"/>
          <w:szCs w:val="22"/>
        </w:rPr>
        <w:t xml:space="preserve">Doug also stated that the December 16 meeting </w:t>
      </w:r>
      <w:r w:rsidR="007311D2" w:rsidRPr="00B3799A">
        <w:rPr>
          <w:rFonts w:asciiTheme="minorHAnsi" w:hAnsiTheme="minorHAnsi" w:cstheme="minorHAnsi"/>
          <w:sz w:val="22"/>
          <w:szCs w:val="22"/>
        </w:rPr>
        <w:t>will serve as</w:t>
      </w:r>
      <w:r w:rsidRPr="00B3799A">
        <w:rPr>
          <w:rFonts w:asciiTheme="minorHAnsi" w:hAnsiTheme="minorHAnsi" w:cstheme="minorHAnsi"/>
          <w:sz w:val="22"/>
          <w:szCs w:val="22"/>
        </w:rPr>
        <w:t xml:space="preserve"> the annual meeting per </w:t>
      </w:r>
      <w:r w:rsidR="007311D2" w:rsidRPr="00B3799A">
        <w:rPr>
          <w:rFonts w:asciiTheme="minorHAnsi" w:hAnsiTheme="minorHAnsi" w:cstheme="minorHAnsi"/>
          <w:sz w:val="22"/>
          <w:szCs w:val="22"/>
        </w:rPr>
        <w:t>the Library’s</w:t>
      </w:r>
      <w:r w:rsidRPr="00B3799A">
        <w:rPr>
          <w:rFonts w:asciiTheme="minorHAnsi" w:hAnsiTheme="minorHAnsi" w:cstheme="minorHAnsi"/>
          <w:sz w:val="22"/>
          <w:szCs w:val="22"/>
        </w:rPr>
        <w:t xml:space="preserve"> Bylaws.</w:t>
      </w:r>
    </w:p>
    <w:p w14:paraId="4E8C3E11" w14:textId="77777777" w:rsidR="00B3799A" w:rsidRDefault="00B3799A" w:rsidP="00B3799A">
      <w:pPr>
        <w:tabs>
          <w:tab w:val="left" w:pos="1440"/>
        </w:tabs>
        <w:ind w:left="990"/>
        <w:rPr>
          <w:rFonts w:asciiTheme="minorHAnsi" w:hAnsiTheme="minorHAnsi" w:cstheme="minorHAnsi"/>
          <w:b/>
          <w:bCs/>
          <w:sz w:val="22"/>
          <w:szCs w:val="22"/>
        </w:rPr>
      </w:pPr>
    </w:p>
    <w:p w14:paraId="7670D7DD" w14:textId="66B1D02D" w:rsidR="00C446F4" w:rsidRPr="00B3799A" w:rsidRDefault="00E822C3" w:rsidP="00B3799A">
      <w:pPr>
        <w:tabs>
          <w:tab w:val="left" w:pos="1440"/>
        </w:tabs>
        <w:ind w:left="990"/>
        <w:rPr>
          <w:rFonts w:asciiTheme="minorHAnsi" w:hAnsiTheme="minorHAnsi" w:cstheme="minorHAnsi"/>
          <w:sz w:val="22"/>
          <w:szCs w:val="22"/>
        </w:rPr>
      </w:pPr>
      <w:r w:rsidRPr="00B3799A">
        <w:rPr>
          <w:rFonts w:asciiTheme="minorHAnsi" w:hAnsiTheme="minorHAnsi" w:cstheme="minorHAnsi"/>
          <w:b/>
          <w:bCs/>
          <w:sz w:val="22"/>
          <w:szCs w:val="22"/>
        </w:rPr>
        <w:t>MOTION</w:t>
      </w:r>
      <w:r w:rsidRPr="00B3799A">
        <w:rPr>
          <w:rFonts w:asciiTheme="minorHAnsi" w:hAnsiTheme="minorHAnsi" w:cstheme="minorHAnsi"/>
          <w:sz w:val="22"/>
          <w:szCs w:val="22"/>
        </w:rPr>
        <w:t xml:space="preserve"> by </w:t>
      </w:r>
      <w:r w:rsidR="00DC5A07" w:rsidRPr="00B3799A">
        <w:rPr>
          <w:rFonts w:asciiTheme="minorHAnsi" w:hAnsiTheme="minorHAnsi" w:cstheme="minorHAnsi"/>
          <w:sz w:val="22"/>
          <w:szCs w:val="22"/>
        </w:rPr>
        <w:t>Christopher</w:t>
      </w:r>
      <w:r w:rsidR="00BD4D08" w:rsidRPr="00B3799A">
        <w:rPr>
          <w:rFonts w:asciiTheme="minorHAnsi" w:hAnsiTheme="minorHAnsi" w:cstheme="minorHAnsi"/>
          <w:sz w:val="22"/>
          <w:szCs w:val="22"/>
        </w:rPr>
        <w:t xml:space="preserve"> </w:t>
      </w:r>
      <w:r w:rsidR="00C446F4" w:rsidRPr="00B3799A">
        <w:rPr>
          <w:rFonts w:asciiTheme="minorHAnsi" w:hAnsiTheme="minorHAnsi" w:cstheme="minorHAnsi"/>
          <w:sz w:val="22"/>
          <w:szCs w:val="22"/>
        </w:rPr>
        <w:t xml:space="preserve">to </w:t>
      </w:r>
      <w:r w:rsidR="00F72BF1" w:rsidRPr="00B3799A">
        <w:rPr>
          <w:rFonts w:asciiTheme="minorHAnsi" w:hAnsiTheme="minorHAnsi" w:cstheme="minorHAnsi"/>
          <w:sz w:val="22"/>
          <w:szCs w:val="22"/>
        </w:rPr>
        <w:t>a</w:t>
      </w:r>
      <w:r w:rsidR="00C446F4" w:rsidRPr="00B3799A">
        <w:rPr>
          <w:rFonts w:asciiTheme="minorHAnsi" w:hAnsiTheme="minorHAnsi" w:cstheme="minorHAnsi"/>
          <w:sz w:val="22"/>
          <w:szCs w:val="22"/>
        </w:rPr>
        <w:t xml:space="preserve">ccept </w:t>
      </w:r>
      <w:r w:rsidRPr="00B3799A">
        <w:rPr>
          <w:rFonts w:asciiTheme="minorHAnsi" w:hAnsiTheme="minorHAnsi" w:cstheme="minorHAnsi"/>
          <w:sz w:val="22"/>
          <w:szCs w:val="22"/>
        </w:rPr>
        <w:t xml:space="preserve">the </w:t>
      </w:r>
      <w:r w:rsidR="00C446F4" w:rsidRPr="00B3799A">
        <w:rPr>
          <w:rFonts w:asciiTheme="minorHAnsi" w:hAnsiTheme="minorHAnsi" w:cstheme="minorHAnsi"/>
          <w:sz w:val="22"/>
          <w:szCs w:val="22"/>
        </w:rPr>
        <w:t>Minutes</w:t>
      </w:r>
      <w:r w:rsidR="00F72BF1" w:rsidRPr="00B3799A">
        <w:rPr>
          <w:rFonts w:asciiTheme="minorHAnsi" w:hAnsiTheme="minorHAnsi" w:cstheme="minorHAnsi"/>
          <w:sz w:val="22"/>
          <w:szCs w:val="22"/>
        </w:rPr>
        <w:t xml:space="preserve"> </w:t>
      </w:r>
      <w:r w:rsidR="00C446F4" w:rsidRPr="00B3799A">
        <w:rPr>
          <w:rFonts w:asciiTheme="minorHAnsi" w:hAnsiTheme="minorHAnsi" w:cstheme="minorHAnsi"/>
          <w:sz w:val="22"/>
          <w:szCs w:val="22"/>
        </w:rPr>
        <w:t>of</w:t>
      </w:r>
      <w:r w:rsidRPr="00B3799A">
        <w:rPr>
          <w:rFonts w:asciiTheme="minorHAnsi" w:hAnsiTheme="minorHAnsi" w:cstheme="minorHAnsi"/>
          <w:sz w:val="22"/>
          <w:szCs w:val="22"/>
        </w:rPr>
        <w:t xml:space="preserve"> the </w:t>
      </w:r>
      <w:r w:rsidR="005A2AFA" w:rsidRPr="00B3799A">
        <w:rPr>
          <w:rFonts w:asciiTheme="minorHAnsi" w:hAnsiTheme="minorHAnsi" w:cstheme="minorHAnsi"/>
          <w:sz w:val="22"/>
          <w:szCs w:val="22"/>
        </w:rPr>
        <w:t>November 18</w:t>
      </w:r>
      <w:r w:rsidR="00C446F4" w:rsidRPr="00B3799A">
        <w:rPr>
          <w:rFonts w:asciiTheme="minorHAnsi" w:hAnsiTheme="minorHAnsi" w:cstheme="minorHAnsi"/>
          <w:sz w:val="22"/>
          <w:szCs w:val="22"/>
        </w:rPr>
        <w:t>, 20</w:t>
      </w:r>
      <w:r w:rsidR="00F1024E" w:rsidRPr="00B3799A">
        <w:rPr>
          <w:rFonts w:asciiTheme="minorHAnsi" w:hAnsiTheme="minorHAnsi" w:cstheme="minorHAnsi"/>
          <w:sz w:val="22"/>
          <w:szCs w:val="22"/>
        </w:rPr>
        <w:t>20</w:t>
      </w:r>
      <w:r w:rsidR="00C446F4" w:rsidRPr="00B3799A">
        <w:rPr>
          <w:rFonts w:asciiTheme="minorHAnsi" w:hAnsiTheme="minorHAnsi" w:cstheme="minorHAnsi"/>
          <w:sz w:val="22"/>
          <w:szCs w:val="22"/>
        </w:rPr>
        <w:t xml:space="preserve"> Meeting</w:t>
      </w:r>
      <w:r w:rsidRPr="00B3799A">
        <w:rPr>
          <w:rFonts w:asciiTheme="minorHAnsi" w:hAnsiTheme="minorHAnsi" w:cstheme="minorHAnsi"/>
          <w:sz w:val="22"/>
          <w:szCs w:val="22"/>
        </w:rPr>
        <w:t xml:space="preserve">. </w:t>
      </w:r>
      <w:r w:rsidRPr="00B3799A">
        <w:rPr>
          <w:rFonts w:asciiTheme="minorHAnsi" w:hAnsiTheme="minorHAnsi" w:cstheme="minorHAnsi"/>
          <w:b/>
          <w:bCs/>
          <w:sz w:val="22"/>
          <w:szCs w:val="22"/>
        </w:rPr>
        <w:t>SECONDED</w:t>
      </w:r>
      <w:r w:rsidRPr="00B3799A">
        <w:rPr>
          <w:rFonts w:asciiTheme="minorHAnsi" w:hAnsiTheme="minorHAnsi" w:cstheme="minorHAnsi"/>
          <w:sz w:val="22"/>
          <w:szCs w:val="22"/>
        </w:rPr>
        <w:t xml:space="preserve"> by</w:t>
      </w:r>
      <w:r w:rsidR="00FB6028" w:rsidRPr="00B3799A">
        <w:rPr>
          <w:rFonts w:asciiTheme="minorHAnsi" w:hAnsiTheme="minorHAnsi" w:cstheme="minorHAnsi"/>
          <w:sz w:val="22"/>
          <w:szCs w:val="22"/>
        </w:rPr>
        <w:t xml:space="preserve"> </w:t>
      </w:r>
      <w:r w:rsidR="009F5C72" w:rsidRPr="00B3799A">
        <w:rPr>
          <w:rFonts w:asciiTheme="minorHAnsi" w:hAnsiTheme="minorHAnsi" w:cstheme="minorHAnsi"/>
          <w:sz w:val="22"/>
          <w:szCs w:val="22"/>
        </w:rPr>
        <w:t>Joanne</w:t>
      </w:r>
      <w:r w:rsidR="00974688" w:rsidRPr="00B3799A">
        <w:rPr>
          <w:rFonts w:asciiTheme="minorHAnsi" w:hAnsiTheme="minorHAnsi" w:cstheme="minorHAnsi"/>
          <w:sz w:val="22"/>
          <w:szCs w:val="22"/>
        </w:rPr>
        <w:t>.</w:t>
      </w:r>
      <w:r w:rsidRPr="00B3799A">
        <w:rPr>
          <w:rFonts w:asciiTheme="minorHAnsi" w:hAnsiTheme="minorHAnsi" w:cstheme="minorHAnsi"/>
          <w:sz w:val="22"/>
          <w:szCs w:val="22"/>
        </w:rPr>
        <w:t xml:space="preserve"> </w:t>
      </w:r>
      <w:r w:rsidRPr="00B3799A">
        <w:rPr>
          <w:rFonts w:asciiTheme="minorHAnsi" w:hAnsiTheme="minorHAnsi" w:cstheme="minorHAnsi"/>
          <w:b/>
          <w:bCs/>
          <w:sz w:val="22"/>
          <w:szCs w:val="22"/>
        </w:rPr>
        <w:t xml:space="preserve">APPROVED </w:t>
      </w:r>
      <w:r w:rsidRPr="00B3799A">
        <w:rPr>
          <w:rFonts w:asciiTheme="minorHAnsi" w:hAnsiTheme="minorHAnsi" w:cstheme="minorHAnsi"/>
          <w:sz w:val="22"/>
          <w:szCs w:val="22"/>
        </w:rPr>
        <w:t xml:space="preserve">by all. </w:t>
      </w:r>
    </w:p>
    <w:p w14:paraId="1464337F" w14:textId="77777777" w:rsidR="007311D2" w:rsidRPr="009F5C72" w:rsidRDefault="007311D2" w:rsidP="007311D2">
      <w:pPr>
        <w:pStyle w:val="ListParagraph"/>
        <w:tabs>
          <w:tab w:val="left" w:pos="990"/>
          <w:tab w:val="left" w:pos="1440"/>
        </w:tabs>
        <w:ind w:left="1710"/>
        <w:rPr>
          <w:rFonts w:asciiTheme="minorHAnsi" w:hAnsiTheme="minorHAnsi" w:cstheme="minorHAnsi"/>
          <w:sz w:val="22"/>
          <w:szCs w:val="22"/>
        </w:rPr>
      </w:pP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20B0B4B1" w14:textId="5B81D837" w:rsidR="005D1B99" w:rsidRDefault="00E822C3" w:rsidP="005D1B99">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E67810">
        <w:rPr>
          <w:rFonts w:asciiTheme="minorHAnsi" w:hAnsiTheme="minorHAnsi" w:cstheme="minorHAnsi"/>
          <w:b/>
          <w:bCs/>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2E529ADE" w14:textId="217BED83" w:rsidR="007311D2" w:rsidRDefault="007311D2" w:rsidP="007311D2">
      <w:pPr>
        <w:tabs>
          <w:tab w:val="left" w:pos="990"/>
          <w:tab w:val="left" w:pos="1440"/>
        </w:tabs>
        <w:rPr>
          <w:rFonts w:asciiTheme="minorHAnsi" w:hAnsiTheme="minorHAnsi" w:cstheme="minorHAnsi"/>
          <w:sz w:val="22"/>
          <w:szCs w:val="22"/>
        </w:rPr>
      </w:pPr>
    </w:p>
    <w:p w14:paraId="2A537602" w14:textId="0C7C1ED4" w:rsidR="007311D2" w:rsidRPr="00B3799A" w:rsidRDefault="00B3799A" w:rsidP="00B3799A">
      <w:pPr>
        <w:tabs>
          <w:tab w:val="left" w:pos="990"/>
          <w:tab w:val="left" w:pos="1440"/>
        </w:tabs>
        <w:ind w:left="1080"/>
        <w:rPr>
          <w:rFonts w:asciiTheme="minorHAnsi" w:hAnsiTheme="minorHAnsi" w:cstheme="minorHAnsi"/>
          <w:b/>
          <w:bCs/>
          <w:sz w:val="22"/>
          <w:szCs w:val="22"/>
        </w:rPr>
      </w:pPr>
      <w:r w:rsidRPr="00B3799A">
        <w:rPr>
          <w:rFonts w:asciiTheme="minorHAnsi" w:hAnsiTheme="minorHAnsi" w:cstheme="minorHAnsi"/>
          <w:b/>
          <w:bCs/>
          <w:sz w:val="22"/>
          <w:szCs w:val="22"/>
        </w:rPr>
        <w:t xml:space="preserve">Financial Narrative Highlights </w:t>
      </w:r>
    </w:p>
    <w:p w14:paraId="4B554A75" w14:textId="5573B40C" w:rsidR="007311D2" w:rsidRDefault="007311D2" w:rsidP="007311D2">
      <w:pPr>
        <w:tabs>
          <w:tab w:val="left" w:pos="990"/>
          <w:tab w:val="left" w:pos="1440"/>
        </w:tabs>
        <w:rPr>
          <w:rFonts w:asciiTheme="minorHAnsi" w:hAnsiTheme="minorHAnsi" w:cstheme="minorHAnsi"/>
          <w:sz w:val="22"/>
          <w:szCs w:val="22"/>
        </w:rPr>
      </w:pPr>
    </w:p>
    <w:p w14:paraId="6DE0A003" w14:textId="77777777" w:rsidR="007311D2" w:rsidRPr="00B3799A" w:rsidRDefault="007311D2" w:rsidP="00B3799A">
      <w:pPr>
        <w:pStyle w:val="ListParagraph"/>
        <w:numPr>
          <w:ilvl w:val="0"/>
          <w:numId w:val="30"/>
        </w:numPr>
        <w:rPr>
          <w:rFonts w:asciiTheme="minorHAnsi" w:hAnsiTheme="minorHAnsi" w:cstheme="minorHAnsi"/>
          <w:sz w:val="22"/>
          <w:szCs w:val="22"/>
        </w:rPr>
      </w:pPr>
      <w:r w:rsidRPr="00B3799A">
        <w:rPr>
          <w:rFonts w:asciiTheme="minorHAnsi" w:hAnsiTheme="minorHAnsi" w:cstheme="minorHAnsi"/>
          <w:sz w:val="22"/>
          <w:szCs w:val="22"/>
        </w:rPr>
        <w:t>The Paycheck Protection Plan continues to be unresolved.</w:t>
      </w:r>
      <w:r w:rsidRPr="00B3799A">
        <w:rPr>
          <w:rFonts w:asciiTheme="minorHAnsi" w:hAnsiTheme="minorHAnsi" w:cstheme="minorHAnsi"/>
          <w:noProof/>
          <w:sz w:val="22"/>
          <w:szCs w:val="22"/>
        </w:rPr>
        <w:t xml:space="preserve"> </w:t>
      </w:r>
    </w:p>
    <w:p w14:paraId="5D678F78" w14:textId="77777777" w:rsidR="007311D2" w:rsidRPr="00B3799A" w:rsidRDefault="007311D2" w:rsidP="00B3799A">
      <w:pPr>
        <w:pStyle w:val="ListParagraph"/>
        <w:numPr>
          <w:ilvl w:val="0"/>
          <w:numId w:val="30"/>
        </w:numPr>
        <w:rPr>
          <w:rFonts w:asciiTheme="minorHAnsi" w:hAnsiTheme="minorHAnsi" w:cstheme="minorHAnsi"/>
          <w:sz w:val="22"/>
          <w:szCs w:val="22"/>
        </w:rPr>
      </w:pPr>
      <w:r w:rsidRPr="00B3799A">
        <w:rPr>
          <w:rFonts w:asciiTheme="minorHAnsi" w:hAnsiTheme="minorHAnsi" w:cstheme="minorHAnsi"/>
          <w:sz w:val="22"/>
          <w:szCs w:val="22"/>
        </w:rPr>
        <w:t xml:space="preserve">In November, the Library did not receive any contributions from New Hope or Solebury; the Library anticipates contributions by year-end of $9,800 and $5,000 respectively to fulfill 2020 commitments.  </w:t>
      </w:r>
    </w:p>
    <w:p w14:paraId="3F3C2A49" w14:textId="77777777" w:rsidR="007311D2" w:rsidRPr="00B3799A" w:rsidRDefault="007311D2" w:rsidP="00B3799A">
      <w:pPr>
        <w:pStyle w:val="ListParagraph"/>
        <w:numPr>
          <w:ilvl w:val="0"/>
          <w:numId w:val="30"/>
        </w:numPr>
        <w:rPr>
          <w:rFonts w:asciiTheme="minorHAnsi" w:hAnsiTheme="minorHAnsi" w:cstheme="minorHAnsi"/>
          <w:sz w:val="22"/>
          <w:szCs w:val="22"/>
        </w:rPr>
      </w:pPr>
      <w:r w:rsidRPr="00B3799A">
        <w:rPr>
          <w:rFonts w:asciiTheme="minorHAnsi" w:hAnsiTheme="minorHAnsi" w:cstheme="minorHAnsi"/>
          <w:sz w:val="22"/>
          <w:szCs w:val="22"/>
        </w:rPr>
        <w:t>Receipts from operations year-to-date are $261,496 ($14,000 more than what was budgeted), and total expenses are $258,768 (over budget by $6,000).  The gain for the year now stands at $2,728.</w:t>
      </w:r>
    </w:p>
    <w:p w14:paraId="3F77D1A7" w14:textId="77777777" w:rsidR="007311D2" w:rsidRPr="00B3799A" w:rsidRDefault="007311D2" w:rsidP="00B3799A">
      <w:pPr>
        <w:pStyle w:val="ListParagraph"/>
        <w:numPr>
          <w:ilvl w:val="0"/>
          <w:numId w:val="30"/>
        </w:numPr>
        <w:rPr>
          <w:rFonts w:asciiTheme="minorHAnsi" w:hAnsiTheme="minorHAnsi" w:cstheme="minorHAnsi"/>
          <w:sz w:val="22"/>
          <w:szCs w:val="22"/>
        </w:rPr>
      </w:pPr>
      <w:r w:rsidRPr="00B3799A">
        <w:rPr>
          <w:rFonts w:asciiTheme="minorHAnsi" w:hAnsiTheme="minorHAnsi" w:cstheme="minorHAnsi"/>
          <w:sz w:val="22"/>
          <w:szCs w:val="22"/>
        </w:rPr>
        <w:t>Shortly after Board approval of the 2021 Budget in November, it was learned that the State will provide its full amount of funding support for next year, which serves to reduce the budget deficit from $18,000 to $10,000; and it would seem to be appropriate to revise the approved budget accordingly.</w:t>
      </w:r>
    </w:p>
    <w:p w14:paraId="52CF1836" w14:textId="527CAF23" w:rsidR="007311D2" w:rsidRDefault="007311D2" w:rsidP="00B3799A">
      <w:pPr>
        <w:pStyle w:val="ListParagraph"/>
        <w:ind w:left="1080"/>
        <w:rPr>
          <w:rFonts w:asciiTheme="minorHAnsi" w:hAnsiTheme="minorHAnsi" w:cstheme="minorHAnsi"/>
          <w:sz w:val="22"/>
          <w:szCs w:val="22"/>
        </w:rPr>
      </w:pPr>
    </w:p>
    <w:p w14:paraId="1457AEDB" w14:textId="02DBB292" w:rsidR="007311D2" w:rsidRDefault="007311D2" w:rsidP="007311D2">
      <w:pPr>
        <w:pStyle w:val="ListParagraph"/>
        <w:ind w:left="990"/>
        <w:rPr>
          <w:rFonts w:asciiTheme="minorHAnsi" w:hAnsiTheme="minorHAnsi" w:cstheme="minorHAnsi"/>
          <w:sz w:val="22"/>
          <w:szCs w:val="22"/>
        </w:rPr>
      </w:pPr>
    </w:p>
    <w:p w14:paraId="415E488E" w14:textId="77777777" w:rsidR="007311D2" w:rsidRPr="007311D2" w:rsidRDefault="007311D2" w:rsidP="007311D2">
      <w:pPr>
        <w:pStyle w:val="ListParagraph"/>
        <w:ind w:left="990"/>
        <w:rPr>
          <w:rFonts w:asciiTheme="minorHAnsi" w:hAnsiTheme="minorHAnsi" w:cstheme="minorHAnsi"/>
          <w:sz w:val="22"/>
          <w:szCs w:val="22"/>
        </w:rPr>
      </w:pPr>
    </w:p>
    <w:p w14:paraId="09C2D92B" w14:textId="68A8DAB9" w:rsidR="00341124" w:rsidRDefault="00781FA9" w:rsidP="009F5C72">
      <w:pPr>
        <w:pStyle w:val="ListParagraph"/>
        <w:ind w:left="990"/>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73E36103" wp14:editId="165EAB87">
            <wp:extent cx="5179159" cy="5100034"/>
            <wp:effectExtent l="0" t="0" r="2540" b="571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57524" cy="5177201"/>
                    </a:xfrm>
                    <a:prstGeom prst="rect">
                      <a:avLst/>
                    </a:prstGeom>
                  </pic:spPr>
                </pic:pic>
              </a:graphicData>
            </a:graphic>
          </wp:inline>
        </w:drawing>
      </w:r>
    </w:p>
    <w:p w14:paraId="30DBDE39" w14:textId="77777777" w:rsidR="009F5C72" w:rsidRDefault="009F5C72" w:rsidP="009F5C72">
      <w:pPr>
        <w:pStyle w:val="ListParagraph"/>
        <w:ind w:left="990"/>
        <w:rPr>
          <w:rFonts w:asciiTheme="minorHAnsi" w:hAnsiTheme="minorHAnsi" w:cstheme="minorHAnsi"/>
          <w:sz w:val="22"/>
          <w:szCs w:val="22"/>
        </w:rPr>
      </w:pPr>
    </w:p>
    <w:p w14:paraId="7E3FF64F" w14:textId="77777777" w:rsidR="00DF684C" w:rsidRDefault="00DF684C" w:rsidP="002B4F93">
      <w:pPr>
        <w:ind w:left="270"/>
        <w:rPr>
          <w:rFonts w:asciiTheme="minorHAnsi" w:hAnsiTheme="minorHAnsi" w:cstheme="minorHAnsi"/>
          <w:sz w:val="22"/>
          <w:szCs w:val="22"/>
        </w:rPr>
      </w:pPr>
    </w:p>
    <w:p w14:paraId="0E4A9DBD" w14:textId="703570D1" w:rsidR="003B1F05" w:rsidRDefault="002B4F93" w:rsidP="00DF33C8">
      <w:pPr>
        <w:ind w:left="630"/>
        <w:rPr>
          <w:rFonts w:asciiTheme="minorHAnsi" w:hAnsiTheme="minorHAnsi" w:cstheme="minorHAnsi"/>
          <w:sz w:val="22"/>
          <w:szCs w:val="22"/>
        </w:rPr>
      </w:pPr>
      <w:r>
        <w:rPr>
          <w:rFonts w:asciiTheme="minorHAnsi" w:hAnsiTheme="minorHAnsi" w:cstheme="minorHAnsi"/>
          <w:sz w:val="22"/>
          <w:szCs w:val="22"/>
        </w:rPr>
        <w:t xml:space="preserve">The Finance Committee asked </w:t>
      </w:r>
      <w:r w:rsidR="00AF589C">
        <w:rPr>
          <w:rFonts w:asciiTheme="minorHAnsi" w:hAnsiTheme="minorHAnsi" w:cstheme="minorHAnsi"/>
          <w:sz w:val="22"/>
          <w:szCs w:val="22"/>
        </w:rPr>
        <w:t xml:space="preserve">for </w:t>
      </w:r>
      <w:r>
        <w:rPr>
          <w:rFonts w:asciiTheme="minorHAnsi" w:hAnsiTheme="minorHAnsi" w:cstheme="minorHAnsi"/>
          <w:sz w:val="22"/>
          <w:szCs w:val="22"/>
        </w:rPr>
        <w:t xml:space="preserve">approval of the </w:t>
      </w:r>
      <w:r w:rsidR="00220BA2">
        <w:rPr>
          <w:rFonts w:asciiTheme="minorHAnsi" w:hAnsiTheme="minorHAnsi" w:cstheme="minorHAnsi"/>
          <w:sz w:val="22"/>
          <w:szCs w:val="22"/>
        </w:rPr>
        <w:t>November</w:t>
      </w:r>
      <w:r>
        <w:rPr>
          <w:rFonts w:asciiTheme="minorHAnsi" w:hAnsiTheme="minorHAnsi" w:cstheme="minorHAnsi"/>
          <w:sz w:val="22"/>
          <w:szCs w:val="22"/>
        </w:rPr>
        <w:t xml:space="preserve"> Finance Report. </w:t>
      </w:r>
      <w:r w:rsidRPr="002B4F93">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42D16BC1" w14:textId="7570512E" w:rsidR="000C30FE" w:rsidRPr="00220BA2" w:rsidRDefault="000C30FE" w:rsidP="00DF33C8">
      <w:pPr>
        <w:ind w:left="630"/>
        <w:rPr>
          <w:rFonts w:asciiTheme="minorHAnsi" w:hAnsiTheme="minorHAnsi" w:cstheme="minorHAnsi"/>
          <w:sz w:val="22"/>
          <w:szCs w:val="22"/>
        </w:rPr>
      </w:pPr>
    </w:p>
    <w:p w14:paraId="5963FAA0" w14:textId="0766A98F" w:rsidR="009F5C72" w:rsidRDefault="009F5C72" w:rsidP="00DF33C8">
      <w:pPr>
        <w:ind w:left="630"/>
        <w:rPr>
          <w:rFonts w:asciiTheme="minorHAnsi" w:hAnsiTheme="minorHAnsi" w:cstheme="minorHAnsi"/>
          <w:sz w:val="22"/>
          <w:szCs w:val="22"/>
        </w:rPr>
      </w:pPr>
      <w:r>
        <w:rPr>
          <w:rFonts w:asciiTheme="minorHAnsi" w:hAnsiTheme="minorHAnsi" w:cstheme="minorHAnsi"/>
          <w:sz w:val="22"/>
          <w:szCs w:val="22"/>
        </w:rPr>
        <w:t xml:space="preserve">Larry </w:t>
      </w:r>
      <w:r w:rsidR="00315EB6">
        <w:rPr>
          <w:rFonts w:asciiTheme="minorHAnsi" w:hAnsiTheme="minorHAnsi" w:cstheme="minorHAnsi"/>
          <w:sz w:val="22"/>
          <w:szCs w:val="22"/>
        </w:rPr>
        <w:t xml:space="preserve">also </w:t>
      </w:r>
      <w:r>
        <w:rPr>
          <w:rFonts w:asciiTheme="minorHAnsi" w:hAnsiTheme="minorHAnsi" w:cstheme="minorHAnsi"/>
          <w:sz w:val="22"/>
          <w:szCs w:val="22"/>
        </w:rPr>
        <w:t xml:space="preserve">asked for </w:t>
      </w:r>
      <w:r w:rsidR="007311D2">
        <w:rPr>
          <w:rFonts w:asciiTheme="minorHAnsi" w:hAnsiTheme="minorHAnsi" w:cstheme="minorHAnsi"/>
          <w:sz w:val="22"/>
          <w:szCs w:val="22"/>
        </w:rPr>
        <w:t xml:space="preserve">a motion </w:t>
      </w:r>
      <w:r>
        <w:rPr>
          <w:rFonts w:asciiTheme="minorHAnsi" w:hAnsiTheme="minorHAnsi" w:cstheme="minorHAnsi"/>
          <w:sz w:val="22"/>
          <w:szCs w:val="22"/>
        </w:rPr>
        <w:t xml:space="preserve">to </w:t>
      </w:r>
      <w:r w:rsidR="00315EB6">
        <w:rPr>
          <w:rFonts w:asciiTheme="minorHAnsi" w:hAnsiTheme="minorHAnsi" w:cstheme="minorHAnsi"/>
          <w:sz w:val="22"/>
          <w:szCs w:val="22"/>
        </w:rPr>
        <w:t xml:space="preserve">continue </w:t>
      </w:r>
      <w:r w:rsidR="007311D2">
        <w:rPr>
          <w:rFonts w:asciiTheme="minorHAnsi" w:hAnsiTheme="minorHAnsi" w:cstheme="minorHAnsi"/>
          <w:sz w:val="22"/>
          <w:szCs w:val="22"/>
        </w:rPr>
        <w:t xml:space="preserve">the Library’s </w:t>
      </w:r>
      <w:r w:rsidR="00315EB6" w:rsidRPr="007311D2">
        <w:rPr>
          <w:rFonts w:asciiTheme="minorHAnsi" w:hAnsiTheme="minorHAnsi" w:cstheme="minorHAnsi"/>
          <w:sz w:val="22"/>
          <w:szCs w:val="22"/>
        </w:rPr>
        <w:t xml:space="preserve">relationship with </w:t>
      </w:r>
      <w:r w:rsidR="007311D2">
        <w:rPr>
          <w:rFonts w:asciiTheme="minorHAnsi" w:hAnsiTheme="minorHAnsi" w:cstheme="minorHAnsi"/>
          <w:sz w:val="22"/>
          <w:szCs w:val="22"/>
        </w:rPr>
        <w:t>the audit firm Bee,</w:t>
      </w:r>
      <w:r w:rsidR="007311D2" w:rsidRPr="007311D2">
        <w:rPr>
          <w:rFonts w:asciiTheme="minorHAnsi" w:hAnsiTheme="minorHAnsi" w:cstheme="minorHAnsi"/>
          <w:sz w:val="22"/>
          <w:szCs w:val="22"/>
        </w:rPr>
        <w:t xml:space="preserve"> </w:t>
      </w:r>
      <w:r w:rsidR="00315EB6" w:rsidRPr="007311D2">
        <w:rPr>
          <w:rFonts w:asciiTheme="minorHAnsi" w:hAnsiTheme="minorHAnsi" w:cstheme="minorHAnsi"/>
          <w:sz w:val="22"/>
          <w:szCs w:val="22"/>
        </w:rPr>
        <w:t xml:space="preserve">Bergvall &amp; Co. </w:t>
      </w:r>
      <w:r w:rsidR="007311D2">
        <w:rPr>
          <w:rFonts w:asciiTheme="minorHAnsi" w:hAnsiTheme="minorHAnsi" w:cstheme="minorHAnsi"/>
          <w:sz w:val="22"/>
          <w:szCs w:val="22"/>
        </w:rPr>
        <w:t>They will review</w:t>
      </w:r>
      <w:r>
        <w:rPr>
          <w:rFonts w:asciiTheme="minorHAnsi" w:hAnsiTheme="minorHAnsi" w:cstheme="minorHAnsi"/>
          <w:sz w:val="22"/>
          <w:szCs w:val="22"/>
        </w:rPr>
        <w:t xml:space="preserve"> our financials and </w:t>
      </w:r>
      <w:r w:rsidR="00315EB6">
        <w:rPr>
          <w:rFonts w:asciiTheme="minorHAnsi" w:hAnsiTheme="minorHAnsi" w:cstheme="minorHAnsi"/>
          <w:sz w:val="22"/>
          <w:szCs w:val="22"/>
        </w:rPr>
        <w:t xml:space="preserve">complete </w:t>
      </w:r>
      <w:r w:rsidR="007311D2" w:rsidRPr="00DA02E8">
        <w:rPr>
          <w:rFonts w:asciiTheme="minorHAnsi" w:hAnsiTheme="minorHAnsi" w:cstheme="minorHAnsi"/>
          <w:sz w:val="22"/>
          <w:szCs w:val="22"/>
        </w:rPr>
        <w:t>IRS</w:t>
      </w:r>
      <w:r w:rsidRPr="00DA02E8">
        <w:rPr>
          <w:rFonts w:asciiTheme="minorHAnsi" w:hAnsiTheme="minorHAnsi" w:cstheme="minorHAnsi"/>
          <w:sz w:val="22"/>
          <w:szCs w:val="22"/>
        </w:rPr>
        <w:t xml:space="preserve"> Form 990.</w:t>
      </w:r>
      <w:r>
        <w:rPr>
          <w:rFonts w:asciiTheme="minorHAnsi" w:hAnsiTheme="minorHAnsi" w:cstheme="minorHAnsi"/>
          <w:sz w:val="22"/>
          <w:szCs w:val="22"/>
        </w:rPr>
        <w:t xml:space="preserve"> </w:t>
      </w:r>
      <w:r w:rsidR="00315EB6">
        <w:rPr>
          <w:rFonts w:asciiTheme="minorHAnsi" w:hAnsiTheme="minorHAnsi" w:cstheme="minorHAnsi"/>
          <w:sz w:val="22"/>
          <w:szCs w:val="22"/>
        </w:rPr>
        <w:t>The review</w:t>
      </w:r>
      <w:r>
        <w:rPr>
          <w:rFonts w:asciiTheme="minorHAnsi" w:hAnsiTheme="minorHAnsi" w:cstheme="minorHAnsi"/>
          <w:sz w:val="22"/>
          <w:szCs w:val="22"/>
        </w:rPr>
        <w:t xml:space="preserve"> will cost </w:t>
      </w:r>
      <w:r w:rsidR="007311D2">
        <w:rPr>
          <w:rFonts w:asciiTheme="minorHAnsi" w:hAnsiTheme="minorHAnsi" w:cstheme="minorHAnsi"/>
          <w:sz w:val="22"/>
          <w:szCs w:val="22"/>
        </w:rPr>
        <w:t xml:space="preserve">approximately </w:t>
      </w:r>
      <w:r>
        <w:rPr>
          <w:rFonts w:asciiTheme="minorHAnsi" w:hAnsiTheme="minorHAnsi" w:cstheme="minorHAnsi"/>
          <w:sz w:val="22"/>
          <w:szCs w:val="22"/>
        </w:rPr>
        <w:t>$4</w:t>
      </w:r>
      <w:r w:rsidR="007311D2">
        <w:rPr>
          <w:rFonts w:asciiTheme="minorHAnsi" w:hAnsiTheme="minorHAnsi" w:cstheme="minorHAnsi"/>
          <w:sz w:val="22"/>
          <w:szCs w:val="22"/>
        </w:rPr>
        <w:t xml:space="preserve">,500. </w:t>
      </w:r>
      <w:r>
        <w:rPr>
          <w:rFonts w:asciiTheme="minorHAnsi" w:hAnsiTheme="minorHAnsi" w:cstheme="minorHAnsi"/>
          <w:sz w:val="22"/>
          <w:szCs w:val="22"/>
        </w:rPr>
        <w:t xml:space="preserve">Colin made a motion and Christopher </w:t>
      </w:r>
      <w:r w:rsidR="00315EB6">
        <w:rPr>
          <w:rFonts w:asciiTheme="minorHAnsi" w:hAnsiTheme="minorHAnsi" w:cstheme="minorHAnsi"/>
          <w:sz w:val="22"/>
          <w:szCs w:val="22"/>
        </w:rPr>
        <w:t xml:space="preserve">seconded. </w:t>
      </w:r>
      <w:r w:rsidR="00315EB6" w:rsidRPr="00315EB6">
        <w:rPr>
          <w:rFonts w:asciiTheme="minorHAnsi" w:hAnsiTheme="minorHAnsi" w:cstheme="minorHAnsi"/>
          <w:b/>
          <w:bCs/>
          <w:sz w:val="22"/>
          <w:szCs w:val="22"/>
        </w:rPr>
        <w:t>APPROVED</w:t>
      </w:r>
      <w:r w:rsidR="00315EB6">
        <w:rPr>
          <w:rFonts w:asciiTheme="minorHAnsi" w:hAnsiTheme="minorHAnsi" w:cstheme="minorHAnsi"/>
          <w:sz w:val="22"/>
          <w:szCs w:val="22"/>
        </w:rPr>
        <w:t xml:space="preserve"> by all.</w:t>
      </w:r>
    </w:p>
    <w:p w14:paraId="624C4101" w14:textId="77777777" w:rsidR="009F5C72" w:rsidRDefault="009F5C72" w:rsidP="002B4F93">
      <w:pPr>
        <w:ind w:left="270"/>
        <w:rPr>
          <w:rFonts w:asciiTheme="minorHAnsi" w:hAnsiTheme="minorHAnsi" w:cstheme="minorHAnsi"/>
          <w:sz w:val="22"/>
          <w:szCs w:val="22"/>
        </w:rPr>
      </w:pPr>
    </w:p>
    <w:p w14:paraId="1DABA308" w14:textId="6188E9E3" w:rsidR="00A652EB" w:rsidRDefault="00E822C3" w:rsidP="00856585">
      <w:pPr>
        <w:pStyle w:val="ListParagraph"/>
        <w:numPr>
          <w:ilvl w:val="0"/>
          <w:numId w:val="2"/>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5C81986F" w14:textId="66D636B2" w:rsidR="00DF684C" w:rsidRDefault="00DF684C" w:rsidP="00DF684C">
      <w:pPr>
        <w:tabs>
          <w:tab w:val="left" w:pos="990"/>
          <w:tab w:val="left" w:pos="1440"/>
        </w:tabs>
        <w:rPr>
          <w:rFonts w:asciiTheme="minorHAnsi" w:hAnsiTheme="minorHAnsi" w:cstheme="minorHAnsi"/>
          <w:sz w:val="22"/>
          <w:szCs w:val="22"/>
        </w:rPr>
      </w:pPr>
    </w:p>
    <w:p w14:paraId="586DDDFD" w14:textId="168BF4BC" w:rsidR="00D03CC2" w:rsidRPr="007F74E4" w:rsidRDefault="00DF684C" w:rsidP="007F74E4">
      <w:pPr>
        <w:tabs>
          <w:tab w:val="left" w:pos="990"/>
          <w:tab w:val="left" w:pos="1440"/>
        </w:tabs>
        <w:ind w:left="630"/>
        <w:rPr>
          <w:rFonts w:asciiTheme="minorHAnsi" w:hAnsiTheme="minorHAnsi" w:cstheme="minorHAnsi"/>
          <w:b/>
          <w:bCs/>
          <w:sz w:val="22"/>
          <w:szCs w:val="22"/>
        </w:rPr>
      </w:pPr>
      <w:r w:rsidRPr="00DF684C">
        <w:rPr>
          <w:rFonts w:asciiTheme="minorHAnsi" w:hAnsiTheme="minorHAnsi" w:cstheme="minorHAnsi"/>
          <w:b/>
          <w:bCs/>
          <w:sz w:val="22"/>
          <w:szCs w:val="22"/>
        </w:rPr>
        <w:t xml:space="preserve">District </w:t>
      </w:r>
      <w:r w:rsidR="007F74E4">
        <w:rPr>
          <w:rFonts w:asciiTheme="minorHAnsi" w:hAnsiTheme="minorHAnsi" w:cstheme="minorHAnsi"/>
          <w:b/>
          <w:bCs/>
          <w:sz w:val="22"/>
          <w:szCs w:val="22"/>
        </w:rPr>
        <w:t xml:space="preserve">&amp; State </w:t>
      </w:r>
      <w:r w:rsidRPr="00DF684C">
        <w:rPr>
          <w:rFonts w:asciiTheme="minorHAnsi" w:hAnsiTheme="minorHAnsi" w:cstheme="minorHAnsi"/>
          <w:b/>
          <w:bCs/>
          <w:sz w:val="22"/>
          <w:szCs w:val="22"/>
        </w:rPr>
        <w:t>News</w:t>
      </w:r>
    </w:p>
    <w:p w14:paraId="2020AE0D" w14:textId="71D40802" w:rsidR="00A01230" w:rsidRPr="00220BA2" w:rsidRDefault="00220BA2" w:rsidP="00A01230">
      <w:pPr>
        <w:pStyle w:val="NormalWeb"/>
        <w:numPr>
          <w:ilvl w:val="0"/>
          <w:numId w:val="21"/>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Library </w:t>
      </w:r>
      <w:r w:rsidRPr="00220BA2">
        <w:rPr>
          <w:rFonts w:asciiTheme="minorHAnsi" w:hAnsiTheme="minorHAnsi" w:cstheme="minorHAnsi"/>
          <w:color w:val="000000"/>
          <w:sz w:val="22"/>
          <w:szCs w:val="22"/>
        </w:rPr>
        <w:t xml:space="preserve">received </w:t>
      </w:r>
      <w:r w:rsidR="007311D2">
        <w:rPr>
          <w:rFonts w:asciiTheme="minorHAnsi" w:hAnsiTheme="minorHAnsi" w:cstheme="minorHAnsi"/>
          <w:color w:val="000000"/>
          <w:sz w:val="22"/>
          <w:szCs w:val="22"/>
        </w:rPr>
        <w:t>confirmation</w:t>
      </w:r>
      <w:r w:rsidRPr="00220BA2">
        <w:rPr>
          <w:rFonts w:asciiTheme="minorHAnsi" w:hAnsiTheme="minorHAnsi" w:cstheme="minorHAnsi"/>
          <w:color w:val="000000"/>
          <w:sz w:val="22"/>
          <w:szCs w:val="22"/>
        </w:rPr>
        <w:t xml:space="preserve"> that </w:t>
      </w:r>
      <w:r>
        <w:rPr>
          <w:rFonts w:asciiTheme="minorHAnsi" w:hAnsiTheme="minorHAnsi" w:cstheme="minorHAnsi"/>
          <w:color w:val="000000"/>
          <w:sz w:val="22"/>
          <w:szCs w:val="22"/>
        </w:rPr>
        <w:t>i</w:t>
      </w:r>
      <w:r w:rsidR="00A01230">
        <w:rPr>
          <w:rFonts w:asciiTheme="minorHAnsi" w:hAnsiTheme="minorHAnsi" w:cstheme="minorHAnsi"/>
          <w:color w:val="000000"/>
          <w:sz w:val="22"/>
          <w:szCs w:val="22"/>
        </w:rPr>
        <w:t>t</w:t>
      </w:r>
      <w:r w:rsidRPr="00220BA2">
        <w:rPr>
          <w:rFonts w:asciiTheme="minorHAnsi" w:hAnsiTheme="minorHAnsi" w:cstheme="minorHAnsi"/>
          <w:color w:val="000000"/>
          <w:sz w:val="22"/>
          <w:szCs w:val="22"/>
        </w:rPr>
        <w:t xml:space="preserve"> will be fully funded by the </w:t>
      </w:r>
      <w:r w:rsidR="00A01230">
        <w:rPr>
          <w:rFonts w:asciiTheme="minorHAnsi" w:hAnsiTheme="minorHAnsi" w:cstheme="minorHAnsi"/>
          <w:color w:val="000000"/>
          <w:sz w:val="22"/>
          <w:szCs w:val="22"/>
        </w:rPr>
        <w:t>S</w:t>
      </w:r>
      <w:r w:rsidRPr="00220BA2">
        <w:rPr>
          <w:rFonts w:asciiTheme="minorHAnsi" w:hAnsiTheme="minorHAnsi" w:cstheme="minorHAnsi"/>
          <w:color w:val="000000"/>
          <w:sz w:val="22"/>
          <w:szCs w:val="22"/>
        </w:rPr>
        <w:t xml:space="preserve">tate </w:t>
      </w:r>
      <w:r w:rsidR="00A01230">
        <w:rPr>
          <w:rFonts w:asciiTheme="minorHAnsi" w:hAnsiTheme="minorHAnsi" w:cstheme="minorHAnsi"/>
          <w:color w:val="000000"/>
          <w:sz w:val="22"/>
          <w:szCs w:val="22"/>
        </w:rPr>
        <w:t>in</w:t>
      </w:r>
      <w:r w:rsidRPr="00220BA2">
        <w:rPr>
          <w:rFonts w:asciiTheme="minorHAnsi" w:hAnsiTheme="minorHAnsi" w:cstheme="minorHAnsi"/>
          <w:color w:val="000000"/>
          <w:sz w:val="22"/>
          <w:szCs w:val="22"/>
        </w:rPr>
        <w:t xml:space="preserve"> 2021. </w:t>
      </w:r>
      <w:r w:rsidR="00A01230">
        <w:rPr>
          <w:rFonts w:asciiTheme="minorHAnsi" w:hAnsiTheme="minorHAnsi" w:cstheme="minorHAnsi"/>
          <w:color w:val="000000"/>
          <w:sz w:val="22"/>
          <w:szCs w:val="22"/>
        </w:rPr>
        <w:t xml:space="preserve">The balance of funds should be received soon. </w:t>
      </w:r>
      <w:r w:rsidRPr="00220BA2">
        <w:rPr>
          <w:rFonts w:asciiTheme="minorHAnsi" w:hAnsiTheme="minorHAnsi" w:cstheme="minorHAnsi"/>
          <w:color w:val="000000"/>
          <w:sz w:val="22"/>
          <w:szCs w:val="22"/>
        </w:rPr>
        <w:t xml:space="preserve"> </w:t>
      </w:r>
    </w:p>
    <w:p w14:paraId="328C7BE6" w14:textId="0D4AAD52" w:rsidR="00A01230" w:rsidRDefault="00A01230" w:rsidP="00220BA2">
      <w:pPr>
        <w:pStyle w:val="NormalWeb"/>
        <w:numPr>
          <w:ilvl w:val="0"/>
          <w:numId w:val="21"/>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220BA2" w:rsidRPr="00220BA2">
        <w:rPr>
          <w:rFonts w:asciiTheme="minorHAnsi" w:hAnsiTheme="minorHAnsi" w:cstheme="minorHAnsi"/>
          <w:color w:val="000000"/>
          <w:sz w:val="22"/>
          <w:szCs w:val="22"/>
        </w:rPr>
        <w:t xml:space="preserve">new computers </w:t>
      </w:r>
      <w:r w:rsidR="007311D2">
        <w:rPr>
          <w:rFonts w:asciiTheme="minorHAnsi" w:hAnsiTheme="minorHAnsi" w:cstheme="minorHAnsi"/>
          <w:color w:val="000000"/>
          <w:sz w:val="22"/>
          <w:szCs w:val="22"/>
        </w:rPr>
        <w:t>have been</w:t>
      </w:r>
      <w:r w:rsidR="00220BA2" w:rsidRPr="00220BA2">
        <w:rPr>
          <w:rFonts w:asciiTheme="minorHAnsi" w:hAnsiTheme="minorHAnsi" w:cstheme="minorHAnsi"/>
          <w:color w:val="000000"/>
          <w:sz w:val="22"/>
          <w:szCs w:val="22"/>
        </w:rPr>
        <w:t xml:space="preserve"> installed. </w:t>
      </w:r>
      <w:r>
        <w:rPr>
          <w:rFonts w:asciiTheme="minorHAnsi" w:hAnsiTheme="minorHAnsi" w:cstheme="minorHAnsi"/>
          <w:color w:val="000000"/>
          <w:sz w:val="22"/>
          <w:szCs w:val="22"/>
        </w:rPr>
        <w:t xml:space="preserve">Connie is still waiting for her laptop. </w:t>
      </w:r>
    </w:p>
    <w:p w14:paraId="4976D332" w14:textId="43D7D992" w:rsidR="00220BA2" w:rsidRPr="00220BA2" w:rsidRDefault="00A01230" w:rsidP="00220BA2">
      <w:pPr>
        <w:pStyle w:val="NormalWeb"/>
        <w:numPr>
          <w:ilvl w:val="0"/>
          <w:numId w:val="21"/>
        </w:numPr>
        <w:rPr>
          <w:rFonts w:asciiTheme="minorHAnsi" w:hAnsiTheme="minorHAnsi" w:cstheme="minorHAnsi"/>
          <w:color w:val="000000"/>
          <w:sz w:val="22"/>
          <w:szCs w:val="22"/>
        </w:rPr>
      </w:pPr>
      <w:r>
        <w:rPr>
          <w:rFonts w:asciiTheme="minorHAnsi" w:hAnsiTheme="minorHAnsi" w:cstheme="minorHAnsi"/>
          <w:color w:val="000000"/>
          <w:sz w:val="22"/>
          <w:szCs w:val="22"/>
        </w:rPr>
        <w:t>I</w:t>
      </w:r>
      <w:r w:rsidR="00220BA2" w:rsidRPr="00220BA2">
        <w:rPr>
          <w:rFonts w:asciiTheme="minorHAnsi" w:hAnsiTheme="minorHAnsi" w:cstheme="minorHAnsi"/>
          <w:color w:val="000000"/>
          <w:sz w:val="22"/>
          <w:szCs w:val="22"/>
        </w:rPr>
        <w:t xml:space="preserve">nformation for the PA Cares Grant will be submitted on December 17. </w:t>
      </w:r>
      <w:r>
        <w:rPr>
          <w:rFonts w:asciiTheme="minorHAnsi" w:hAnsiTheme="minorHAnsi" w:cstheme="minorHAnsi"/>
          <w:color w:val="000000"/>
          <w:sz w:val="22"/>
          <w:szCs w:val="22"/>
        </w:rPr>
        <w:t>The Library</w:t>
      </w:r>
      <w:r w:rsidR="00220BA2" w:rsidRPr="00220BA2">
        <w:rPr>
          <w:rFonts w:asciiTheme="minorHAnsi" w:hAnsiTheme="minorHAnsi" w:cstheme="minorHAnsi"/>
          <w:color w:val="000000"/>
          <w:sz w:val="22"/>
          <w:szCs w:val="22"/>
        </w:rPr>
        <w:t xml:space="preserve"> should </w:t>
      </w:r>
      <w:r>
        <w:rPr>
          <w:rFonts w:asciiTheme="minorHAnsi" w:hAnsiTheme="minorHAnsi" w:cstheme="minorHAnsi"/>
          <w:color w:val="000000"/>
          <w:sz w:val="22"/>
          <w:szCs w:val="22"/>
        </w:rPr>
        <w:t>receive a</w:t>
      </w:r>
      <w:r w:rsidR="00220BA2" w:rsidRPr="00220BA2">
        <w:rPr>
          <w:rFonts w:asciiTheme="minorHAnsi" w:hAnsiTheme="minorHAnsi" w:cstheme="minorHAnsi"/>
          <w:color w:val="000000"/>
          <w:sz w:val="22"/>
          <w:szCs w:val="22"/>
        </w:rPr>
        <w:t xml:space="preserve"> $795 reimbursement for any PPE purchased from April 2020 o</w:t>
      </w:r>
      <w:r>
        <w:rPr>
          <w:rFonts w:asciiTheme="minorHAnsi" w:hAnsiTheme="minorHAnsi" w:cstheme="minorHAnsi"/>
          <w:color w:val="000000"/>
          <w:sz w:val="22"/>
          <w:szCs w:val="22"/>
        </w:rPr>
        <w:t>n</w:t>
      </w:r>
      <w:r w:rsidR="00220BA2" w:rsidRPr="00220BA2">
        <w:rPr>
          <w:rFonts w:asciiTheme="minorHAnsi" w:hAnsiTheme="minorHAnsi" w:cstheme="minorHAnsi"/>
          <w:color w:val="000000"/>
          <w:sz w:val="22"/>
          <w:szCs w:val="22"/>
        </w:rPr>
        <w:t>. There is a possibility for additional reimbursement through September 1, 2021.</w:t>
      </w:r>
    </w:p>
    <w:p w14:paraId="6E91133B" w14:textId="5E971B01" w:rsidR="00220BA2" w:rsidRPr="00220BA2" w:rsidRDefault="00A01230" w:rsidP="00220BA2">
      <w:pPr>
        <w:pStyle w:val="NormalWeb"/>
        <w:numPr>
          <w:ilvl w:val="0"/>
          <w:numId w:val="21"/>
        </w:num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The Library</w:t>
      </w:r>
      <w:r w:rsidR="00220BA2" w:rsidRPr="00220BA2">
        <w:rPr>
          <w:rFonts w:asciiTheme="minorHAnsi" w:hAnsiTheme="minorHAnsi" w:cstheme="minorHAnsi"/>
          <w:color w:val="000000"/>
          <w:sz w:val="22"/>
          <w:szCs w:val="22"/>
        </w:rPr>
        <w:t xml:space="preserve"> will </w:t>
      </w:r>
      <w:r>
        <w:rPr>
          <w:rFonts w:asciiTheme="minorHAnsi" w:hAnsiTheme="minorHAnsi" w:cstheme="minorHAnsi"/>
          <w:color w:val="000000"/>
          <w:sz w:val="22"/>
          <w:szCs w:val="22"/>
        </w:rPr>
        <w:t>migrate</w:t>
      </w:r>
      <w:r w:rsidR="00220BA2" w:rsidRPr="00220BA2">
        <w:rPr>
          <w:rFonts w:asciiTheme="minorHAnsi" w:hAnsiTheme="minorHAnsi" w:cstheme="minorHAnsi"/>
          <w:color w:val="000000"/>
          <w:sz w:val="22"/>
          <w:szCs w:val="22"/>
        </w:rPr>
        <w:t xml:space="preserve"> to a new ILS system in 2021. The system</w:t>
      </w:r>
      <w:r>
        <w:rPr>
          <w:rFonts w:asciiTheme="minorHAnsi" w:hAnsiTheme="minorHAnsi" w:cstheme="minorHAnsi"/>
          <w:color w:val="000000"/>
          <w:sz w:val="22"/>
          <w:szCs w:val="22"/>
        </w:rPr>
        <w:t xml:space="preserve"> (WISE) is from OCLC, an online worldwide library cooperative. It should provide </w:t>
      </w:r>
      <w:r w:rsidR="00220BA2" w:rsidRPr="00220BA2">
        <w:rPr>
          <w:rFonts w:asciiTheme="minorHAnsi" w:hAnsiTheme="minorHAnsi" w:cstheme="minorHAnsi"/>
          <w:color w:val="000000"/>
          <w:sz w:val="22"/>
          <w:szCs w:val="22"/>
        </w:rPr>
        <w:t xml:space="preserve">patrons with better library service options. The framework for the migration is currently being laid. </w:t>
      </w:r>
    </w:p>
    <w:p w14:paraId="2F544513" w14:textId="64EA0753" w:rsidR="00A01230" w:rsidRDefault="00220BA2" w:rsidP="00220BA2">
      <w:pPr>
        <w:pStyle w:val="NormalWeb"/>
        <w:numPr>
          <w:ilvl w:val="0"/>
          <w:numId w:val="21"/>
        </w:numPr>
        <w:rPr>
          <w:rFonts w:asciiTheme="minorHAnsi" w:hAnsiTheme="minorHAnsi" w:cstheme="minorHAnsi"/>
          <w:color w:val="000000"/>
          <w:sz w:val="22"/>
          <w:szCs w:val="22"/>
        </w:rPr>
      </w:pPr>
      <w:r w:rsidRPr="00220BA2">
        <w:rPr>
          <w:rFonts w:asciiTheme="minorHAnsi" w:hAnsiTheme="minorHAnsi" w:cstheme="minorHAnsi"/>
          <w:color w:val="000000"/>
          <w:sz w:val="22"/>
          <w:szCs w:val="22"/>
        </w:rPr>
        <w:t xml:space="preserve">In response to the recent spike in Covid-19 cases, </w:t>
      </w:r>
      <w:r w:rsidR="00315EB6">
        <w:rPr>
          <w:rFonts w:asciiTheme="minorHAnsi" w:hAnsiTheme="minorHAnsi" w:cstheme="minorHAnsi"/>
          <w:color w:val="000000"/>
          <w:sz w:val="22"/>
          <w:szCs w:val="22"/>
        </w:rPr>
        <w:t>eight</w:t>
      </w:r>
      <w:r w:rsidRPr="00220BA2">
        <w:rPr>
          <w:rFonts w:asciiTheme="minorHAnsi" w:hAnsiTheme="minorHAnsi" w:cstheme="minorHAnsi"/>
          <w:color w:val="000000"/>
          <w:sz w:val="22"/>
          <w:szCs w:val="22"/>
        </w:rPr>
        <w:t xml:space="preserve"> libraries in the </w:t>
      </w:r>
      <w:r w:rsidR="00A01230">
        <w:rPr>
          <w:rFonts w:asciiTheme="minorHAnsi" w:hAnsiTheme="minorHAnsi" w:cstheme="minorHAnsi"/>
          <w:color w:val="000000"/>
          <w:sz w:val="22"/>
          <w:szCs w:val="22"/>
        </w:rPr>
        <w:t xml:space="preserve">Bucks County </w:t>
      </w:r>
      <w:r w:rsidRPr="00220BA2">
        <w:rPr>
          <w:rFonts w:asciiTheme="minorHAnsi" w:hAnsiTheme="minorHAnsi" w:cstheme="minorHAnsi"/>
          <w:color w:val="000000"/>
          <w:sz w:val="22"/>
          <w:szCs w:val="22"/>
        </w:rPr>
        <w:t xml:space="preserve">system have elected to return to curbside delivery service only. Doylestown and the branch libraries are reducing the number of people permitted into the building and the amount of time individuals are permitted to browse the collection. Public seating has been removed. Overall, our patrons have been supportive. </w:t>
      </w:r>
      <w:r w:rsidR="00A01230">
        <w:rPr>
          <w:rFonts w:asciiTheme="minorHAnsi" w:hAnsiTheme="minorHAnsi" w:cstheme="minorHAnsi"/>
          <w:color w:val="000000"/>
          <w:sz w:val="22"/>
          <w:szCs w:val="22"/>
        </w:rPr>
        <w:t>A</w:t>
      </w:r>
      <w:r w:rsidRPr="00220BA2">
        <w:rPr>
          <w:rFonts w:asciiTheme="minorHAnsi" w:hAnsiTheme="minorHAnsi" w:cstheme="minorHAnsi"/>
          <w:color w:val="000000"/>
          <w:sz w:val="22"/>
          <w:szCs w:val="22"/>
        </w:rPr>
        <w:t xml:space="preserve"> complaint from </w:t>
      </w:r>
      <w:r w:rsidR="00A01230">
        <w:rPr>
          <w:rFonts w:asciiTheme="minorHAnsi" w:hAnsiTheme="minorHAnsi" w:cstheme="minorHAnsi"/>
          <w:color w:val="000000"/>
          <w:sz w:val="22"/>
          <w:szCs w:val="22"/>
        </w:rPr>
        <w:t>a regular user has been forwarded to the Board.</w:t>
      </w:r>
    </w:p>
    <w:p w14:paraId="329CFA7C" w14:textId="65F3DE09" w:rsidR="007F74E4" w:rsidRPr="00220BA2" w:rsidRDefault="007F74E4" w:rsidP="00A01230">
      <w:pPr>
        <w:pStyle w:val="NormalWeb"/>
        <w:ind w:left="720"/>
        <w:rPr>
          <w:rFonts w:asciiTheme="minorHAnsi" w:hAnsiTheme="minorHAnsi" w:cstheme="minorHAnsi"/>
          <w:color w:val="000000"/>
          <w:sz w:val="22"/>
          <w:szCs w:val="22"/>
        </w:rPr>
      </w:pPr>
      <w:r w:rsidRPr="00220BA2">
        <w:rPr>
          <w:rFonts w:asciiTheme="minorHAnsi" w:hAnsiTheme="minorHAnsi" w:cstheme="minorHAnsi"/>
          <w:b/>
          <w:bCs/>
          <w:color w:val="000000"/>
          <w:sz w:val="22"/>
          <w:szCs w:val="22"/>
        </w:rPr>
        <w:t>Programming</w:t>
      </w:r>
    </w:p>
    <w:p w14:paraId="00DCCDF3" w14:textId="0A19F013" w:rsidR="00220BA2" w:rsidRPr="00220BA2" w:rsidRDefault="00220BA2" w:rsidP="00CB0D20">
      <w:pPr>
        <w:pStyle w:val="NormalWeb"/>
        <w:ind w:left="990"/>
        <w:rPr>
          <w:rFonts w:asciiTheme="minorHAnsi" w:hAnsiTheme="minorHAnsi" w:cstheme="minorHAnsi"/>
          <w:color w:val="000000"/>
          <w:sz w:val="22"/>
          <w:szCs w:val="22"/>
        </w:rPr>
      </w:pPr>
      <w:r w:rsidRPr="00220BA2">
        <w:rPr>
          <w:rFonts w:asciiTheme="minorHAnsi" w:hAnsiTheme="minorHAnsi" w:cstheme="minorHAnsi"/>
          <w:color w:val="000000"/>
          <w:sz w:val="22"/>
          <w:szCs w:val="22"/>
        </w:rPr>
        <w:t xml:space="preserve">Plans are in the works for a </w:t>
      </w:r>
      <w:r w:rsidRPr="00A01230">
        <w:rPr>
          <w:rFonts w:asciiTheme="minorHAnsi" w:hAnsiTheme="minorHAnsi" w:cstheme="minorHAnsi"/>
          <w:b/>
          <w:bCs/>
          <w:color w:val="000000"/>
          <w:sz w:val="22"/>
          <w:szCs w:val="22"/>
        </w:rPr>
        <w:t>Winter Reading Challenge</w:t>
      </w:r>
      <w:r w:rsidRPr="00220BA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from </w:t>
      </w:r>
      <w:r w:rsidRPr="00220BA2">
        <w:rPr>
          <w:rFonts w:asciiTheme="minorHAnsi" w:hAnsiTheme="minorHAnsi" w:cstheme="minorHAnsi"/>
          <w:color w:val="000000"/>
          <w:sz w:val="22"/>
          <w:szCs w:val="22"/>
        </w:rPr>
        <w:t>January 17</w:t>
      </w:r>
      <w:r>
        <w:rPr>
          <w:rFonts w:asciiTheme="minorHAnsi" w:hAnsiTheme="minorHAnsi" w:cstheme="minorHAnsi"/>
          <w:color w:val="000000"/>
          <w:sz w:val="22"/>
          <w:szCs w:val="22"/>
        </w:rPr>
        <w:t xml:space="preserve">–31. </w:t>
      </w:r>
      <w:r w:rsidRPr="00220BA2">
        <w:rPr>
          <w:rFonts w:asciiTheme="minorHAnsi" w:hAnsiTheme="minorHAnsi" w:cstheme="minorHAnsi"/>
          <w:color w:val="000000"/>
          <w:sz w:val="22"/>
          <w:szCs w:val="22"/>
        </w:rPr>
        <w:t xml:space="preserve">The entire community </w:t>
      </w:r>
      <w:r>
        <w:rPr>
          <w:rFonts w:asciiTheme="minorHAnsi" w:hAnsiTheme="minorHAnsi" w:cstheme="minorHAnsi"/>
          <w:color w:val="000000"/>
          <w:sz w:val="22"/>
          <w:szCs w:val="22"/>
        </w:rPr>
        <w:t>will be</w:t>
      </w:r>
      <w:r w:rsidRPr="00220BA2">
        <w:rPr>
          <w:rFonts w:asciiTheme="minorHAnsi" w:hAnsiTheme="minorHAnsi" w:cstheme="minorHAnsi"/>
          <w:color w:val="000000"/>
          <w:sz w:val="22"/>
          <w:szCs w:val="22"/>
        </w:rPr>
        <w:t xml:space="preserve"> challenged to read at least an hour a day and record their time</w:t>
      </w:r>
      <w:r w:rsidR="007311D2">
        <w:rPr>
          <w:rFonts w:asciiTheme="minorHAnsi" w:hAnsiTheme="minorHAnsi" w:cstheme="minorHAnsi"/>
          <w:color w:val="000000"/>
          <w:sz w:val="22"/>
          <w:szCs w:val="22"/>
        </w:rPr>
        <w:t xml:space="preserve"> on BeanStack</w:t>
      </w:r>
      <w:r w:rsidRPr="00220BA2">
        <w:rPr>
          <w:rFonts w:asciiTheme="minorHAnsi" w:hAnsiTheme="minorHAnsi" w:cstheme="minorHAnsi"/>
          <w:color w:val="000000"/>
          <w:sz w:val="22"/>
          <w:szCs w:val="22"/>
        </w:rPr>
        <w:t xml:space="preserve">. Those who finish the challenge will receive a small prize and be entered into a drawing for a Kindle Fire. </w:t>
      </w:r>
      <w:r>
        <w:rPr>
          <w:rFonts w:asciiTheme="minorHAnsi" w:hAnsiTheme="minorHAnsi" w:cstheme="minorHAnsi"/>
          <w:color w:val="000000"/>
          <w:sz w:val="22"/>
          <w:szCs w:val="22"/>
        </w:rPr>
        <w:t>The Staff is</w:t>
      </w:r>
      <w:r w:rsidRPr="00220BA2">
        <w:rPr>
          <w:rFonts w:asciiTheme="minorHAnsi" w:hAnsiTheme="minorHAnsi" w:cstheme="minorHAnsi"/>
          <w:color w:val="000000"/>
          <w:sz w:val="22"/>
          <w:szCs w:val="22"/>
        </w:rPr>
        <w:t xml:space="preserve"> planning a number of virtual programs to coincide with </w:t>
      </w:r>
      <w:r>
        <w:rPr>
          <w:rFonts w:asciiTheme="minorHAnsi" w:hAnsiTheme="minorHAnsi" w:cstheme="minorHAnsi"/>
          <w:color w:val="000000"/>
          <w:sz w:val="22"/>
          <w:szCs w:val="22"/>
        </w:rPr>
        <w:t xml:space="preserve">the two-week Challenge, similar to the Buzzathon. </w:t>
      </w:r>
      <w:r w:rsidRPr="00220BA2">
        <w:rPr>
          <w:rFonts w:asciiTheme="minorHAnsi" w:hAnsiTheme="minorHAnsi" w:cstheme="minorHAnsi"/>
          <w:color w:val="000000"/>
          <w:sz w:val="22"/>
          <w:szCs w:val="22"/>
        </w:rPr>
        <w:t xml:space="preserve">The </w:t>
      </w:r>
      <w:r w:rsidR="007311D2">
        <w:rPr>
          <w:rFonts w:asciiTheme="minorHAnsi" w:hAnsiTheme="minorHAnsi" w:cstheme="minorHAnsi"/>
          <w:color w:val="000000"/>
          <w:sz w:val="22"/>
          <w:szCs w:val="22"/>
        </w:rPr>
        <w:t xml:space="preserve">free </w:t>
      </w:r>
      <w:r w:rsidRPr="00220BA2">
        <w:rPr>
          <w:rFonts w:asciiTheme="minorHAnsi" w:hAnsiTheme="minorHAnsi" w:cstheme="minorHAnsi"/>
          <w:color w:val="000000"/>
          <w:sz w:val="22"/>
          <w:szCs w:val="22"/>
        </w:rPr>
        <w:t xml:space="preserve">program is a way to keep the community engaged this winter. </w:t>
      </w:r>
      <w:r>
        <w:rPr>
          <w:rFonts w:asciiTheme="minorHAnsi" w:hAnsiTheme="minorHAnsi" w:cstheme="minorHAnsi"/>
          <w:color w:val="000000"/>
          <w:sz w:val="22"/>
          <w:szCs w:val="22"/>
        </w:rPr>
        <w:t>I</w:t>
      </w:r>
      <w:r w:rsidRPr="00220BA2">
        <w:rPr>
          <w:rFonts w:asciiTheme="minorHAnsi" w:hAnsiTheme="minorHAnsi" w:cstheme="minorHAnsi"/>
          <w:color w:val="000000"/>
          <w:sz w:val="22"/>
          <w:szCs w:val="22"/>
        </w:rPr>
        <w:t xml:space="preserve">nformation </w:t>
      </w:r>
      <w:r>
        <w:rPr>
          <w:rFonts w:asciiTheme="minorHAnsi" w:hAnsiTheme="minorHAnsi" w:cstheme="minorHAnsi"/>
          <w:color w:val="000000"/>
          <w:sz w:val="22"/>
          <w:szCs w:val="22"/>
        </w:rPr>
        <w:t xml:space="preserve">will be sent </w:t>
      </w:r>
      <w:r w:rsidRPr="00220BA2">
        <w:rPr>
          <w:rFonts w:asciiTheme="minorHAnsi" w:hAnsiTheme="minorHAnsi" w:cstheme="minorHAnsi"/>
          <w:color w:val="000000"/>
          <w:sz w:val="22"/>
          <w:szCs w:val="22"/>
        </w:rPr>
        <w:t xml:space="preserve">to the schools and the community </w:t>
      </w:r>
      <w:r>
        <w:rPr>
          <w:rFonts w:asciiTheme="minorHAnsi" w:hAnsiTheme="minorHAnsi" w:cstheme="minorHAnsi"/>
          <w:color w:val="000000"/>
          <w:sz w:val="22"/>
          <w:szCs w:val="22"/>
        </w:rPr>
        <w:t>over the next weeks.</w:t>
      </w:r>
    </w:p>
    <w:p w14:paraId="1A000CB3" w14:textId="73C2B510" w:rsidR="007F74E4" w:rsidRDefault="007F74E4" w:rsidP="00DF684C">
      <w:pPr>
        <w:pStyle w:val="NormalWeb"/>
        <w:ind w:left="630"/>
        <w:rPr>
          <w:rFonts w:asciiTheme="minorHAnsi" w:hAnsiTheme="minorHAnsi" w:cstheme="minorHAnsi"/>
          <w:b/>
          <w:bCs/>
          <w:color w:val="000000"/>
          <w:sz w:val="22"/>
          <w:szCs w:val="22"/>
        </w:rPr>
      </w:pPr>
      <w:r w:rsidRPr="007F74E4">
        <w:rPr>
          <w:rFonts w:asciiTheme="minorHAnsi" w:hAnsiTheme="minorHAnsi" w:cstheme="minorHAnsi"/>
          <w:b/>
          <w:bCs/>
          <w:color w:val="000000"/>
          <w:sz w:val="22"/>
          <w:szCs w:val="22"/>
        </w:rPr>
        <w:t xml:space="preserve">Volunteers </w:t>
      </w:r>
    </w:p>
    <w:p w14:paraId="0FA90E38" w14:textId="16AF3440" w:rsidR="00A01230" w:rsidRPr="007F74E4" w:rsidRDefault="00A01230" w:rsidP="00CB0D20">
      <w:pPr>
        <w:pStyle w:val="NormalWeb"/>
        <w:ind w:left="990"/>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Paul Spencer has kindly mounted the plaque in </w:t>
      </w:r>
      <w:r w:rsidR="007311D2">
        <w:rPr>
          <w:rFonts w:asciiTheme="minorHAnsi" w:hAnsiTheme="minorHAnsi" w:cstheme="minorHAnsi"/>
          <w:color w:val="000000"/>
          <w:sz w:val="22"/>
          <w:szCs w:val="22"/>
        </w:rPr>
        <w:t>memory</w:t>
      </w:r>
      <w:r>
        <w:rPr>
          <w:rFonts w:asciiTheme="minorHAnsi" w:hAnsiTheme="minorHAnsi" w:cstheme="minorHAnsi"/>
          <w:color w:val="000000"/>
          <w:sz w:val="22"/>
          <w:szCs w:val="22"/>
        </w:rPr>
        <w:t xml:space="preserve"> of volunteer </w:t>
      </w:r>
      <w:r w:rsidR="00D6099C">
        <w:rPr>
          <w:rFonts w:asciiTheme="minorHAnsi" w:hAnsiTheme="minorHAnsi" w:cstheme="minorHAnsi"/>
          <w:color w:val="000000"/>
          <w:sz w:val="22"/>
          <w:szCs w:val="22"/>
        </w:rPr>
        <w:t>Marilyn</w:t>
      </w:r>
      <w:r>
        <w:rPr>
          <w:rFonts w:asciiTheme="minorHAnsi" w:hAnsiTheme="minorHAnsi" w:cstheme="minorHAnsi"/>
          <w:color w:val="000000"/>
          <w:sz w:val="22"/>
          <w:szCs w:val="22"/>
        </w:rPr>
        <w:t xml:space="preserve"> Lanctot by the front desk, where Marilyn enjoyed working. Invitations to a Zoom dedication will be sent after input from Marilyn’s husband.</w:t>
      </w:r>
    </w:p>
    <w:p w14:paraId="0A5DF00F" w14:textId="7E9A5562" w:rsidR="007F435F" w:rsidRDefault="00E822C3" w:rsidP="00FD515B">
      <w:pPr>
        <w:pStyle w:val="ListParagraph"/>
        <w:numPr>
          <w:ilvl w:val="0"/>
          <w:numId w:val="2"/>
        </w:numPr>
        <w:tabs>
          <w:tab w:val="left" w:pos="990"/>
          <w:tab w:val="left" w:pos="1440"/>
        </w:tabs>
        <w:ind w:left="360" w:firstLine="0"/>
        <w:rPr>
          <w:rFonts w:asciiTheme="minorHAnsi" w:hAnsiTheme="minorHAnsi" w:cstheme="minorHAnsi"/>
          <w:sz w:val="22"/>
          <w:szCs w:val="22"/>
        </w:rPr>
      </w:pPr>
      <w:r w:rsidRPr="007311D2">
        <w:rPr>
          <w:rFonts w:asciiTheme="minorHAnsi" w:hAnsiTheme="minorHAnsi" w:cstheme="minorHAnsi"/>
          <w:b/>
          <w:bCs/>
          <w:sz w:val="22"/>
          <w:szCs w:val="22"/>
        </w:rPr>
        <w:t>PROPERTY</w:t>
      </w:r>
      <w:r w:rsidRPr="007311D2">
        <w:rPr>
          <w:rFonts w:asciiTheme="minorHAnsi" w:hAnsiTheme="minorHAnsi" w:cstheme="minorHAnsi"/>
          <w:sz w:val="22"/>
          <w:szCs w:val="22"/>
        </w:rPr>
        <w:t xml:space="preserve"> –</w:t>
      </w:r>
      <w:r w:rsidR="00C446F4" w:rsidRPr="007311D2">
        <w:rPr>
          <w:rFonts w:asciiTheme="minorHAnsi" w:hAnsiTheme="minorHAnsi" w:cstheme="minorHAnsi"/>
          <w:sz w:val="22"/>
          <w:szCs w:val="22"/>
        </w:rPr>
        <w:t xml:space="preserve"> Larry</w:t>
      </w:r>
      <w:r w:rsidRPr="007311D2">
        <w:rPr>
          <w:rFonts w:asciiTheme="minorHAnsi" w:hAnsiTheme="minorHAnsi" w:cstheme="minorHAnsi"/>
          <w:sz w:val="22"/>
          <w:szCs w:val="22"/>
        </w:rPr>
        <w:t xml:space="preserve"> Davis</w:t>
      </w:r>
      <w:r w:rsidR="00A76153" w:rsidRPr="007311D2">
        <w:rPr>
          <w:rFonts w:asciiTheme="minorHAnsi" w:hAnsiTheme="minorHAnsi" w:cstheme="minorHAnsi"/>
          <w:sz w:val="22"/>
          <w:szCs w:val="22"/>
        </w:rPr>
        <w:t xml:space="preserve"> </w:t>
      </w:r>
    </w:p>
    <w:p w14:paraId="01CA93A8" w14:textId="77777777" w:rsidR="007311D2" w:rsidRPr="007311D2" w:rsidRDefault="007311D2" w:rsidP="007311D2">
      <w:pPr>
        <w:pStyle w:val="ListParagraph"/>
        <w:tabs>
          <w:tab w:val="left" w:pos="990"/>
          <w:tab w:val="left" w:pos="1440"/>
        </w:tabs>
        <w:ind w:left="360"/>
        <w:rPr>
          <w:rFonts w:asciiTheme="minorHAnsi" w:hAnsiTheme="minorHAnsi" w:cstheme="minorHAnsi"/>
          <w:sz w:val="22"/>
          <w:szCs w:val="22"/>
        </w:rPr>
      </w:pPr>
    </w:p>
    <w:p w14:paraId="3B8C122E" w14:textId="6A562966" w:rsidR="004636DE" w:rsidRDefault="00CB0D20" w:rsidP="007311D2">
      <w:pPr>
        <w:tabs>
          <w:tab w:val="left" w:pos="990"/>
          <w:tab w:val="left" w:pos="1440"/>
        </w:tabs>
        <w:ind w:left="720"/>
        <w:rPr>
          <w:rFonts w:asciiTheme="minorHAnsi" w:hAnsiTheme="minorHAnsi" w:cstheme="minorHAnsi"/>
          <w:sz w:val="22"/>
          <w:szCs w:val="22"/>
        </w:rPr>
      </w:pPr>
      <w:r w:rsidRPr="00CB0D20">
        <w:rPr>
          <w:rFonts w:asciiTheme="minorHAnsi" w:hAnsiTheme="minorHAnsi" w:cstheme="minorHAnsi"/>
          <w:sz w:val="22"/>
          <w:szCs w:val="22"/>
        </w:rPr>
        <w:t xml:space="preserve">Doug reported that </w:t>
      </w:r>
      <w:r w:rsidR="000C30FE" w:rsidRPr="00CB0D20">
        <w:rPr>
          <w:rFonts w:asciiTheme="minorHAnsi" w:hAnsiTheme="minorHAnsi" w:cstheme="minorHAnsi"/>
          <w:sz w:val="22"/>
          <w:szCs w:val="22"/>
        </w:rPr>
        <w:t xml:space="preserve">the Historic Architecture Review Board (HARB) </w:t>
      </w:r>
      <w:r w:rsidR="007311D2">
        <w:rPr>
          <w:rFonts w:asciiTheme="minorHAnsi" w:hAnsiTheme="minorHAnsi" w:cstheme="minorHAnsi"/>
          <w:sz w:val="22"/>
          <w:szCs w:val="22"/>
        </w:rPr>
        <w:t xml:space="preserve">has </w:t>
      </w:r>
      <w:r w:rsidRPr="00CB0D20">
        <w:rPr>
          <w:rFonts w:asciiTheme="minorHAnsi" w:hAnsiTheme="minorHAnsi" w:cstheme="minorHAnsi"/>
          <w:sz w:val="22"/>
          <w:szCs w:val="22"/>
        </w:rPr>
        <w:t>asked for an updated estimate for</w:t>
      </w:r>
      <w:r w:rsidR="000C30FE" w:rsidRPr="00CB0D20">
        <w:rPr>
          <w:rFonts w:asciiTheme="minorHAnsi" w:hAnsiTheme="minorHAnsi" w:cstheme="minorHAnsi"/>
          <w:sz w:val="22"/>
          <w:szCs w:val="22"/>
        </w:rPr>
        <w:t xml:space="preserve"> the front door replacement.</w:t>
      </w:r>
      <w:r w:rsidR="000C30FE">
        <w:rPr>
          <w:rFonts w:asciiTheme="minorHAnsi" w:hAnsiTheme="minorHAnsi" w:cstheme="minorHAnsi"/>
          <w:sz w:val="22"/>
          <w:szCs w:val="22"/>
        </w:rPr>
        <w:t xml:space="preserve"> </w:t>
      </w:r>
    </w:p>
    <w:p w14:paraId="755C16B2" w14:textId="77777777" w:rsidR="004636DE" w:rsidRDefault="004636DE" w:rsidP="004636DE">
      <w:pPr>
        <w:tabs>
          <w:tab w:val="left" w:pos="990"/>
          <w:tab w:val="left" w:pos="1440"/>
        </w:tabs>
        <w:ind w:left="540"/>
        <w:rPr>
          <w:rFonts w:asciiTheme="minorHAnsi" w:hAnsiTheme="minorHAnsi" w:cstheme="minorHAnsi"/>
          <w:sz w:val="22"/>
          <w:szCs w:val="22"/>
        </w:rPr>
      </w:pPr>
    </w:p>
    <w:p w14:paraId="60184FF2" w14:textId="08D21F92" w:rsidR="007F74E4" w:rsidRPr="004636DE" w:rsidRDefault="007F74E4" w:rsidP="004636DE">
      <w:pPr>
        <w:pStyle w:val="ListParagraph"/>
        <w:numPr>
          <w:ilvl w:val="0"/>
          <w:numId w:val="2"/>
        </w:numPr>
        <w:tabs>
          <w:tab w:val="left" w:pos="990"/>
          <w:tab w:val="left" w:pos="1440"/>
        </w:tabs>
        <w:rPr>
          <w:rFonts w:asciiTheme="minorHAnsi" w:hAnsiTheme="minorHAnsi" w:cstheme="minorHAnsi"/>
          <w:sz w:val="22"/>
          <w:szCs w:val="22"/>
        </w:rPr>
      </w:pPr>
      <w:r w:rsidRPr="004636DE">
        <w:rPr>
          <w:rFonts w:asciiTheme="minorHAnsi" w:hAnsiTheme="minorHAnsi" w:cstheme="minorHAnsi"/>
          <w:b/>
          <w:bCs/>
          <w:sz w:val="22"/>
          <w:szCs w:val="22"/>
        </w:rPr>
        <w:t xml:space="preserve">GOVERNANCE </w:t>
      </w:r>
      <w:r w:rsidRPr="004636DE">
        <w:rPr>
          <w:rFonts w:asciiTheme="minorHAnsi" w:hAnsiTheme="minorHAnsi" w:cstheme="minorHAnsi"/>
          <w:sz w:val="22"/>
          <w:szCs w:val="22"/>
        </w:rPr>
        <w:t xml:space="preserve">– Colin Jenei &amp; Christopher Whitney </w:t>
      </w:r>
    </w:p>
    <w:p w14:paraId="69B6EC04" w14:textId="6FEAFF50" w:rsidR="00A01230" w:rsidRDefault="00A01230" w:rsidP="00A01230">
      <w:pPr>
        <w:tabs>
          <w:tab w:val="left" w:pos="990"/>
          <w:tab w:val="left" w:pos="1440"/>
        </w:tabs>
        <w:rPr>
          <w:rFonts w:asciiTheme="minorHAnsi" w:hAnsiTheme="minorHAnsi" w:cstheme="minorHAnsi"/>
          <w:sz w:val="22"/>
          <w:szCs w:val="22"/>
        </w:rPr>
      </w:pPr>
    </w:p>
    <w:p w14:paraId="5227C12A" w14:textId="6F41AABA" w:rsidR="00CB0D20" w:rsidRDefault="004636DE" w:rsidP="00F422B7">
      <w:pPr>
        <w:pStyle w:val="ListParagraph"/>
        <w:numPr>
          <w:ilvl w:val="0"/>
          <w:numId w:val="27"/>
        </w:num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Colin made a motion and Liz seconded that a</w:t>
      </w:r>
      <w:r w:rsidR="00CB0D20">
        <w:rPr>
          <w:rFonts w:asciiTheme="minorHAnsi" w:hAnsiTheme="minorHAnsi" w:cstheme="minorHAnsi"/>
          <w:sz w:val="22"/>
          <w:szCs w:val="22"/>
        </w:rPr>
        <w:t xml:space="preserve"> public meeting </w:t>
      </w:r>
      <w:r>
        <w:rPr>
          <w:rFonts w:asciiTheme="minorHAnsi" w:hAnsiTheme="minorHAnsi" w:cstheme="minorHAnsi"/>
          <w:sz w:val="22"/>
          <w:szCs w:val="22"/>
        </w:rPr>
        <w:t xml:space="preserve">be scheduled for Tuesday, December 22, 2021 at 5:30 p.m. The sole purpose of this short meeting is </w:t>
      </w:r>
      <w:r w:rsidR="00CB0D20">
        <w:rPr>
          <w:rFonts w:asciiTheme="minorHAnsi" w:hAnsiTheme="minorHAnsi" w:cstheme="minorHAnsi"/>
          <w:sz w:val="22"/>
          <w:szCs w:val="22"/>
        </w:rPr>
        <w:t xml:space="preserve">to vote </w:t>
      </w:r>
      <w:r>
        <w:rPr>
          <w:rFonts w:asciiTheme="minorHAnsi" w:hAnsiTheme="minorHAnsi" w:cstheme="minorHAnsi"/>
          <w:sz w:val="22"/>
          <w:szCs w:val="22"/>
        </w:rPr>
        <w:t>for</w:t>
      </w:r>
      <w:r w:rsidR="00CB0D20">
        <w:rPr>
          <w:rFonts w:asciiTheme="minorHAnsi" w:hAnsiTheme="minorHAnsi" w:cstheme="minorHAnsi"/>
          <w:sz w:val="22"/>
          <w:szCs w:val="22"/>
        </w:rPr>
        <w:t xml:space="preserve"> Deborah Heffernan</w:t>
      </w:r>
      <w:r>
        <w:rPr>
          <w:rFonts w:asciiTheme="minorHAnsi" w:hAnsiTheme="minorHAnsi" w:cstheme="minorHAnsi"/>
          <w:sz w:val="22"/>
          <w:szCs w:val="22"/>
        </w:rPr>
        <w:t xml:space="preserve"> as </w:t>
      </w:r>
      <w:r w:rsidR="00CB0D20">
        <w:rPr>
          <w:rFonts w:asciiTheme="minorHAnsi" w:hAnsiTheme="minorHAnsi" w:cstheme="minorHAnsi"/>
          <w:sz w:val="22"/>
          <w:szCs w:val="22"/>
        </w:rPr>
        <w:t>a new Board member</w:t>
      </w:r>
      <w:r>
        <w:rPr>
          <w:rFonts w:asciiTheme="minorHAnsi" w:hAnsiTheme="minorHAnsi" w:cstheme="minorHAnsi"/>
          <w:sz w:val="22"/>
          <w:szCs w:val="22"/>
        </w:rPr>
        <w:t xml:space="preserve">, starting in </w:t>
      </w:r>
      <w:r w:rsidR="00CB0D20">
        <w:rPr>
          <w:rFonts w:asciiTheme="minorHAnsi" w:hAnsiTheme="minorHAnsi" w:cstheme="minorHAnsi"/>
          <w:sz w:val="22"/>
          <w:szCs w:val="22"/>
        </w:rPr>
        <w:t>2021</w:t>
      </w:r>
      <w:r>
        <w:rPr>
          <w:rFonts w:asciiTheme="minorHAnsi" w:hAnsiTheme="minorHAnsi" w:cstheme="minorHAnsi"/>
          <w:sz w:val="22"/>
          <w:szCs w:val="22"/>
        </w:rPr>
        <w:t xml:space="preserve"> to replace for Colin Jenei. </w:t>
      </w:r>
      <w:r>
        <w:rPr>
          <w:rFonts w:asciiTheme="minorHAnsi" w:hAnsiTheme="minorHAnsi" w:cstheme="minorHAnsi"/>
          <w:b/>
          <w:bCs/>
          <w:sz w:val="22"/>
          <w:szCs w:val="22"/>
        </w:rPr>
        <w:t>APPROVED</w:t>
      </w:r>
      <w:r>
        <w:rPr>
          <w:rFonts w:asciiTheme="minorHAnsi" w:hAnsiTheme="minorHAnsi" w:cstheme="minorHAnsi"/>
          <w:sz w:val="22"/>
          <w:szCs w:val="22"/>
        </w:rPr>
        <w:t xml:space="preserve"> by all</w:t>
      </w:r>
      <w:r w:rsidR="00CB0D20">
        <w:rPr>
          <w:rFonts w:asciiTheme="minorHAnsi" w:hAnsiTheme="minorHAnsi" w:cstheme="minorHAnsi"/>
          <w:sz w:val="22"/>
          <w:szCs w:val="22"/>
        </w:rPr>
        <w:t xml:space="preserve">. </w:t>
      </w:r>
    </w:p>
    <w:p w14:paraId="12B60E13" w14:textId="732F7AC4" w:rsidR="00F422B7" w:rsidRPr="00CB0D20" w:rsidRDefault="00F422B7" w:rsidP="00F422B7">
      <w:pPr>
        <w:pStyle w:val="ListParagraph"/>
        <w:numPr>
          <w:ilvl w:val="0"/>
          <w:numId w:val="27"/>
        </w:numPr>
        <w:tabs>
          <w:tab w:val="left" w:pos="990"/>
          <w:tab w:val="left" w:pos="1440"/>
        </w:tabs>
        <w:rPr>
          <w:rFonts w:asciiTheme="minorHAnsi" w:hAnsiTheme="minorHAnsi" w:cstheme="minorHAnsi"/>
          <w:sz w:val="22"/>
          <w:szCs w:val="22"/>
        </w:rPr>
      </w:pPr>
      <w:r w:rsidRPr="00CB0D20">
        <w:rPr>
          <w:rFonts w:asciiTheme="minorHAnsi" w:hAnsiTheme="minorHAnsi" w:cstheme="minorHAnsi"/>
          <w:sz w:val="22"/>
          <w:szCs w:val="22"/>
        </w:rPr>
        <w:t xml:space="preserve">A motion was made by </w:t>
      </w:r>
      <w:r w:rsidR="004636DE">
        <w:rPr>
          <w:rFonts w:asciiTheme="minorHAnsi" w:hAnsiTheme="minorHAnsi" w:cstheme="minorHAnsi"/>
          <w:sz w:val="22"/>
          <w:szCs w:val="22"/>
        </w:rPr>
        <w:t>Larry</w:t>
      </w:r>
      <w:r w:rsidRPr="00CB0D20">
        <w:rPr>
          <w:rFonts w:asciiTheme="minorHAnsi" w:hAnsiTheme="minorHAnsi" w:cstheme="minorHAnsi"/>
          <w:sz w:val="22"/>
          <w:szCs w:val="22"/>
        </w:rPr>
        <w:t xml:space="preserve"> and seconded by </w:t>
      </w:r>
      <w:r w:rsidR="004636DE">
        <w:rPr>
          <w:rFonts w:asciiTheme="minorHAnsi" w:hAnsiTheme="minorHAnsi" w:cstheme="minorHAnsi"/>
          <w:sz w:val="22"/>
          <w:szCs w:val="22"/>
        </w:rPr>
        <w:t>Colin</w:t>
      </w:r>
      <w:r w:rsidRPr="00CB0D20">
        <w:rPr>
          <w:rFonts w:asciiTheme="minorHAnsi" w:hAnsiTheme="minorHAnsi" w:cstheme="minorHAnsi"/>
          <w:sz w:val="22"/>
          <w:szCs w:val="22"/>
        </w:rPr>
        <w:t xml:space="preserve"> </w:t>
      </w:r>
      <w:r w:rsidR="004636DE">
        <w:rPr>
          <w:rFonts w:asciiTheme="minorHAnsi" w:hAnsiTheme="minorHAnsi" w:cstheme="minorHAnsi"/>
          <w:sz w:val="22"/>
          <w:szCs w:val="22"/>
        </w:rPr>
        <w:t>for</w:t>
      </w:r>
      <w:r w:rsidRPr="00CB0D20">
        <w:rPr>
          <w:rFonts w:asciiTheme="minorHAnsi" w:hAnsiTheme="minorHAnsi" w:cstheme="minorHAnsi"/>
          <w:sz w:val="22"/>
          <w:szCs w:val="22"/>
        </w:rPr>
        <w:t xml:space="preserve"> Doug Brindley</w:t>
      </w:r>
      <w:r w:rsidR="007311D2">
        <w:rPr>
          <w:rFonts w:asciiTheme="minorHAnsi" w:hAnsiTheme="minorHAnsi" w:cstheme="minorHAnsi"/>
          <w:sz w:val="22"/>
          <w:szCs w:val="22"/>
        </w:rPr>
        <w:t xml:space="preserve"> </w:t>
      </w:r>
      <w:r w:rsidR="004636DE">
        <w:rPr>
          <w:rFonts w:asciiTheme="minorHAnsi" w:hAnsiTheme="minorHAnsi" w:cstheme="minorHAnsi"/>
          <w:sz w:val="22"/>
          <w:szCs w:val="22"/>
        </w:rPr>
        <w:t xml:space="preserve">and </w:t>
      </w:r>
      <w:r w:rsidRPr="00CB0D20">
        <w:rPr>
          <w:rFonts w:asciiTheme="minorHAnsi" w:hAnsiTheme="minorHAnsi" w:cstheme="minorHAnsi"/>
          <w:sz w:val="22"/>
          <w:szCs w:val="22"/>
        </w:rPr>
        <w:t xml:space="preserve">Liz Jordan to serve </w:t>
      </w:r>
      <w:r w:rsidR="004636DE">
        <w:rPr>
          <w:rFonts w:asciiTheme="minorHAnsi" w:hAnsiTheme="minorHAnsi" w:cstheme="minorHAnsi"/>
          <w:sz w:val="22"/>
          <w:szCs w:val="22"/>
        </w:rPr>
        <w:t>a second</w:t>
      </w:r>
      <w:r w:rsidRPr="00CB0D20">
        <w:rPr>
          <w:rFonts w:asciiTheme="minorHAnsi" w:hAnsiTheme="minorHAnsi" w:cstheme="minorHAnsi"/>
          <w:sz w:val="22"/>
          <w:szCs w:val="22"/>
        </w:rPr>
        <w:t xml:space="preserve"> three-year term. </w:t>
      </w:r>
      <w:r w:rsidR="007311D2">
        <w:rPr>
          <w:rFonts w:asciiTheme="minorHAnsi" w:hAnsiTheme="minorHAnsi" w:cstheme="minorHAnsi"/>
          <w:sz w:val="22"/>
          <w:szCs w:val="22"/>
        </w:rPr>
        <w:t xml:space="preserve">An amendment to the motion was made </w:t>
      </w:r>
      <w:r w:rsidR="00B3799A">
        <w:rPr>
          <w:rFonts w:asciiTheme="minorHAnsi" w:hAnsiTheme="minorHAnsi" w:cstheme="minorHAnsi"/>
          <w:sz w:val="22"/>
          <w:szCs w:val="22"/>
        </w:rPr>
        <w:t xml:space="preserve">for Julia Klossner to serve a three-year term starting in 2021. </w:t>
      </w:r>
      <w:r w:rsidR="000B3D34">
        <w:rPr>
          <w:rFonts w:asciiTheme="minorHAnsi" w:hAnsiTheme="minorHAnsi" w:cstheme="minorHAnsi"/>
          <w:sz w:val="22"/>
          <w:szCs w:val="22"/>
        </w:rPr>
        <w:t>All</w:t>
      </w:r>
      <w:r w:rsidRPr="00CB0D20">
        <w:rPr>
          <w:rFonts w:asciiTheme="minorHAnsi" w:hAnsiTheme="minorHAnsi" w:cstheme="minorHAnsi"/>
          <w:sz w:val="22"/>
          <w:szCs w:val="22"/>
        </w:rPr>
        <w:t xml:space="preserve"> have accepted. </w:t>
      </w:r>
      <w:r w:rsidR="004636DE" w:rsidRPr="004636DE">
        <w:rPr>
          <w:rFonts w:asciiTheme="minorHAnsi" w:hAnsiTheme="minorHAnsi" w:cstheme="minorHAnsi"/>
          <w:b/>
          <w:bCs/>
          <w:sz w:val="22"/>
          <w:szCs w:val="22"/>
        </w:rPr>
        <w:t>APPROVED</w:t>
      </w:r>
      <w:r w:rsidRPr="00CB0D20">
        <w:rPr>
          <w:rFonts w:asciiTheme="minorHAnsi" w:hAnsiTheme="minorHAnsi" w:cstheme="minorHAnsi"/>
          <w:sz w:val="22"/>
          <w:szCs w:val="22"/>
        </w:rPr>
        <w:t xml:space="preserve"> </w:t>
      </w:r>
      <w:r w:rsidR="004636DE">
        <w:rPr>
          <w:rFonts w:asciiTheme="minorHAnsi" w:hAnsiTheme="minorHAnsi" w:cstheme="minorHAnsi"/>
          <w:sz w:val="22"/>
          <w:szCs w:val="22"/>
        </w:rPr>
        <w:t>by all</w:t>
      </w:r>
      <w:r w:rsidRPr="00CB0D20">
        <w:rPr>
          <w:rFonts w:asciiTheme="minorHAnsi" w:hAnsiTheme="minorHAnsi" w:cstheme="minorHAnsi"/>
          <w:sz w:val="22"/>
          <w:szCs w:val="22"/>
        </w:rPr>
        <w:t>.</w:t>
      </w:r>
    </w:p>
    <w:p w14:paraId="2551A1B1" w14:textId="190E934C" w:rsidR="00A01230" w:rsidRPr="00F422B7" w:rsidRDefault="00A01230" w:rsidP="00F422B7">
      <w:pPr>
        <w:pStyle w:val="ListParagraph"/>
        <w:numPr>
          <w:ilvl w:val="0"/>
          <w:numId w:val="27"/>
        </w:numPr>
        <w:tabs>
          <w:tab w:val="left" w:pos="990"/>
          <w:tab w:val="left" w:pos="1440"/>
        </w:tabs>
        <w:rPr>
          <w:rFonts w:asciiTheme="minorHAnsi" w:hAnsiTheme="minorHAnsi" w:cstheme="minorHAnsi"/>
          <w:b/>
          <w:bCs/>
          <w:sz w:val="22"/>
          <w:szCs w:val="22"/>
        </w:rPr>
      </w:pPr>
      <w:r w:rsidRPr="00F422B7">
        <w:rPr>
          <w:rFonts w:asciiTheme="minorHAnsi" w:hAnsiTheme="minorHAnsi" w:cstheme="minorHAnsi"/>
          <w:sz w:val="22"/>
          <w:szCs w:val="22"/>
        </w:rPr>
        <w:t xml:space="preserve">A motion was made by Colin and seconded by </w:t>
      </w:r>
      <w:r w:rsidR="000B3D34">
        <w:rPr>
          <w:rFonts w:asciiTheme="minorHAnsi" w:hAnsiTheme="minorHAnsi" w:cstheme="minorHAnsi"/>
          <w:sz w:val="22"/>
          <w:szCs w:val="22"/>
        </w:rPr>
        <w:t>Christopher</w:t>
      </w:r>
      <w:r w:rsidRPr="00F422B7">
        <w:rPr>
          <w:rFonts w:asciiTheme="minorHAnsi" w:hAnsiTheme="minorHAnsi" w:cstheme="minorHAnsi"/>
          <w:sz w:val="22"/>
          <w:szCs w:val="22"/>
        </w:rPr>
        <w:t xml:space="preserve"> to </w:t>
      </w:r>
      <w:r w:rsidR="00F422B7" w:rsidRPr="00F422B7">
        <w:rPr>
          <w:rFonts w:asciiTheme="minorHAnsi" w:hAnsiTheme="minorHAnsi" w:cstheme="minorHAnsi"/>
          <w:sz w:val="22"/>
          <w:szCs w:val="22"/>
        </w:rPr>
        <w:t xml:space="preserve">renew the current slate of officers for 2021: Doug Brindley, President; Joanne Reszka, Vice President; Lawrence Davis, Treasurer; and Liz Jordan, Secretary. </w:t>
      </w:r>
      <w:r w:rsidR="00F422B7" w:rsidRPr="00F422B7">
        <w:rPr>
          <w:rFonts w:asciiTheme="minorHAnsi" w:hAnsiTheme="minorHAnsi" w:cstheme="minorHAnsi"/>
          <w:b/>
          <w:bCs/>
          <w:sz w:val="22"/>
          <w:szCs w:val="22"/>
        </w:rPr>
        <w:t xml:space="preserve">APPROVED </w:t>
      </w:r>
      <w:r w:rsidR="00CB0D20">
        <w:rPr>
          <w:rFonts w:asciiTheme="minorHAnsi" w:hAnsiTheme="minorHAnsi" w:cstheme="minorHAnsi"/>
          <w:sz w:val="22"/>
          <w:szCs w:val="22"/>
        </w:rPr>
        <w:t>by all</w:t>
      </w:r>
      <w:r w:rsidR="00F422B7" w:rsidRPr="00CB0D20">
        <w:rPr>
          <w:rFonts w:asciiTheme="minorHAnsi" w:hAnsiTheme="minorHAnsi" w:cstheme="minorHAnsi"/>
          <w:sz w:val="22"/>
          <w:szCs w:val="22"/>
        </w:rPr>
        <w:t>.</w:t>
      </w:r>
    </w:p>
    <w:p w14:paraId="732AE89C" w14:textId="77777777" w:rsidR="000C30FE" w:rsidRPr="000C30FE" w:rsidRDefault="000C30FE" w:rsidP="000C30FE">
      <w:pPr>
        <w:tabs>
          <w:tab w:val="left" w:pos="990"/>
          <w:tab w:val="left" w:pos="1440"/>
        </w:tabs>
        <w:ind w:left="360"/>
        <w:rPr>
          <w:rFonts w:asciiTheme="minorHAnsi" w:hAnsiTheme="minorHAnsi" w:cstheme="minorHAnsi"/>
          <w:sz w:val="22"/>
          <w:szCs w:val="22"/>
        </w:rPr>
      </w:pPr>
    </w:p>
    <w:p w14:paraId="09A20EE6" w14:textId="7AF3FEC5" w:rsidR="000038E6" w:rsidRDefault="00E822C3" w:rsidP="00877DB6">
      <w:pPr>
        <w:pStyle w:val="ListParagraph"/>
        <w:numPr>
          <w:ilvl w:val="0"/>
          <w:numId w:val="2"/>
        </w:numPr>
        <w:tabs>
          <w:tab w:val="left" w:pos="990"/>
          <w:tab w:val="left" w:pos="1440"/>
        </w:tabs>
        <w:rPr>
          <w:rFonts w:asciiTheme="minorHAnsi" w:hAnsiTheme="minorHAnsi" w:cstheme="minorHAnsi"/>
          <w:sz w:val="22"/>
          <w:szCs w:val="22"/>
        </w:rPr>
      </w:pPr>
      <w:r w:rsidRPr="007311D2">
        <w:rPr>
          <w:rFonts w:asciiTheme="minorHAnsi" w:hAnsiTheme="minorHAnsi" w:cstheme="minorHAnsi"/>
          <w:b/>
          <w:bCs/>
          <w:sz w:val="22"/>
          <w:szCs w:val="22"/>
        </w:rPr>
        <w:t>DEVELOPMENT</w:t>
      </w:r>
      <w:r w:rsidRPr="007311D2">
        <w:rPr>
          <w:rFonts w:asciiTheme="minorHAnsi" w:hAnsiTheme="minorHAnsi" w:cstheme="minorHAnsi"/>
          <w:sz w:val="22"/>
          <w:szCs w:val="22"/>
        </w:rPr>
        <w:t xml:space="preserve"> </w:t>
      </w:r>
      <w:r w:rsidR="00C446F4" w:rsidRPr="007311D2">
        <w:rPr>
          <w:rFonts w:asciiTheme="minorHAnsi" w:hAnsiTheme="minorHAnsi" w:cstheme="minorHAnsi"/>
          <w:sz w:val="22"/>
          <w:szCs w:val="22"/>
        </w:rPr>
        <w:t>–</w:t>
      </w:r>
      <w:r w:rsidR="002B4F93" w:rsidRPr="007311D2">
        <w:rPr>
          <w:rFonts w:asciiTheme="minorHAnsi" w:hAnsiTheme="minorHAnsi" w:cstheme="minorHAnsi"/>
          <w:sz w:val="22"/>
          <w:szCs w:val="22"/>
        </w:rPr>
        <w:t xml:space="preserve"> </w:t>
      </w:r>
      <w:r w:rsidR="00B543D9" w:rsidRPr="007311D2">
        <w:rPr>
          <w:rFonts w:asciiTheme="minorHAnsi" w:hAnsiTheme="minorHAnsi" w:cstheme="minorHAnsi"/>
          <w:sz w:val="22"/>
          <w:szCs w:val="22"/>
        </w:rPr>
        <w:t>Julia Klossner</w:t>
      </w:r>
      <w:r w:rsidR="007F74E4" w:rsidRPr="007311D2">
        <w:rPr>
          <w:rFonts w:asciiTheme="minorHAnsi" w:hAnsiTheme="minorHAnsi" w:cstheme="minorHAnsi"/>
          <w:sz w:val="22"/>
          <w:szCs w:val="22"/>
        </w:rPr>
        <w:t xml:space="preserve">, Deidre Alderfer, Mike </w:t>
      </w:r>
      <w:r w:rsidR="00DA02E8">
        <w:rPr>
          <w:rFonts w:asciiTheme="minorHAnsi" w:hAnsiTheme="minorHAnsi" w:cstheme="minorHAnsi"/>
          <w:sz w:val="22"/>
          <w:szCs w:val="22"/>
        </w:rPr>
        <w:t>McKenna</w:t>
      </w:r>
    </w:p>
    <w:p w14:paraId="17347D5D" w14:textId="77777777" w:rsidR="007311D2" w:rsidRPr="007311D2" w:rsidRDefault="007311D2" w:rsidP="007311D2">
      <w:pPr>
        <w:pStyle w:val="ListParagraph"/>
        <w:tabs>
          <w:tab w:val="left" w:pos="990"/>
          <w:tab w:val="left" w:pos="1440"/>
        </w:tabs>
        <w:ind w:left="1080"/>
        <w:rPr>
          <w:rFonts w:asciiTheme="minorHAnsi" w:hAnsiTheme="minorHAnsi" w:cstheme="minorHAnsi"/>
          <w:sz w:val="22"/>
          <w:szCs w:val="22"/>
        </w:rPr>
      </w:pPr>
    </w:p>
    <w:p w14:paraId="14A7FACC" w14:textId="3F010BD8" w:rsidR="000038E6" w:rsidRPr="000038E6" w:rsidRDefault="007311D2" w:rsidP="007311D2">
      <w:pPr>
        <w:tabs>
          <w:tab w:val="left" w:pos="990"/>
          <w:tab w:val="left" w:pos="1440"/>
        </w:tabs>
        <w:ind w:left="720"/>
        <w:rPr>
          <w:rFonts w:asciiTheme="minorHAnsi" w:hAnsiTheme="minorHAnsi" w:cstheme="minorHAnsi"/>
          <w:sz w:val="22"/>
          <w:szCs w:val="22"/>
        </w:rPr>
      </w:pPr>
      <w:r>
        <w:rPr>
          <w:rFonts w:asciiTheme="minorHAnsi" w:hAnsiTheme="minorHAnsi" w:cstheme="minorHAnsi"/>
          <w:sz w:val="22"/>
          <w:szCs w:val="22"/>
        </w:rPr>
        <w:t xml:space="preserve">No report, but </w:t>
      </w:r>
      <w:r w:rsidR="000038E6">
        <w:rPr>
          <w:rFonts w:asciiTheme="minorHAnsi" w:hAnsiTheme="minorHAnsi" w:cstheme="minorHAnsi"/>
          <w:sz w:val="22"/>
          <w:szCs w:val="22"/>
        </w:rPr>
        <w:t xml:space="preserve">Deidre suggested </w:t>
      </w:r>
      <w:r w:rsidR="00B3799A">
        <w:rPr>
          <w:rFonts w:asciiTheme="minorHAnsi" w:hAnsiTheme="minorHAnsi" w:cstheme="minorHAnsi"/>
          <w:sz w:val="22"/>
          <w:szCs w:val="22"/>
        </w:rPr>
        <w:t xml:space="preserve">holding </w:t>
      </w:r>
      <w:r w:rsidR="000038E6">
        <w:rPr>
          <w:rFonts w:asciiTheme="minorHAnsi" w:hAnsiTheme="minorHAnsi" w:cstheme="minorHAnsi"/>
          <w:sz w:val="22"/>
          <w:szCs w:val="22"/>
        </w:rPr>
        <w:t xml:space="preserve">a </w:t>
      </w:r>
      <w:r w:rsidR="00DA02E8">
        <w:rPr>
          <w:rFonts w:asciiTheme="minorHAnsi" w:hAnsiTheme="minorHAnsi" w:cstheme="minorHAnsi"/>
          <w:sz w:val="22"/>
          <w:szCs w:val="22"/>
        </w:rPr>
        <w:t>COVID</w:t>
      </w:r>
      <w:r w:rsidR="000038E6">
        <w:rPr>
          <w:rFonts w:asciiTheme="minorHAnsi" w:hAnsiTheme="minorHAnsi" w:cstheme="minorHAnsi"/>
          <w:sz w:val="22"/>
          <w:szCs w:val="22"/>
        </w:rPr>
        <w:t>-friendly porch fundraiser in the spring.</w:t>
      </w:r>
    </w:p>
    <w:p w14:paraId="179235F9" w14:textId="77777777" w:rsidR="00095285" w:rsidRPr="003B1F05" w:rsidRDefault="00095285" w:rsidP="003B1F05">
      <w:pPr>
        <w:tabs>
          <w:tab w:val="left" w:pos="990"/>
          <w:tab w:val="left" w:pos="1440"/>
        </w:tabs>
        <w:rPr>
          <w:rFonts w:asciiTheme="minorHAnsi" w:hAnsiTheme="minorHAnsi" w:cstheme="minorHAnsi"/>
          <w:sz w:val="22"/>
          <w:szCs w:val="22"/>
        </w:rPr>
      </w:pPr>
    </w:p>
    <w:p w14:paraId="0A6F0714" w14:textId="4CD2D529" w:rsidR="00C446F4" w:rsidRPr="007F74E4" w:rsidRDefault="00E822C3" w:rsidP="007F74E4">
      <w:pPr>
        <w:pStyle w:val="ListParagraph"/>
        <w:numPr>
          <w:ilvl w:val="0"/>
          <w:numId w:val="2"/>
        </w:numPr>
        <w:tabs>
          <w:tab w:val="left" w:pos="990"/>
          <w:tab w:val="left" w:pos="1440"/>
        </w:tabs>
        <w:rPr>
          <w:rFonts w:asciiTheme="minorHAnsi" w:hAnsiTheme="minorHAnsi" w:cstheme="minorHAnsi"/>
          <w:sz w:val="22"/>
          <w:szCs w:val="22"/>
        </w:rPr>
      </w:pPr>
      <w:r w:rsidRPr="007F74E4">
        <w:rPr>
          <w:rFonts w:asciiTheme="minorHAnsi" w:hAnsiTheme="minorHAnsi" w:cstheme="minorHAnsi"/>
          <w:b/>
          <w:bCs/>
          <w:sz w:val="22"/>
          <w:szCs w:val="22"/>
        </w:rPr>
        <w:t xml:space="preserve">MARKETING </w:t>
      </w:r>
      <w:r w:rsidR="00C446F4" w:rsidRPr="007F74E4">
        <w:rPr>
          <w:rFonts w:asciiTheme="minorHAnsi" w:hAnsiTheme="minorHAnsi" w:cstheme="minorHAnsi"/>
          <w:sz w:val="22"/>
          <w:szCs w:val="22"/>
        </w:rPr>
        <w:t>– Liz</w:t>
      </w:r>
      <w:r w:rsidRPr="007F74E4">
        <w:rPr>
          <w:rFonts w:asciiTheme="minorHAnsi" w:hAnsiTheme="minorHAnsi" w:cstheme="minorHAnsi"/>
          <w:sz w:val="22"/>
          <w:szCs w:val="22"/>
        </w:rPr>
        <w:t xml:space="preserve"> Jordan</w:t>
      </w:r>
    </w:p>
    <w:p w14:paraId="51412FC7" w14:textId="30E793E9" w:rsidR="007F74E4" w:rsidRDefault="007F74E4" w:rsidP="007F74E4">
      <w:pPr>
        <w:pStyle w:val="ListParagraph"/>
        <w:tabs>
          <w:tab w:val="left" w:pos="1440"/>
        </w:tabs>
        <w:ind w:left="1080"/>
        <w:rPr>
          <w:rFonts w:asciiTheme="minorHAnsi" w:hAnsiTheme="minorHAnsi" w:cstheme="minorHAnsi"/>
          <w:b/>
          <w:bCs/>
          <w:sz w:val="22"/>
          <w:szCs w:val="22"/>
        </w:rPr>
      </w:pPr>
    </w:p>
    <w:p w14:paraId="7D57BE43" w14:textId="751F48D6" w:rsidR="0006175C" w:rsidRDefault="00D6099C" w:rsidP="00F422B7">
      <w:pPr>
        <w:pStyle w:val="ListParagraph"/>
        <w:tabs>
          <w:tab w:val="left" w:pos="1440"/>
        </w:tabs>
        <w:ind w:left="630"/>
        <w:rPr>
          <w:rFonts w:asciiTheme="minorHAnsi" w:hAnsiTheme="minorHAnsi" w:cstheme="minorHAnsi"/>
          <w:sz w:val="22"/>
          <w:szCs w:val="22"/>
        </w:rPr>
      </w:pPr>
      <w:r>
        <w:rPr>
          <w:rFonts w:asciiTheme="minorHAnsi" w:hAnsiTheme="minorHAnsi" w:cstheme="minorHAnsi"/>
          <w:sz w:val="22"/>
          <w:szCs w:val="22"/>
        </w:rPr>
        <w:t xml:space="preserve">The </w:t>
      </w:r>
      <w:r w:rsidR="007F74E4" w:rsidRPr="00F422B7">
        <w:rPr>
          <w:rFonts w:asciiTheme="minorHAnsi" w:hAnsiTheme="minorHAnsi" w:cstheme="minorHAnsi"/>
          <w:sz w:val="22"/>
          <w:szCs w:val="22"/>
        </w:rPr>
        <w:t xml:space="preserve">November Operating </w:t>
      </w:r>
      <w:r w:rsidR="00F422B7" w:rsidRPr="00F422B7">
        <w:rPr>
          <w:rFonts w:asciiTheme="minorHAnsi" w:hAnsiTheme="minorHAnsi" w:cstheme="minorHAnsi"/>
          <w:sz w:val="22"/>
          <w:szCs w:val="22"/>
        </w:rPr>
        <w:t xml:space="preserve">Fund </w:t>
      </w:r>
      <w:r w:rsidR="007F74E4" w:rsidRPr="00F422B7">
        <w:rPr>
          <w:rFonts w:asciiTheme="minorHAnsi" w:hAnsiTheme="minorHAnsi" w:cstheme="minorHAnsi"/>
          <w:sz w:val="22"/>
          <w:szCs w:val="22"/>
        </w:rPr>
        <w:t>Appeal (NOFA)</w:t>
      </w:r>
      <w:r w:rsidR="003B1F05" w:rsidRPr="00F422B7">
        <w:rPr>
          <w:rFonts w:asciiTheme="minorHAnsi" w:hAnsiTheme="minorHAnsi" w:cstheme="minorHAnsi"/>
          <w:sz w:val="22"/>
          <w:szCs w:val="22"/>
        </w:rPr>
        <w:t xml:space="preserve"> </w:t>
      </w:r>
      <w:r w:rsidR="00F422B7">
        <w:rPr>
          <w:rFonts w:asciiTheme="minorHAnsi" w:hAnsiTheme="minorHAnsi" w:cstheme="minorHAnsi"/>
          <w:sz w:val="22"/>
          <w:szCs w:val="22"/>
        </w:rPr>
        <w:t>is printed but still out for delivery with the USPS</w:t>
      </w:r>
      <w:r>
        <w:rPr>
          <w:rFonts w:asciiTheme="minorHAnsi" w:hAnsiTheme="minorHAnsi" w:cstheme="minorHAnsi"/>
          <w:sz w:val="22"/>
          <w:szCs w:val="22"/>
        </w:rPr>
        <w:t>, which is experienc</w:t>
      </w:r>
      <w:r w:rsidR="00B3799A">
        <w:rPr>
          <w:rFonts w:asciiTheme="minorHAnsi" w:hAnsiTheme="minorHAnsi" w:cstheme="minorHAnsi"/>
          <w:sz w:val="22"/>
          <w:szCs w:val="22"/>
        </w:rPr>
        <w:t>ing</w:t>
      </w:r>
      <w:r>
        <w:rPr>
          <w:rFonts w:asciiTheme="minorHAnsi" w:hAnsiTheme="minorHAnsi" w:cstheme="minorHAnsi"/>
          <w:sz w:val="22"/>
          <w:szCs w:val="22"/>
        </w:rPr>
        <w:t xml:space="preserve"> gridlock due to mail-in ballots and the volume of holiday mail</w:t>
      </w:r>
      <w:r w:rsidR="00F422B7">
        <w:rPr>
          <w:rFonts w:asciiTheme="minorHAnsi" w:hAnsiTheme="minorHAnsi" w:cstheme="minorHAnsi"/>
          <w:sz w:val="22"/>
          <w:szCs w:val="22"/>
        </w:rPr>
        <w:t xml:space="preserve">. The mail house has stated that it should deliver </w:t>
      </w:r>
      <w:r>
        <w:rPr>
          <w:rFonts w:asciiTheme="minorHAnsi" w:hAnsiTheme="minorHAnsi" w:cstheme="minorHAnsi"/>
          <w:sz w:val="22"/>
          <w:szCs w:val="22"/>
        </w:rPr>
        <w:t>no later than December 24</w:t>
      </w:r>
      <w:r w:rsidR="00F422B7">
        <w:rPr>
          <w:rFonts w:asciiTheme="minorHAnsi" w:hAnsiTheme="minorHAnsi" w:cstheme="minorHAnsi"/>
          <w:sz w:val="22"/>
          <w:szCs w:val="22"/>
        </w:rPr>
        <w:t>. Extra copies of the mailer are being sent to the Library. Follow-up emails and Facebook posts are scheduled through mid-January.</w:t>
      </w:r>
    </w:p>
    <w:p w14:paraId="023408DB" w14:textId="6BA7F657" w:rsidR="00D6099C" w:rsidRDefault="00D6099C" w:rsidP="00F422B7">
      <w:pPr>
        <w:pStyle w:val="ListParagraph"/>
        <w:tabs>
          <w:tab w:val="left" w:pos="1440"/>
        </w:tabs>
        <w:ind w:left="630"/>
        <w:rPr>
          <w:rFonts w:asciiTheme="minorHAnsi" w:hAnsiTheme="minorHAnsi" w:cstheme="minorHAnsi"/>
          <w:sz w:val="22"/>
          <w:szCs w:val="22"/>
        </w:rPr>
      </w:pPr>
    </w:p>
    <w:p w14:paraId="25A25AB2" w14:textId="1684FA1D" w:rsidR="00D6099C" w:rsidRPr="00DF684C" w:rsidRDefault="00D6099C" w:rsidP="00F422B7">
      <w:pPr>
        <w:pStyle w:val="ListParagraph"/>
        <w:tabs>
          <w:tab w:val="left" w:pos="1440"/>
        </w:tabs>
        <w:ind w:left="630"/>
        <w:rPr>
          <w:rFonts w:ascii="Calibri" w:eastAsia="Times New Roman" w:hAnsi="Calibri" w:cs="Calibri"/>
          <w:color w:val="000000"/>
        </w:rPr>
      </w:pPr>
      <w:r>
        <w:rPr>
          <w:rFonts w:asciiTheme="minorHAnsi" w:hAnsiTheme="minorHAnsi" w:cstheme="minorHAnsi"/>
          <w:sz w:val="22"/>
          <w:szCs w:val="22"/>
        </w:rPr>
        <w:t xml:space="preserve">Liz asked the Board for their opinion on renewing </w:t>
      </w:r>
      <w:r w:rsidR="00690FFB">
        <w:rPr>
          <w:rFonts w:asciiTheme="minorHAnsi" w:hAnsiTheme="minorHAnsi" w:cstheme="minorHAnsi"/>
          <w:sz w:val="22"/>
          <w:szCs w:val="22"/>
        </w:rPr>
        <w:t xml:space="preserve">annual </w:t>
      </w:r>
      <w:r>
        <w:rPr>
          <w:rFonts w:asciiTheme="minorHAnsi" w:hAnsiTheme="minorHAnsi" w:cstheme="minorHAnsi"/>
          <w:sz w:val="22"/>
          <w:szCs w:val="22"/>
        </w:rPr>
        <w:t>membership with the Delaware River Towns Chamber of Commerce</w:t>
      </w:r>
      <w:r w:rsidR="00690FFB">
        <w:rPr>
          <w:rFonts w:asciiTheme="minorHAnsi" w:hAnsiTheme="minorHAnsi" w:cstheme="minorHAnsi"/>
          <w:sz w:val="22"/>
          <w:szCs w:val="22"/>
        </w:rPr>
        <w:t xml:space="preserve"> at a cost of $100. </w:t>
      </w:r>
    </w:p>
    <w:p w14:paraId="2AAE9B80" w14:textId="06F8E0A5" w:rsidR="00C446F4" w:rsidRPr="00BD4D08" w:rsidRDefault="00C446F4" w:rsidP="00974688">
      <w:pPr>
        <w:tabs>
          <w:tab w:val="left" w:pos="990"/>
          <w:tab w:val="left" w:pos="1440"/>
        </w:tabs>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1143F017" w:rsidR="00A74AA6" w:rsidRPr="00960038" w:rsidRDefault="007F74E4"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VIII</w:t>
      </w:r>
      <w:r w:rsidR="00A74AA6" w:rsidRPr="00BD4D08">
        <w:rPr>
          <w:rFonts w:asciiTheme="minorHAnsi" w:hAnsiTheme="minorHAnsi" w:cstheme="minorHAnsi"/>
          <w:b/>
          <w:bCs/>
          <w:sz w:val="22"/>
          <w:szCs w:val="22"/>
        </w:rPr>
        <w:t>.</w:t>
      </w:r>
      <w:r w:rsidR="00A74AA6" w:rsidRPr="00BD4D08">
        <w:rPr>
          <w:rFonts w:asciiTheme="minorHAnsi" w:hAnsiTheme="minorHAnsi" w:cstheme="minorHAnsi"/>
          <w:b/>
          <w:bCs/>
          <w:sz w:val="22"/>
          <w:szCs w:val="22"/>
        </w:rPr>
        <w:tab/>
      </w:r>
      <w:r w:rsidR="00A74AA6">
        <w:rPr>
          <w:rFonts w:asciiTheme="minorHAnsi" w:hAnsiTheme="minorHAnsi" w:cstheme="minorHAnsi"/>
          <w:b/>
          <w:bCs/>
          <w:sz w:val="22"/>
          <w:szCs w:val="22"/>
        </w:rPr>
        <w:t>FRIENDS REPORT</w:t>
      </w:r>
      <w:r w:rsidR="00960038">
        <w:rPr>
          <w:rFonts w:asciiTheme="minorHAnsi" w:hAnsiTheme="minorHAnsi" w:cstheme="minorHAnsi"/>
          <w:b/>
          <w:bCs/>
          <w:sz w:val="22"/>
          <w:szCs w:val="22"/>
        </w:rPr>
        <w:t xml:space="preserve"> </w:t>
      </w:r>
      <w:r w:rsidR="00960038" w:rsidRPr="00B170E2">
        <w:rPr>
          <w:rFonts w:asciiTheme="minorHAnsi" w:hAnsiTheme="minorHAnsi" w:cstheme="minorHAnsi"/>
          <w:sz w:val="22"/>
          <w:szCs w:val="22"/>
        </w:rPr>
        <w:t xml:space="preserve">– </w:t>
      </w:r>
      <w:r w:rsidR="000C30FE" w:rsidRPr="00B170E2">
        <w:rPr>
          <w:rFonts w:asciiTheme="minorHAnsi" w:hAnsiTheme="minorHAnsi" w:cstheme="minorHAnsi"/>
          <w:sz w:val="22"/>
          <w:szCs w:val="22"/>
        </w:rPr>
        <w:t>No report.</w:t>
      </w:r>
    </w:p>
    <w:p w14:paraId="5692EE4B" w14:textId="77777777" w:rsidR="009D2ACD" w:rsidRDefault="009D2ACD" w:rsidP="00E72856">
      <w:pPr>
        <w:tabs>
          <w:tab w:val="left" w:pos="990"/>
          <w:tab w:val="left" w:pos="1440"/>
        </w:tabs>
        <w:ind w:left="360"/>
        <w:rPr>
          <w:rFonts w:asciiTheme="minorHAnsi" w:hAnsiTheme="minorHAnsi" w:cstheme="minorHAnsi"/>
          <w:sz w:val="22"/>
          <w:szCs w:val="22"/>
        </w:rPr>
      </w:pPr>
    </w:p>
    <w:p w14:paraId="07905A6A" w14:textId="1A9CB206" w:rsidR="00C446F4" w:rsidRPr="00D6099C"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D6099C">
        <w:rPr>
          <w:rFonts w:asciiTheme="minorHAnsi" w:hAnsiTheme="minorHAnsi" w:cstheme="minorHAnsi"/>
          <w:b/>
          <w:bCs/>
          <w:sz w:val="22"/>
          <w:szCs w:val="22"/>
        </w:rPr>
        <w:t>OTHER ITEMS</w:t>
      </w:r>
      <w:r w:rsidRPr="00D6099C">
        <w:rPr>
          <w:rFonts w:asciiTheme="minorHAnsi" w:hAnsiTheme="minorHAnsi" w:cstheme="minorHAnsi"/>
          <w:sz w:val="22"/>
          <w:szCs w:val="22"/>
        </w:rPr>
        <w:t xml:space="preserve"> </w:t>
      </w:r>
      <w:r w:rsidR="00C446F4" w:rsidRPr="00D6099C">
        <w:rPr>
          <w:rFonts w:asciiTheme="minorHAnsi" w:hAnsiTheme="minorHAnsi" w:cstheme="minorHAnsi"/>
          <w:sz w:val="22"/>
          <w:szCs w:val="22"/>
        </w:rPr>
        <w:t>–</w:t>
      </w:r>
      <w:r w:rsidR="002B4F93" w:rsidRPr="00D6099C">
        <w:rPr>
          <w:rFonts w:asciiTheme="minorHAnsi" w:hAnsiTheme="minorHAnsi" w:cstheme="minorHAnsi"/>
          <w:sz w:val="22"/>
          <w:szCs w:val="22"/>
        </w:rPr>
        <w:t xml:space="preserve"> </w:t>
      </w:r>
      <w:r w:rsidR="0029630F" w:rsidRPr="00D6099C">
        <w:rPr>
          <w:rFonts w:asciiTheme="minorHAnsi" w:hAnsiTheme="minorHAnsi" w:cstheme="minorHAnsi"/>
          <w:sz w:val="22"/>
          <w:szCs w:val="22"/>
        </w:rPr>
        <w:t>Doug Brindley</w:t>
      </w:r>
    </w:p>
    <w:p w14:paraId="45C11057" w14:textId="1B0634AE" w:rsidR="00D6099C" w:rsidRDefault="00D6099C" w:rsidP="00D6099C">
      <w:pPr>
        <w:tabs>
          <w:tab w:val="left" w:pos="990"/>
          <w:tab w:val="left" w:pos="1440"/>
        </w:tabs>
        <w:rPr>
          <w:rFonts w:asciiTheme="minorHAnsi" w:hAnsiTheme="minorHAnsi" w:cstheme="minorHAnsi"/>
          <w:sz w:val="22"/>
          <w:szCs w:val="22"/>
        </w:rPr>
      </w:pPr>
    </w:p>
    <w:p w14:paraId="52906BD9" w14:textId="4C3A29E9" w:rsidR="00D6099C" w:rsidRPr="00B3799A" w:rsidRDefault="00D6099C" w:rsidP="00B3799A">
      <w:pPr>
        <w:pStyle w:val="ListParagraph"/>
        <w:numPr>
          <w:ilvl w:val="0"/>
          <w:numId w:val="29"/>
        </w:numPr>
        <w:tabs>
          <w:tab w:val="left" w:pos="990"/>
          <w:tab w:val="left" w:pos="1440"/>
        </w:tabs>
        <w:rPr>
          <w:rFonts w:asciiTheme="minorHAnsi" w:hAnsiTheme="minorHAnsi" w:cstheme="minorHAnsi"/>
          <w:sz w:val="22"/>
          <w:szCs w:val="22"/>
        </w:rPr>
      </w:pPr>
      <w:r w:rsidRPr="00B3799A">
        <w:rPr>
          <w:rFonts w:asciiTheme="minorHAnsi" w:hAnsiTheme="minorHAnsi" w:cstheme="minorHAnsi"/>
          <w:sz w:val="22"/>
          <w:szCs w:val="22"/>
        </w:rPr>
        <w:t xml:space="preserve">Doug </w:t>
      </w:r>
      <w:r w:rsidR="00B170E2" w:rsidRPr="00B3799A">
        <w:rPr>
          <w:rFonts w:asciiTheme="minorHAnsi" w:hAnsiTheme="minorHAnsi" w:cstheme="minorHAnsi"/>
          <w:sz w:val="22"/>
          <w:szCs w:val="22"/>
        </w:rPr>
        <w:t xml:space="preserve">offered the date of Saturday, January 9 for a virtual board retreat. </w:t>
      </w:r>
    </w:p>
    <w:p w14:paraId="6E66A656" w14:textId="3C64BDCD" w:rsidR="00B3799A" w:rsidRPr="00B3799A" w:rsidRDefault="00B3799A" w:rsidP="00B3799A">
      <w:pPr>
        <w:pStyle w:val="ListParagraph"/>
        <w:numPr>
          <w:ilvl w:val="0"/>
          <w:numId w:val="29"/>
        </w:numPr>
        <w:tabs>
          <w:tab w:val="left" w:pos="990"/>
          <w:tab w:val="left" w:pos="1440"/>
        </w:tabs>
        <w:rPr>
          <w:rFonts w:asciiTheme="minorHAnsi" w:hAnsiTheme="minorHAnsi" w:cstheme="minorHAnsi"/>
          <w:sz w:val="22"/>
          <w:szCs w:val="22"/>
        </w:rPr>
      </w:pPr>
      <w:r w:rsidRPr="00B3799A">
        <w:rPr>
          <w:rFonts w:asciiTheme="minorHAnsi" w:hAnsiTheme="minorHAnsi" w:cstheme="minorHAnsi"/>
          <w:sz w:val="22"/>
          <w:szCs w:val="22"/>
        </w:rPr>
        <w:t>Doug also thanked Colin Jenei for his service on the Board.</w:t>
      </w:r>
    </w:p>
    <w:p w14:paraId="581FAF2E" w14:textId="77777777" w:rsidR="00D6099C" w:rsidRPr="00D6099C" w:rsidRDefault="00D6099C" w:rsidP="00D6099C">
      <w:pPr>
        <w:tabs>
          <w:tab w:val="left" w:pos="990"/>
          <w:tab w:val="left" w:pos="1440"/>
        </w:tabs>
        <w:rPr>
          <w:rFonts w:asciiTheme="minorHAnsi" w:hAnsiTheme="minorHAnsi" w:cstheme="minorHAnsi"/>
          <w:sz w:val="22"/>
          <w:szCs w:val="22"/>
        </w:rPr>
      </w:pPr>
    </w:p>
    <w:p w14:paraId="234890F5" w14:textId="2CD0083E" w:rsidR="00F42F54" w:rsidRPr="00AB4E51" w:rsidRDefault="004B0DE9" w:rsidP="00AB4E51">
      <w:pPr>
        <w:tabs>
          <w:tab w:val="left" w:pos="1440"/>
        </w:tabs>
        <w:ind w:left="360"/>
        <w:rPr>
          <w:rFonts w:asciiTheme="minorHAnsi" w:hAnsiTheme="minorHAnsi" w:cstheme="minorHAnsi"/>
          <w:sz w:val="22"/>
          <w:szCs w:val="22"/>
        </w:rPr>
      </w:pPr>
      <w:r w:rsidRPr="00AB4E51">
        <w:rPr>
          <w:rFonts w:asciiTheme="minorHAnsi" w:hAnsiTheme="minorHAnsi" w:cstheme="minorHAnsi"/>
          <w:sz w:val="22"/>
          <w:szCs w:val="22"/>
        </w:rPr>
        <w:t xml:space="preserve">Doug </w:t>
      </w:r>
      <w:r w:rsidR="00674FE4" w:rsidRPr="00AB4E51">
        <w:rPr>
          <w:rFonts w:asciiTheme="minorHAnsi" w:hAnsiTheme="minorHAnsi" w:cstheme="minorHAnsi"/>
          <w:sz w:val="22"/>
          <w:szCs w:val="22"/>
        </w:rPr>
        <w:t>adjourned</w:t>
      </w:r>
      <w:r w:rsidRPr="00AB4E51">
        <w:rPr>
          <w:rFonts w:asciiTheme="minorHAnsi" w:hAnsiTheme="minorHAnsi" w:cstheme="minorHAnsi"/>
          <w:sz w:val="22"/>
          <w:szCs w:val="22"/>
        </w:rPr>
        <w:t xml:space="preserve"> the meeting </w:t>
      </w:r>
      <w:r w:rsidRPr="003B1F05">
        <w:rPr>
          <w:rFonts w:asciiTheme="minorHAnsi" w:hAnsiTheme="minorHAnsi" w:cstheme="minorHAnsi"/>
          <w:sz w:val="22"/>
          <w:szCs w:val="22"/>
        </w:rPr>
        <w:t xml:space="preserve">at </w:t>
      </w:r>
      <w:r w:rsidR="00B170E2">
        <w:rPr>
          <w:rFonts w:asciiTheme="minorHAnsi" w:hAnsiTheme="minorHAnsi" w:cstheme="minorHAnsi"/>
          <w:sz w:val="22"/>
          <w:szCs w:val="22"/>
        </w:rPr>
        <w:t>7:06</w:t>
      </w:r>
      <w:r w:rsidR="00285911" w:rsidRPr="003B1F05">
        <w:rPr>
          <w:rFonts w:asciiTheme="minorHAnsi" w:hAnsiTheme="minorHAnsi" w:cstheme="minorHAnsi"/>
          <w:sz w:val="22"/>
          <w:szCs w:val="22"/>
        </w:rPr>
        <w:t xml:space="preserve"> </w:t>
      </w:r>
      <w:r w:rsidRPr="003B1F05">
        <w:rPr>
          <w:rFonts w:asciiTheme="minorHAnsi" w:hAnsiTheme="minorHAnsi" w:cstheme="minorHAnsi"/>
          <w:sz w:val="22"/>
          <w:szCs w:val="22"/>
        </w:rPr>
        <w:t>p.m.</w:t>
      </w:r>
      <w:r w:rsidRPr="00AB4E51">
        <w:rPr>
          <w:rFonts w:asciiTheme="minorHAnsi" w:hAnsiTheme="minorHAnsi" w:cstheme="minorHAnsi"/>
          <w:sz w:val="22"/>
          <w:szCs w:val="22"/>
        </w:rPr>
        <w:t xml:space="preserve"> </w:t>
      </w:r>
    </w:p>
    <w:p w14:paraId="1608E752" w14:textId="2D399EFE" w:rsidR="0084606E" w:rsidRPr="00960038" w:rsidRDefault="0084606E" w:rsidP="00643523">
      <w:pPr>
        <w:tabs>
          <w:tab w:val="left" w:pos="990"/>
          <w:tab w:val="left" w:pos="1440"/>
        </w:tabs>
        <w:rPr>
          <w:rFonts w:asciiTheme="minorHAnsi" w:hAnsiTheme="minorHAnsi" w:cstheme="minorHAnsi"/>
          <w:sz w:val="22"/>
          <w:szCs w:val="22"/>
        </w:rPr>
      </w:pPr>
      <w:r w:rsidRPr="00960038">
        <w:rPr>
          <w:rFonts w:asciiTheme="minorHAnsi" w:hAnsiTheme="minorHAnsi" w:cstheme="minorHAnsi"/>
          <w:sz w:val="22"/>
          <w:szCs w:val="22"/>
        </w:rPr>
        <w:tab/>
      </w:r>
    </w:p>
    <w:p w14:paraId="74637D8D" w14:textId="3FF4FE0F"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F422B7">
        <w:rPr>
          <w:rFonts w:asciiTheme="minorHAnsi" w:hAnsiTheme="minorHAnsi" w:cstheme="minorHAnsi"/>
          <w:sz w:val="22"/>
          <w:szCs w:val="22"/>
        </w:rPr>
        <w:t xml:space="preserve">January </w:t>
      </w:r>
      <w:r w:rsidR="00D6099C">
        <w:rPr>
          <w:rFonts w:asciiTheme="minorHAnsi" w:hAnsiTheme="minorHAnsi" w:cstheme="minorHAnsi"/>
          <w:sz w:val="22"/>
          <w:szCs w:val="22"/>
        </w:rPr>
        <w:t>20</w:t>
      </w:r>
      <w:r w:rsidR="00F42F54">
        <w:rPr>
          <w:rFonts w:asciiTheme="minorHAnsi" w:hAnsiTheme="minorHAnsi" w:cstheme="minorHAnsi"/>
          <w:sz w:val="22"/>
          <w:szCs w:val="22"/>
        </w:rPr>
        <w:t>, 2</w:t>
      </w:r>
      <w:r w:rsidRPr="00BD4D08">
        <w:rPr>
          <w:rFonts w:asciiTheme="minorHAnsi" w:hAnsiTheme="minorHAnsi" w:cstheme="minorHAnsi"/>
          <w:sz w:val="22"/>
          <w:szCs w:val="22"/>
        </w:rPr>
        <w:t>02</w:t>
      </w:r>
      <w:r w:rsidR="00F422B7">
        <w:rPr>
          <w:rFonts w:asciiTheme="minorHAnsi" w:hAnsiTheme="minorHAnsi" w:cstheme="minorHAnsi"/>
          <w:sz w:val="22"/>
          <w:szCs w:val="22"/>
        </w:rPr>
        <w:t>1</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1EBA4676" w:rsidR="000E7D3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2696D119" w14:textId="77777777" w:rsidR="000B3D34" w:rsidRDefault="000B3D34" w:rsidP="0088389A">
      <w:pPr>
        <w:rPr>
          <w:rFonts w:asciiTheme="minorHAnsi" w:hAnsiTheme="minorHAnsi" w:cstheme="minorHAnsi"/>
          <w:b/>
          <w:bCs/>
          <w:sz w:val="22"/>
          <w:szCs w:val="22"/>
        </w:rPr>
      </w:pPr>
    </w:p>
    <w:p w14:paraId="7A6A614F" w14:textId="77777777" w:rsidR="000B3D34" w:rsidRDefault="000B3D34" w:rsidP="0088389A">
      <w:pPr>
        <w:rPr>
          <w:rFonts w:asciiTheme="minorHAnsi" w:hAnsiTheme="minorHAnsi" w:cstheme="minorHAnsi"/>
          <w:b/>
          <w:bCs/>
          <w:sz w:val="22"/>
          <w:szCs w:val="22"/>
        </w:rPr>
      </w:pPr>
    </w:p>
    <w:p w14:paraId="279E1EDF" w14:textId="77777777" w:rsidR="000B3D34" w:rsidRDefault="000B3D34" w:rsidP="0088389A">
      <w:pPr>
        <w:rPr>
          <w:rFonts w:asciiTheme="minorHAnsi" w:hAnsiTheme="minorHAnsi" w:cstheme="minorHAnsi"/>
          <w:b/>
          <w:bCs/>
          <w:sz w:val="22"/>
          <w:szCs w:val="22"/>
        </w:rPr>
      </w:pPr>
    </w:p>
    <w:p w14:paraId="0DE4D279" w14:textId="77777777" w:rsidR="000B3D34" w:rsidRDefault="000B3D34" w:rsidP="0088389A">
      <w:pPr>
        <w:rPr>
          <w:rFonts w:asciiTheme="minorHAnsi" w:hAnsiTheme="minorHAnsi" w:cstheme="minorHAnsi"/>
          <w:b/>
          <w:bCs/>
          <w:sz w:val="22"/>
          <w:szCs w:val="22"/>
        </w:rPr>
      </w:pPr>
    </w:p>
    <w:p w14:paraId="0DC740D4" w14:textId="77777777" w:rsidR="000B3D34" w:rsidRDefault="000B3D34" w:rsidP="0088389A">
      <w:pPr>
        <w:rPr>
          <w:rFonts w:asciiTheme="minorHAnsi" w:hAnsiTheme="minorHAnsi" w:cstheme="minorHAnsi"/>
          <w:b/>
          <w:bCs/>
          <w:sz w:val="22"/>
          <w:szCs w:val="22"/>
        </w:rPr>
      </w:pPr>
    </w:p>
    <w:p w14:paraId="40A8C15C" w14:textId="77777777" w:rsidR="000B3D34" w:rsidRDefault="000B3D34">
      <w:pPr>
        <w:rPr>
          <w:rFonts w:asciiTheme="minorHAnsi" w:hAnsiTheme="minorHAnsi" w:cstheme="minorHAnsi"/>
          <w:b/>
          <w:bCs/>
          <w:sz w:val="22"/>
          <w:szCs w:val="22"/>
        </w:rPr>
      </w:pPr>
      <w:r>
        <w:rPr>
          <w:rFonts w:asciiTheme="minorHAnsi" w:hAnsiTheme="minorHAnsi" w:cstheme="minorHAnsi"/>
          <w:b/>
          <w:bCs/>
          <w:sz w:val="22"/>
          <w:szCs w:val="22"/>
        </w:rPr>
        <w:br w:type="page"/>
      </w:r>
    </w:p>
    <w:p w14:paraId="42534FCA" w14:textId="300EBE56" w:rsidR="0088389A" w:rsidRDefault="0088389A" w:rsidP="0088389A">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p w14:paraId="163DFCCD" w14:textId="0A186B6B" w:rsidR="00DD3D48" w:rsidRDefault="00DD3D48" w:rsidP="00F42F54">
      <w:pPr>
        <w:shd w:val="clear" w:color="auto" w:fill="FFFFFF"/>
        <w:ind w:left="360"/>
        <w:rPr>
          <w:rFonts w:asciiTheme="minorHAnsi" w:eastAsia="Times New Roman" w:hAnsiTheme="minorHAnsi" w:cs="Arial"/>
          <w:b/>
          <w:bCs/>
          <w:sz w:val="22"/>
          <w:szCs w:val="22"/>
        </w:rPr>
      </w:pPr>
    </w:p>
    <w:p w14:paraId="0CE42B31" w14:textId="575B1EBE" w:rsidR="00DD3D48" w:rsidRDefault="00690FFB" w:rsidP="00F42F54">
      <w:pPr>
        <w:shd w:val="clear" w:color="auto" w:fill="FFFFFF"/>
        <w:ind w:left="360"/>
        <w:rPr>
          <w:rFonts w:asciiTheme="minorHAnsi" w:eastAsia="Times New Roman" w:hAnsiTheme="minorHAnsi" w:cs="Arial"/>
          <w:b/>
          <w:bCs/>
          <w:sz w:val="22"/>
          <w:szCs w:val="22"/>
        </w:rPr>
        <w:sectPr w:rsidR="00DD3D48" w:rsidSect="00102EEF">
          <w:pgSz w:w="12240" w:h="15840"/>
          <w:pgMar w:top="1440" w:right="1440" w:bottom="1440" w:left="1440" w:header="720" w:footer="720" w:gutter="0"/>
          <w:cols w:space="720"/>
          <w:docGrid w:linePitch="360"/>
        </w:sectPr>
      </w:pPr>
      <w:r>
        <w:rPr>
          <w:rFonts w:asciiTheme="minorHAnsi" w:eastAsia="Times New Roman" w:hAnsiTheme="minorHAnsi" w:cs="Arial"/>
          <w:b/>
          <w:bCs/>
          <w:noProof/>
          <w:sz w:val="22"/>
          <w:szCs w:val="22"/>
        </w:rPr>
        <w:drawing>
          <wp:inline distT="0" distB="0" distL="0" distR="0" wp14:anchorId="5DB73377" wp14:editId="3FAE138E">
            <wp:extent cx="5943600" cy="6838950"/>
            <wp:effectExtent l="0" t="0" r="0" b="635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6838950"/>
                    </a:xfrm>
                    <a:prstGeom prst="rect">
                      <a:avLst/>
                    </a:prstGeom>
                  </pic:spPr>
                </pic:pic>
              </a:graphicData>
            </a:graphic>
          </wp:inline>
        </w:drawing>
      </w:r>
    </w:p>
    <w:p w14:paraId="33A9BB36" w14:textId="70C5CE5B" w:rsidR="00E35099" w:rsidRPr="00BD4D08" w:rsidRDefault="00690FFB" w:rsidP="00690FFB">
      <w:pPr>
        <w:shd w:val="clear" w:color="auto" w:fill="FFFFFF"/>
        <w:ind w:left="900"/>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6F8A5C09" wp14:editId="30DE0C98">
            <wp:extent cx="5601335" cy="594360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601335" cy="5943600"/>
                    </a:xfrm>
                    <a:prstGeom prst="rect">
                      <a:avLst/>
                    </a:prstGeom>
                  </pic:spPr>
                </pic:pic>
              </a:graphicData>
            </a:graphic>
          </wp:inline>
        </w:drawing>
      </w:r>
    </w:p>
    <w:sectPr w:rsidR="00E35099" w:rsidRPr="00BD4D08"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84014" w14:textId="77777777" w:rsidR="005E7896" w:rsidRDefault="005E7896" w:rsidP="004A56C5">
      <w:r>
        <w:separator/>
      </w:r>
    </w:p>
  </w:endnote>
  <w:endnote w:type="continuationSeparator" w:id="0">
    <w:p w14:paraId="51168ACB" w14:textId="77777777" w:rsidR="005E7896" w:rsidRDefault="005E7896"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25F97" w14:textId="77777777" w:rsidR="005E7896" w:rsidRDefault="005E7896" w:rsidP="004A56C5">
      <w:r>
        <w:separator/>
      </w:r>
    </w:p>
  </w:footnote>
  <w:footnote w:type="continuationSeparator" w:id="0">
    <w:p w14:paraId="56866756" w14:textId="77777777" w:rsidR="005E7896" w:rsidRDefault="005E7896"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66B"/>
    <w:multiLevelType w:val="hybridMultilevel"/>
    <w:tmpl w:val="8988CD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B03F38"/>
    <w:multiLevelType w:val="multilevel"/>
    <w:tmpl w:val="F11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E3AEB"/>
    <w:multiLevelType w:val="multilevel"/>
    <w:tmpl w:val="082E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C3570"/>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D2EFF"/>
    <w:multiLevelType w:val="hybridMultilevel"/>
    <w:tmpl w:val="FD904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160"/>
    <w:multiLevelType w:val="hybridMultilevel"/>
    <w:tmpl w:val="E1540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D34C5"/>
    <w:multiLevelType w:val="hybridMultilevel"/>
    <w:tmpl w:val="6158D4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57E46C3"/>
    <w:multiLevelType w:val="hybridMultilevel"/>
    <w:tmpl w:val="B4546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4F06CF"/>
    <w:multiLevelType w:val="hybridMultilevel"/>
    <w:tmpl w:val="E06048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9F75723"/>
    <w:multiLevelType w:val="multilevel"/>
    <w:tmpl w:val="3A369E2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C5926"/>
    <w:multiLevelType w:val="hybridMultilevel"/>
    <w:tmpl w:val="A88A616A"/>
    <w:lvl w:ilvl="0" w:tplc="11368872">
      <w:numFmt w:val="bullet"/>
      <w:lvlText w:val=""/>
      <w:lvlJc w:val="left"/>
      <w:pPr>
        <w:ind w:left="720" w:hanging="360"/>
      </w:pPr>
      <w:rPr>
        <w:rFonts w:ascii="Symbol" w:eastAsiaTheme="minorHAnsi" w:hAnsi="Symbol" w:cstheme="minorBidi" w:hint="default"/>
      </w:rPr>
    </w:lvl>
    <w:lvl w:ilvl="1" w:tplc="918AEC34">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B3365"/>
    <w:multiLevelType w:val="hybridMultilevel"/>
    <w:tmpl w:val="D3CA6A4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1C62E8C"/>
    <w:multiLevelType w:val="hybridMultilevel"/>
    <w:tmpl w:val="D436C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40462B"/>
    <w:multiLevelType w:val="hybridMultilevel"/>
    <w:tmpl w:val="56E4DDF8"/>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5" w15:restartNumberingAfterBreak="0">
    <w:nsid w:val="34992171"/>
    <w:multiLevelType w:val="hybridMultilevel"/>
    <w:tmpl w:val="5BBC8F2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403B574D"/>
    <w:multiLevelType w:val="hybridMultilevel"/>
    <w:tmpl w:val="D2D26B1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474307D4"/>
    <w:multiLevelType w:val="hybridMultilevel"/>
    <w:tmpl w:val="06E00C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B4144A6"/>
    <w:multiLevelType w:val="hybridMultilevel"/>
    <w:tmpl w:val="966643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6A71A06"/>
    <w:multiLevelType w:val="hybridMultilevel"/>
    <w:tmpl w:val="3364ED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D8637F1"/>
    <w:multiLevelType w:val="multilevel"/>
    <w:tmpl w:val="A69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131980"/>
    <w:multiLevelType w:val="hybridMultilevel"/>
    <w:tmpl w:val="EB387F86"/>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22" w15:restartNumberingAfterBreak="0">
    <w:nsid w:val="62A04FF9"/>
    <w:multiLevelType w:val="hybridMultilevel"/>
    <w:tmpl w:val="88E42E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3921E62"/>
    <w:multiLevelType w:val="hybridMultilevel"/>
    <w:tmpl w:val="9AB0FD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BA8558C"/>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1E01FD"/>
    <w:multiLevelType w:val="hybridMultilevel"/>
    <w:tmpl w:val="E960BC8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B03E4"/>
    <w:multiLevelType w:val="hybridMultilevel"/>
    <w:tmpl w:val="078CD2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F105E54"/>
    <w:multiLevelType w:val="hybridMultilevel"/>
    <w:tmpl w:val="08BC972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7FD13BF5"/>
    <w:multiLevelType w:val="hybridMultilevel"/>
    <w:tmpl w:val="BCA8ED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6"/>
  </w:num>
  <w:num w:numId="2">
    <w:abstractNumId w:val="10"/>
  </w:num>
  <w:num w:numId="3">
    <w:abstractNumId w:val="3"/>
  </w:num>
  <w:num w:numId="4">
    <w:abstractNumId w:val="21"/>
  </w:num>
  <w:num w:numId="5">
    <w:abstractNumId w:val="25"/>
  </w:num>
  <w:num w:numId="6">
    <w:abstractNumId w:val="16"/>
  </w:num>
  <w:num w:numId="7">
    <w:abstractNumId w:val="15"/>
  </w:num>
  <w:num w:numId="8">
    <w:abstractNumId w:val="28"/>
  </w:num>
  <w:num w:numId="9">
    <w:abstractNumId w:val="14"/>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11"/>
  </w:num>
  <w:num w:numId="12">
    <w:abstractNumId w:val="4"/>
  </w:num>
  <w:num w:numId="13">
    <w:abstractNumId w:val="17"/>
  </w:num>
  <w:num w:numId="14">
    <w:abstractNumId w:val="13"/>
  </w:num>
  <w:num w:numId="15">
    <w:abstractNumId w:val="9"/>
  </w:num>
  <w:num w:numId="16">
    <w:abstractNumId w:val="24"/>
  </w:num>
  <w:num w:numId="17">
    <w:abstractNumId w:val="27"/>
  </w:num>
  <w:num w:numId="18">
    <w:abstractNumId w:val="2"/>
  </w:num>
  <w:num w:numId="19">
    <w:abstractNumId w:val="1"/>
  </w:num>
  <w:num w:numId="20">
    <w:abstractNumId w:val="20"/>
  </w:num>
  <w:num w:numId="21">
    <w:abstractNumId w:val="8"/>
  </w:num>
  <w:num w:numId="22">
    <w:abstractNumId w:val="18"/>
  </w:num>
  <w:num w:numId="23">
    <w:abstractNumId w:val="0"/>
  </w:num>
  <w:num w:numId="24">
    <w:abstractNumId w:val="5"/>
  </w:num>
  <w:num w:numId="25">
    <w:abstractNumId w:val="7"/>
  </w:num>
  <w:num w:numId="26">
    <w:abstractNumId w:val="22"/>
  </w:num>
  <w:num w:numId="27">
    <w:abstractNumId w:val="23"/>
  </w:num>
  <w:num w:numId="28">
    <w:abstractNumId w:val="12"/>
  </w:num>
  <w:num w:numId="29">
    <w:abstractNumId w:val="29"/>
  </w:num>
  <w:num w:numId="30">
    <w:abstractNumId w:val="19"/>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108F8"/>
    <w:rsid w:val="000141D7"/>
    <w:rsid w:val="000209A9"/>
    <w:rsid w:val="0002171C"/>
    <w:rsid w:val="00030C8E"/>
    <w:rsid w:val="000449F7"/>
    <w:rsid w:val="00047D48"/>
    <w:rsid w:val="00057F11"/>
    <w:rsid w:val="00061138"/>
    <w:rsid w:val="0006175C"/>
    <w:rsid w:val="00067E09"/>
    <w:rsid w:val="00073A07"/>
    <w:rsid w:val="00075AF4"/>
    <w:rsid w:val="00095285"/>
    <w:rsid w:val="000A1A34"/>
    <w:rsid w:val="000A1D40"/>
    <w:rsid w:val="000A7804"/>
    <w:rsid w:val="000B3D34"/>
    <w:rsid w:val="000C30FE"/>
    <w:rsid w:val="000D6390"/>
    <w:rsid w:val="000E2508"/>
    <w:rsid w:val="000E3FE0"/>
    <w:rsid w:val="000E40A3"/>
    <w:rsid w:val="000E7D38"/>
    <w:rsid w:val="00102EEF"/>
    <w:rsid w:val="00104A8D"/>
    <w:rsid w:val="00116D2E"/>
    <w:rsid w:val="00131A8F"/>
    <w:rsid w:val="0013729A"/>
    <w:rsid w:val="001442C3"/>
    <w:rsid w:val="00151EAD"/>
    <w:rsid w:val="00154151"/>
    <w:rsid w:val="00154E39"/>
    <w:rsid w:val="00191EE4"/>
    <w:rsid w:val="001E43AC"/>
    <w:rsid w:val="001E496E"/>
    <w:rsid w:val="00207F3B"/>
    <w:rsid w:val="00220BA2"/>
    <w:rsid w:val="00244492"/>
    <w:rsid w:val="002577B9"/>
    <w:rsid w:val="00265E73"/>
    <w:rsid w:val="00275125"/>
    <w:rsid w:val="002805E1"/>
    <w:rsid w:val="00285911"/>
    <w:rsid w:val="0029630F"/>
    <w:rsid w:val="002B4F93"/>
    <w:rsid w:val="002E38C6"/>
    <w:rsid w:val="002E6E3D"/>
    <w:rsid w:val="002F360B"/>
    <w:rsid w:val="00315EB6"/>
    <w:rsid w:val="00341124"/>
    <w:rsid w:val="00352EC8"/>
    <w:rsid w:val="0036542B"/>
    <w:rsid w:val="00375DC8"/>
    <w:rsid w:val="00392953"/>
    <w:rsid w:val="00397D49"/>
    <w:rsid w:val="003B162C"/>
    <w:rsid w:val="003B1F05"/>
    <w:rsid w:val="003C4D76"/>
    <w:rsid w:val="003D0FB9"/>
    <w:rsid w:val="003D14DC"/>
    <w:rsid w:val="003D6FE8"/>
    <w:rsid w:val="003D79AE"/>
    <w:rsid w:val="00413D80"/>
    <w:rsid w:val="004303D2"/>
    <w:rsid w:val="004304E3"/>
    <w:rsid w:val="004378C7"/>
    <w:rsid w:val="004636DE"/>
    <w:rsid w:val="00486F81"/>
    <w:rsid w:val="00491308"/>
    <w:rsid w:val="004A0096"/>
    <w:rsid w:val="004A2926"/>
    <w:rsid w:val="004A56C5"/>
    <w:rsid w:val="004A75F7"/>
    <w:rsid w:val="004B0DE9"/>
    <w:rsid w:val="004C041C"/>
    <w:rsid w:val="004C52A2"/>
    <w:rsid w:val="004D79AC"/>
    <w:rsid w:val="004E01C8"/>
    <w:rsid w:val="004E6A23"/>
    <w:rsid w:val="00507517"/>
    <w:rsid w:val="00511701"/>
    <w:rsid w:val="005125C0"/>
    <w:rsid w:val="00515D77"/>
    <w:rsid w:val="005256F6"/>
    <w:rsid w:val="00527D4B"/>
    <w:rsid w:val="00542942"/>
    <w:rsid w:val="00565DAE"/>
    <w:rsid w:val="00590516"/>
    <w:rsid w:val="00596358"/>
    <w:rsid w:val="005A2AFA"/>
    <w:rsid w:val="005B6D06"/>
    <w:rsid w:val="005D1B99"/>
    <w:rsid w:val="005D42E1"/>
    <w:rsid w:val="005D622C"/>
    <w:rsid w:val="005E7896"/>
    <w:rsid w:val="005F1C31"/>
    <w:rsid w:val="00605527"/>
    <w:rsid w:val="00622A76"/>
    <w:rsid w:val="00643523"/>
    <w:rsid w:val="00674FE4"/>
    <w:rsid w:val="00682D58"/>
    <w:rsid w:val="0068590C"/>
    <w:rsid w:val="00690FFB"/>
    <w:rsid w:val="00696493"/>
    <w:rsid w:val="006A189F"/>
    <w:rsid w:val="006A28F9"/>
    <w:rsid w:val="006A2ABA"/>
    <w:rsid w:val="006C2CFF"/>
    <w:rsid w:val="006D7241"/>
    <w:rsid w:val="006E2378"/>
    <w:rsid w:val="006E3430"/>
    <w:rsid w:val="006F7BE1"/>
    <w:rsid w:val="0072128C"/>
    <w:rsid w:val="00723830"/>
    <w:rsid w:val="007311D2"/>
    <w:rsid w:val="00731388"/>
    <w:rsid w:val="00741475"/>
    <w:rsid w:val="00742181"/>
    <w:rsid w:val="00744698"/>
    <w:rsid w:val="00750EED"/>
    <w:rsid w:val="0075459F"/>
    <w:rsid w:val="00760BCD"/>
    <w:rsid w:val="0077073E"/>
    <w:rsid w:val="00780298"/>
    <w:rsid w:val="00781FA9"/>
    <w:rsid w:val="00786A59"/>
    <w:rsid w:val="007A17BB"/>
    <w:rsid w:val="007A2E97"/>
    <w:rsid w:val="007C72D8"/>
    <w:rsid w:val="007D6FD7"/>
    <w:rsid w:val="007F435F"/>
    <w:rsid w:val="007F74E4"/>
    <w:rsid w:val="0081538D"/>
    <w:rsid w:val="00826AE0"/>
    <w:rsid w:val="00831F5B"/>
    <w:rsid w:val="0084247F"/>
    <w:rsid w:val="0084257F"/>
    <w:rsid w:val="0084606E"/>
    <w:rsid w:val="00855DAE"/>
    <w:rsid w:val="00856585"/>
    <w:rsid w:val="00861405"/>
    <w:rsid w:val="0087314D"/>
    <w:rsid w:val="0088389A"/>
    <w:rsid w:val="008A0DE6"/>
    <w:rsid w:val="008A722A"/>
    <w:rsid w:val="008C3E4D"/>
    <w:rsid w:val="008C6DC1"/>
    <w:rsid w:val="008D4B82"/>
    <w:rsid w:val="00902F10"/>
    <w:rsid w:val="009037B8"/>
    <w:rsid w:val="009265FD"/>
    <w:rsid w:val="00934B20"/>
    <w:rsid w:val="00944B1D"/>
    <w:rsid w:val="00955E5B"/>
    <w:rsid w:val="00960038"/>
    <w:rsid w:val="00960C28"/>
    <w:rsid w:val="009666A6"/>
    <w:rsid w:val="00974688"/>
    <w:rsid w:val="00975B72"/>
    <w:rsid w:val="00986E94"/>
    <w:rsid w:val="009B0CC8"/>
    <w:rsid w:val="009B4F47"/>
    <w:rsid w:val="009D24BC"/>
    <w:rsid w:val="009D2ACD"/>
    <w:rsid w:val="009E63FA"/>
    <w:rsid w:val="009F5C72"/>
    <w:rsid w:val="00A01230"/>
    <w:rsid w:val="00A03BA8"/>
    <w:rsid w:val="00A17BF0"/>
    <w:rsid w:val="00A21EF6"/>
    <w:rsid w:val="00A25C49"/>
    <w:rsid w:val="00A34D39"/>
    <w:rsid w:val="00A4107D"/>
    <w:rsid w:val="00A4703D"/>
    <w:rsid w:val="00A52E87"/>
    <w:rsid w:val="00A652EB"/>
    <w:rsid w:val="00A74AA6"/>
    <w:rsid w:val="00A76153"/>
    <w:rsid w:val="00A97F18"/>
    <w:rsid w:val="00AA0C70"/>
    <w:rsid w:val="00AB4E51"/>
    <w:rsid w:val="00AC1BCA"/>
    <w:rsid w:val="00AD0773"/>
    <w:rsid w:val="00AE4B88"/>
    <w:rsid w:val="00AF589C"/>
    <w:rsid w:val="00AF7496"/>
    <w:rsid w:val="00B06071"/>
    <w:rsid w:val="00B07333"/>
    <w:rsid w:val="00B16E13"/>
    <w:rsid w:val="00B170E2"/>
    <w:rsid w:val="00B179BD"/>
    <w:rsid w:val="00B22540"/>
    <w:rsid w:val="00B3799A"/>
    <w:rsid w:val="00B452E4"/>
    <w:rsid w:val="00B46CA3"/>
    <w:rsid w:val="00B52C8A"/>
    <w:rsid w:val="00B52FB7"/>
    <w:rsid w:val="00B5362B"/>
    <w:rsid w:val="00B543D9"/>
    <w:rsid w:val="00B61795"/>
    <w:rsid w:val="00B65B82"/>
    <w:rsid w:val="00B6655B"/>
    <w:rsid w:val="00B67111"/>
    <w:rsid w:val="00B7035E"/>
    <w:rsid w:val="00B74DDB"/>
    <w:rsid w:val="00B770DC"/>
    <w:rsid w:val="00B91280"/>
    <w:rsid w:val="00BA04D6"/>
    <w:rsid w:val="00BA26D0"/>
    <w:rsid w:val="00BB43DF"/>
    <w:rsid w:val="00BB6C43"/>
    <w:rsid w:val="00BD493F"/>
    <w:rsid w:val="00BD4D08"/>
    <w:rsid w:val="00BE2BCE"/>
    <w:rsid w:val="00BE4E21"/>
    <w:rsid w:val="00BF7791"/>
    <w:rsid w:val="00C02BE3"/>
    <w:rsid w:val="00C07F61"/>
    <w:rsid w:val="00C446F4"/>
    <w:rsid w:val="00C508CF"/>
    <w:rsid w:val="00C567FC"/>
    <w:rsid w:val="00C66054"/>
    <w:rsid w:val="00C67006"/>
    <w:rsid w:val="00C83BB4"/>
    <w:rsid w:val="00C90CD7"/>
    <w:rsid w:val="00CB0D20"/>
    <w:rsid w:val="00CC3B79"/>
    <w:rsid w:val="00D03CC2"/>
    <w:rsid w:val="00D14C92"/>
    <w:rsid w:val="00D14F8F"/>
    <w:rsid w:val="00D16D56"/>
    <w:rsid w:val="00D47A86"/>
    <w:rsid w:val="00D53823"/>
    <w:rsid w:val="00D562B9"/>
    <w:rsid w:val="00D6099C"/>
    <w:rsid w:val="00D7071F"/>
    <w:rsid w:val="00D7529B"/>
    <w:rsid w:val="00D7633E"/>
    <w:rsid w:val="00D85A78"/>
    <w:rsid w:val="00D971AB"/>
    <w:rsid w:val="00DA02E8"/>
    <w:rsid w:val="00DC5A07"/>
    <w:rsid w:val="00DC6C30"/>
    <w:rsid w:val="00DD3D48"/>
    <w:rsid w:val="00DF33C8"/>
    <w:rsid w:val="00DF684C"/>
    <w:rsid w:val="00E04971"/>
    <w:rsid w:val="00E14397"/>
    <w:rsid w:val="00E27A62"/>
    <w:rsid w:val="00E33589"/>
    <w:rsid w:val="00E35099"/>
    <w:rsid w:val="00E67810"/>
    <w:rsid w:val="00E72856"/>
    <w:rsid w:val="00E822C3"/>
    <w:rsid w:val="00E8454A"/>
    <w:rsid w:val="00E91108"/>
    <w:rsid w:val="00EA1484"/>
    <w:rsid w:val="00EA2942"/>
    <w:rsid w:val="00EA4E50"/>
    <w:rsid w:val="00EC153C"/>
    <w:rsid w:val="00EC205E"/>
    <w:rsid w:val="00EE08F2"/>
    <w:rsid w:val="00EF255F"/>
    <w:rsid w:val="00F1024E"/>
    <w:rsid w:val="00F14480"/>
    <w:rsid w:val="00F422B7"/>
    <w:rsid w:val="00F42F54"/>
    <w:rsid w:val="00F50789"/>
    <w:rsid w:val="00F70A03"/>
    <w:rsid w:val="00F71E73"/>
    <w:rsid w:val="00F72BF1"/>
    <w:rsid w:val="00F87A61"/>
    <w:rsid w:val="00FA2001"/>
    <w:rsid w:val="00FB28DC"/>
    <w:rsid w:val="00FB6028"/>
    <w:rsid w:val="00FB70D4"/>
    <w:rsid w:val="00FB747B"/>
    <w:rsid w:val="00FD5C84"/>
    <w:rsid w:val="00FE319B"/>
    <w:rsid w:val="00FE52AE"/>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6</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2020-09-20T18:52:00Z</dcterms:created>
  <dcterms:modified xsi:type="dcterms:W3CDTF">2021-01-21T18:53:00Z</dcterms:modified>
</cp:coreProperties>
</file>