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6578E078"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B67608">
        <w:rPr>
          <w:rFonts w:asciiTheme="minorHAnsi" w:hAnsiTheme="minorHAnsi" w:cstheme="minorHAnsi"/>
          <w:b/>
        </w:rPr>
        <w:t>Approved</w:t>
      </w:r>
      <w:r w:rsidRPr="00D141B9">
        <w:rPr>
          <w:rFonts w:asciiTheme="minorHAnsi" w:hAnsiTheme="minorHAnsi" w:cstheme="minorHAnsi"/>
          <w:b/>
        </w:rPr>
        <w:t xml:space="preserve"> Copy</w:t>
      </w:r>
    </w:p>
    <w:p w14:paraId="2E721BDB" w14:textId="338CB7F1" w:rsidR="00C446F4" w:rsidRPr="00D141B9" w:rsidRDefault="0073514D" w:rsidP="00BE4E21">
      <w:pPr>
        <w:jc w:val="center"/>
        <w:rPr>
          <w:rFonts w:asciiTheme="minorHAnsi" w:hAnsiTheme="minorHAnsi" w:cstheme="minorHAnsi"/>
          <w:b/>
          <w:bCs/>
        </w:rPr>
      </w:pPr>
      <w:r>
        <w:rPr>
          <w:rFonts w:asciiTheme="minorHAnsi" w:hAnsiTheme="minorHAnsi" w:cstheme="minorHAnsi"/>
          <w:b/>
          <w:bCs/>
        </w:rPr>
        <w:t>October 19</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4C9F21D5" w14:textId="3B220699" w:rsidR="00740F3E" w:rsidRPr="00A53182" w:rsidRDefault="00F1024E" w:rsidP="00740F3E">
      <w:pPr>
        <w:tabs>
          <w:tab w:val="left" w:pos="990"/>
          <w:tab w:val="left" w:pos="1440"/>
        </w:tabs>
        <w:rPr>
          <w:rFonts w:asciiTheme="minorHAnsi" w:hAnsiTheme="minorHAnsi" w:cstheme="minorHAnsi"/>
          <w:sz w:val="22"/>
          <w:szCs w:val="22"/>
        </w:rPr>
      </w:pPr>
      <w:r w:rsidRPr="00A53182">
        <w:rPr>
          <w:rFonts w:asciiTheme="minorHAnsi" w:hAnsiTheme="minorHAnsi" w:cstheme="minorHAnsi"/>
          <w:sz w:val="22"/>
          <w:szCs w:val="22"/>
        </w:rPr>
        <w:t xml:space="preserve">The Board met </w:t>
      </w:r>
      <w:r w:rsidR="0073514D" w:rsidRPr="00A53182">
        <w:rPr>
          <w:rFonts w:asciiTheme="minorHAnsi" w:hAnsiTheme="minorHAnsi" w:cstheme="minorHAnsi"/>
          <w:sz w:val="22"/>
          <w:szCs w:val="22"/>
        </w:rPr>
        <w:t>in person at the library</w:t>
      </w:r>
      <w:r w:rsidRPr="00A53182">
        <w:rPr>
          <w:rFonts w:asciiTheme="minorHAnsi" w:hAnsiTheme="minorHAnsi" w:cstheme="minorHAnsi"/>
          <w:sz w:val="22"/>
          <w:szCs w:val="22"/>
        </w:rPr>
        <w:t xml:space="preserve">. </w:t>
      </w:r>
      <w:r w:rsidR="00F71E73" w:rsidRPr="00A53182">
        <w:rPr>
          <w:rFonts w:asciiTheme="minorHAnsi" w:hAnsiTheme="minorHAnsi" w:cstheme="minorHAnsi"/>
          <w:sz w:val="22"/>
          <w:szCs w:val="22"/>
        </w:rPr>
        <w:t xml:space="preserve">Attending: Doug Brindley, President; </w:t>
      </w:r>
      <w:r w:rsidR="00740F3E" w:rsidRPr="00A53182">
        <w:rPr>
          <w:rFonts w:asciiTheme="minorHAnsi" w:hAnsiTheme="minorHAnsi" w:cstheme="minorHAnsi"/>
          <w:sz w:val="22"/>
          <w:szCs w:val="22"/>
        </w:rPr>
        <w:t xml:space="preserve">Joanne Reszka, Vice President; </w:t>
      </w:r>
      <w:r w:rsidR="00623C89" w:rsidRPr="00A53182">
        <w:rPr>
          <w:rFonts w:asciiTheme="minorHAnsi" w:hAnsiTheme="minorHAnsi" w:cstheme="minorHAnsi"/>
          <w:sz w:val="22"/>
          <w:szCs w:val="22"/>
        </w:rPr>
        <w:t>Liz Jordan, Secretary</w:t>
      </w:r>
      <w:r w:rsidR="00DC4DB9" w:rsidRPr="00A53182">
        <w:rPr>
          <w:rFonts w:asciiTheme="minorHAnsi" w:hAnsiTheme="minorHAnsi" w:cstheme="minorHAnsi"/>
          <w:sz w:val="22"/>
          <w:szCs w:val="22"/>
        </w:rPr>
        <w:t xml:space="preserve">; </w:t>
      </w:r>
      <w:r w:rsidR="00740F3E" w:rsidRPr="00A53182">
        <w:rPr>
          <w:rFonts w:asciiTheme="minorHAnsi" w:hAnsiTheme="minorHAnsi" w:cstheme="minorHAnsi"/>
          <w:sz w:val="22"/>
          <w:szCs w:val="22"/>
        </w:rPr>
        <w:t xml:space="preserve">Deirdre Alderfer, </w:t>
      </w:r>
      <w:r w:rsidR="00F71E73" w:rsidRPr="00A53182">
        <w:rPr>
          <w:rFonts w:asciiTheme="minorHAnsi" w:hAnsiTheme="minorHAnsi" w:cstheme="minorHAnsi"/>
          <w:sz w:val="22"/>
          <w:szCs w:val="22"/>
        </w:rPr>
        <w:t xml:space="preserve">Connie Hillman, Julia Klossner, </w:t>
      </w:r>
      <w:r w:rsidR="00740F3E" w:rsidRPr="00A53182">
        <w:rPr>
          <w:rFonts w:asciiTheme="minorHAnsi" w:hAnsiTheme="minorHAnsi" w:cstheme="minorHAnsi"/>
          <w:sz w:val="22"/>
          <w:szCs w:val="22"/>
        </w:rPr>
        <w:t xml:space="preserve">Mike McKenna, </w:t>
      </w:r>
      <w:r w:rsidR="00742FD1" w:rsidRPr="00A53182">
        <w:rPr>
          <w:rFonts w:asciiTheme="minorHAnsi" w:hAnsiTheme="minorHAnsi" w:cstheme="minorHAnsi"/>
          <w:sz w:val="22"/>
          <w:szCs w:val="22"/>
        </w:rPr>
        <w:t>Shereen White</w:t>
      </w:r>
      <w:r w:rsidR="00740F3E" w:rsidRPr="00A53182">
        <w:rPr>
          <w:rFonts w:asciiTheme="minorHAnsi" w:hAnsiTheme="minorHAnsi" w:cstheme="minorHAnsi"/>
          <w:sz w:val="22"/>
          <w:szCs w:val="22"/>
        </w:rPr>
        <w:t xml:space="preserve">, Christopher Whitney. </w:t>
      </w:r>
      <w:r w:rsidR="0073514D" w:rsidRPr="00A53182">
        <w:rPr>
          <w:rFonts w:asciiTheme="minorHAnsi" w:hAnsiTheme="minorHAnsi" w:cstheme="minorHAnsi"/>
          <w:sz w:val="22"/>
          <w:szCs w:val="22"/>
        </w:rPr>
        <w:t>Attending via Zoom: John Schuster, Treasurer</w:t>
      </w:r>
      <w:r w:rsidR="00A76653">
        <w:rPr>
          <w:rFonts w:asciiTheme="minorHAnsi" w:hAnsiTheme="minorHAnsi" w:cstheme="minorHAnsi"/>
          <w:sz w:val="22"/>
          <w:szCs w:val="22"/>
        </w:rPr>
        <w:t>, and Carol Spencer (</w:t>
      </w:r>
      <w:r w:rsidR="004630C2">
        <w:rPr>
          <w:rFonts w:asciiTheme="minorHAnsi" w:hAnsiTheme="minorHAnsi" w:cstheme="minorHAnsi"/>
          <w:sz w:val="22"/>
          <w:szCs w:val="22"/>
        </w:rPr>
        <w:t xml:space="preserve">representing the </w:t>
      </w:r>
      <w:r w:rsidR="00A76653">
        <w:rPr>
          <w:rFonts w:asciiTheme="minorHAnsi" w:hAnsiTheme="minorHAnsi" w:cstheme="minorHAnsi"/>
          <w:sz w:val="22"/>
          <w:szCs w:val="22"/>
        </w:rPr>
        <w:t xml:space="preserve">Friends of the Library). </w:t>
      </w:r>
    </w:p>
    <w:p w14:paraId="4F138943" w14:textId="77777777" w:rsidR="00740F3E" w:rsidRPr="00A53182" w:rsidRDefault="00740F3E" w:rsidP="00740F3E">
      <w:pPr>
        <w:tabs>
          <w:tab w:val="left" w:pos="990"/>
          <w:tab w:val="left" w:pos="1440"/>
        </w:tabs>
        <w:rPr>
          <w:rFonts w:asciiTheme="minorHAnsi" w:hAnsiTheme="minorHAnsi" w:cstheme="minorHAnsi"/>
          <w:sz w:val="22"/>
          <w:szCs w:val="22"/>
        </w:rPr>
      </w:pPr>
    </w:p>
    <w:p w14:paraId="145CBD12" w14:textId="77777777" w:rsidR="004E2F49" w:rsidRPr="004E2F49" w:rsidRDefault="004E2F49" w:rsidP="004E2F49">
      <w:pPr>
        <w:tabs>
          <w:tab w:val="left" w:pos="990"/>
          <w:tab w:val="left" w:pos="1440"/>
        </w:tabs>
        <w:rPr>
          <w:rFonts w:asciiTheme="minorHAnsi" w:hAnsiTheme="minorHAnsi" w:cstheme="minorHAnsi"/>
          <w:sz w:val="22"/>
          <w:szCs w:val="22"/>
        </w:rPr>
      </w:pPr>
    </w:p>
    <w:p w14:paraId="6078AEF4" w14:textId="1140954F" w:rsidR="004E2F49" w:rsidRDefault="004E2F49" w:rsidP="00BC0E7A">
      <w:pPr>
        <w:pStyle w:val="ListParagraph"/>
        <w:numPr>
          <w:ilvl w:val="0"/>
          <w:numId w:val="1"/>
        </w:numPr>
        <w:tabs>
          <w:tab w:val="left" w:pos="990"/>
          <w:tab w:val="left" w:pos="1440"/>
        </w:tabs>
        <w:rPr>
          <w:rFonts w:asciiTheme="minorHAnsi" w:hAnsiTheme="minorHAnsi" w:cstheme="minorHAnsi"/>
          <w:sz w:val="22"/>
          <w:szCs w:val="22"/>
        </w:rPr>
      </w:pPr>
      <w:r w:rsidRPr="004E2F49">
        <w:rPr>
          <w:rFonts w:asciiTheme="minorHAnsi" w:hAnsiTheme="minorHAnsi" w:cstheme="minorHAnsi"/>
          <w:b/>
          <w:bCs/>
          <w:sz w:val="22"/>
          <w:szCs w:val="22"/>
        </w:rPr>
        <w:t>CALL TO ORDER</w:t>
      </w:r>
      <w:r>
        <w:rPr>
          <w:rFonts w:asciiTheme="minorHAnsi" w:hAnsiTheme="minorHAnsi" w:cstheme="minorHAnsi"/>
          <w:sz w:val="22"/>
          <w:szCs w:val="22"/>
        </w:rPr>
        <w:t xml:space="preserve"> – Doug Brindley</w:t>
      </w:r>
    </w:p>
    <w:p w14:paraId="75ACAACC" w14:textId="61AAB670" w:rsidR="004E2F49" w:rsidRDefault="004E2F49" w:rsidP="004E2F49">
      <w:pPr>
        <w:tabs>
          <w:tab w:val="left" w:pos="990"/>
          <w:tab w:val="left" w:pos="1440"/>
        </w:tabs>
        <w:rPr>
          <w:rFonts w:asciiTheme="minorHAnsi" w:hAnsiTheme="minorHAnsi" w:cstheme="minorHAnsi"/>
          <w:sz w:val="22"/>
          <w:szCs w:val="22"/>
        </w:rPr>
      </w:pPr>
    </w:p>
    <w:p w14:paraId="5F5FE9CC" w14:textId="77777777" w:rsidR="004E2F49" w:rsidRPr="00A53182" w:rsidRDefault="004E2F49" w:rsidP="004E2F49">
      <w:pPr>
        <w:tabs>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The meeting was called to order by Doug at 5:3</w:t>
      </w:r>
      <w:r>
        <w:rPr>
          <w:rFonts w:asciiTheme="minorHAnsi" w:hAnsiTheme="minorHAnsi" w:cstheme="minorHAnsi"/>
          <w:sz w:val="22"/>
          <w:szCs w:val="22"/>
        </w:rPr>
        <w:t>0</w:t>
      </w:r>
      <w:r w:rsidRPr="00A53182">
        <w:rPr>
          <w:rFonts w:asciiTheme="minorHAnsi" w:hAnsiTheme="minorHAnsi" w:cstheme="minorHAnsi"/>
          <w:sz w:val="22"/>
          <w:szCs w:val="22"/>
        </w:rPr>
        <w:t xml:space="preserve"> p.m. </w:t>
      </w:r>
      <w:r w:rsidRPr="00A53182">
        <w:rPr>
          <w:rFonts w:asciiTheme="minorHAnsi" w:hAnsiTheme="minorHAnsi" w:cstheme="minorHAnsi"/>
          <w:b/>
          <w:bCs/>
          <w:sz w:val="22"/>
          <w:szCs w:val="22"/>
        </w:rPr>
        <w:t>MOTION</w:t>
      </w:r>
      <w:r w:rsidRPr="00A53182">
        <w:rPr>
          <w:rFonts w:asciiTheme="minorHAnsi" w:hAnsiTheme="minorHAnsi" w:cstheme="minorHAnsi"/>
          <w:sz w:val="22"/>
          <w:szCs w:val="22"/>
        </w:rPr>
        <w:t xml:space="preserve"> by </w:t>
      </w:r>
      <w:r>
        <w:rPr>
          <w:rFonts w:asciiTheme="minorHAnsi" w:hAnsiTheme="minorHAnsi" w:cstheme="minorHAnsi"/>
          <w:color w:val="000000" w:themeColor="text1"/>
          <w:sz w:val="22"/>
          <w:szCs w:val="22"/>
        </w:rPr>
        <w:t>Christopher</w:t>
      </w:r>
      <w:r w:rsidRPr="00A53182">
        <w:rPr>
          <w:rFonts w:asciiTheme="minorHAnsi" w:hAnsiTheme="minorHAnsi" w:cstheme="minorHAnsi"/>
          <w:sz w:val="22"/>
          <w:szCs w:val="22"/>
        </w:rPr>
        <w:t xml:space="preserve"> to accept the minutes of the September 21, 2022, meeting. </w:t>
      </w:r>
      <w:r w:rsidRPr="00A53182">
        <w:rPr>
          <w:rFonts w:asciiTheme="minorHAnsi" w:hAnsiTheme="minorHAnsi" w:cstheme="minorHAnsi"/>
          <w:b/>
          <w:bCs/>
          <w:sz w:val="22"/>
          <w:szCs w:val="22"/>
        </w:rPr>
        <w:t>SECONDED</w:t>
      </w:r>
      <w:r w:rsidRPr="00A53182">
        <w:rPr>
          <w:rFonts w:asciiTheme="minorHAnsi" w:hAnsiTheme="minorHAnsi" w:cstheme="minorHAnsi"/>
          <w:sz w:val="22"/>
          <w:szCs w:val="22"/>
        </w:rPr>
        <w:t xml:space="preserve"> by </w:t>
      </w:r>
      <w:r>
        <w:rPr>
          <w:rFonts w:asciiTheme="minorHAnsi" w:hAnsiTheme="minorHAnsi" w:cstheme="minorHAnsi"/>
          <w:color w:val="000000" w:themeColor="text1"/>
          <w:sz w:val="22"/>
          <w:szCs w:val="22"/>
        </w:rPr>
        <w:t>Joanne</w:t>
      </w:r>
      <w:r w:rsidRPr="00A53182">
        <w:rPr>
          <w:rFonts w:asciiTheme="minorHAnsi" w:hAnsiTheme="minorHAnsi" w:cstheme="minorHAnsi"/>
          <w:color w:val="000000" w:themeColor="text1"/>
          <w:sz w:val="22"/>
          <w:szCs w:val="22"/>
        </w:rPr>
        <w:t>.</w:t>
      </w:r>
      <w:r w:rsidRPr="00A53182">
        <w:rPr>
          <w:rFonts w:asciiTheme="minorHAnsi" w:hAnsiTheme="minorHAnsi" w:cstheme="minorHAnsi"/>
          <w:sz w:val="22"/>
          <w:szCs w:val="22"/>
        </w:rPr>
        <w:t xml:space="preserve"> </w:t>
      </w:r>
      <w:r w:rsidRPr="00A53182">
        <w:rPr>
          <w:rFonts w:asciiTheme="minorHAnsi" w:hAnsiTheme="minorHAnsi" w:cstheme="minorHAnsi"/>
          <w:b/>
          <w:bCs/>
          <w:sz w:val="22"/>
          <w:szCs w:val="22"/>
        </w:rPr>
        <w:t xml:space="preserve">APPROVED </w:t>
      </w:r>
      <w:r w:rsidRPr="00A53182">
        <w:rPr>
          <w:rFonts w:asciiTheme="minorHAnsi" w:hAnsiTheme="minorHAnsi" w:cstheme="minorHAnsi"/>
          <w:sz w:val="22"/>
          <w:szCs w:val="22"/>
        </w:rPr>
        <w:t xml:space="preserve">by all. </w:t>
      </w:r>
    </w:p>
    <w:p w14:paraId="6D25D4C1" w14:textId="77777777" w:rsidR="004E2F49" w:rsidRPr="004E2F49" w:rsidRDefault="004E2F49" w:rsidP="004E2F49">
      <w:pPr>
        <w:tabs>
          <w:tab w:val="left" w:pos="990"/>
          <w:tab w:val="left" w:pos="1440"/>
        </w:tabs>
        <w:rPr>
          <w:rFonts w:asciiTheme="minorHAnsi" w:hAnsiTheme="minorHAnsi" w:cstheme="minorHAnsi"/>
          <w:sz w:val="22"/>
          <w:szCs w:val="22"/>
        </w:rPr>
      </w:pPr>
    </w:p>
    <w:p w14:paraId="7D80A3C5" w14:textId="77777777" w:rsidR="004E2F49" w:rsidRPr="004E2F49" w:rsidRDefault="004E2F49" w:rsidP="004E2F49">
      <w:pPr>
        <w:pStyle w:val="ListParagraph"/>
        <w:tabs>
          <w:tab w:val="left" w:pos="990"/>
          <w:tab w:val="left" w:pos="1440"/>
        </w:tabs>
        <w:ind w:left="1080"/>
        <w:rPr>
          <w:rFonts w:asciiTheme="minorHAnsi" w:hAnsiTheme="minorHAnsi" w:cstheme="minorHAnsi"/>
          <w:sz w:val="22"/>
          <w:szCs w:val="22"/>
        </w:rPr>
      </w:pPr>
    </w:p>
    <w:p w14:paraId="48DE575A" w14:textId="10DCB10B" w:rsidR="00BC0E7A" w:rsidRPr="00A53182"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FINANCE REPORT</w:t>
      </w:r>
      <w:r w:rsidR="00A4107D" w:rsidRPr="00A53182">
        <w:rPr>
          <w:rFonts w:asciiTheme="minorHAnsi" w:hAnsiTheme="minorHAnsi" w:cstheme="minorHAnsi"/>
          <w:b/>
          <w:bCs/>
          <w:sz w:val="22"/>
          <w:szCs w:val="22"/>
        </w:rPr>
        <w:t xml:space="preserve"> </w:t>
      </w:r>
      <w:r w:rsidR="00C446F4" w:rsidRPr="00A53182">
        <w:rPr>
          <w:rFonts w:asciiTheme="minorHAnsi" w:hAnsiTheme="minorHAnsi" w:cstheme="minorHAnsi"/>
          <w:sz w:val="22"/>
          <w:szCs w:val="22"/>
        </w:rPr>
        <w:t>–</w:t>
      </w:r>
      <w:r w:rsidR="0087281F" w:rsidRPr="00A53182">
        <w:rPr>
          <w:rFonts w:asciiTheme="minorHAnsi" w:hAnsiTheme="minorHAnsi" w:cstheme="minorHAnsi"/>
          <w:sz w:val="22"/>
          <w:szCs w:val="22"/>
        </w:rPr>
        <w:t xml:space="preserve"> </w:t>
      </w:r>
      <w:r w:rsidR="004B46A4" w:rsidRPr="00A53182">
        <w:rPr>
          <w:rFonts w:asciiTheme="minorHAnsi" w:hAnsiTheme="minorHAnsi" w:cstheme="minorHAnsi"/>
          <w:sz w:val="22"/>
          <w:szCs w:val="22"/>
        </w:rPr>
        <w:t>John Schuster</w:t>
      </w:r>
    </w:p>
    <w:p w14:paraId="23FB450C" w14:textId="665DC20F" w:rsidR="00170977" w:rsidRPr="00A53182" w:rsidRDefault="00170977" w:rsidP="00623C89">
      <w:pPr>
        <w:pStyle w:val="ListParagraph"/>
        <w:tabs>
          <w:tab w:val="left" w:pos="990"/>
          <w:tab w:val="left" w:pos="1440"/>
        </w:tabs>
        <w:ind w:left="1080"/>
        <w:rPr>
          <w:rFonts w:asciiTheme="minorHAnsi" w:hAnsiTheme="minorHAnsi" w:cstheme="minorHAnsi"/>
          <w:noProof/>
          <w:sz w:val="22"/>
          <w:szCs w:val="22"/>
        </w:rPr>
      </w:pPr>
    </w:p>
    <w:p w14:paraId="229252C8" w14:textId="77777777" w:rsidR="003B7778" w:rsidRPr="00A53182" w:rsidRDefault="003B7778" w:rsidP="00740F3E">
      <w:pPr>
        <w:spacing w:after="200"/>
        <w:ind w:left="990"/>
        <w:rPr>
          <w:rFonts w:asciiTheme="minorHAnsi" w:hAnsiTheme="minorHAnsi" w:cstheme="minorHAnsi"/>
          <w:b/>
          <w:sz w:val="22"/>
          <w:szCs w:val="22"/>
        </w:rPr>
      </w:pPr>
      <w:r w:rsidRPr="00A53182">
        <w:rPr>
          <w:rFonts w:asciiTheme="minorHAnsi" w:hAnsiTheme="minorHAnsi" w:cstheme="minorHAnsi"/>
          <w:b/>
          <w:sz w:val="22"/>
          <w:szCs w:val="22"/>
        </w:rPr>
        <w:t xml:space="preserve">Operating Income Statement  </w:t>
      </w:r>
    </w:p>
    <w:p w14:paraId="1B9069AD" w14:textId="2C00D637" w:rsidR="00282BAD" w:rsidRPr="00A53182" w:rsidRDefault="008924FC" w:rsidP="008924FC">
      <w:pPr>
        <w:pStyle w:val="NormalWeb"/>
        <w:spacing w:before="0" w:beforeAutospacing="0" w:after="150" w:afterAutospacing="0"/>
        <w:ind w:left="990"/>
        <w:rPr>
          <w:rFonts w:asciiTheme="minorHAnsi" w:hAnsiTheme="minorHAnsi" w:cstheme="minorHAnsi"/>
          <w:color w:val="000000"/>
          <w:sz w:val="22"/>
          <w:szCs w:val="22"/>
        </w:rPr>
      </w:pPr>
      <w:r w:rsidRPr="00A53182">
        <w:rPr>
          <w:rFonts w:asciiTheme="minorHAnsi" w:hAnsiTheme="minorHAnsi" w:cstheme="minorHAnsi"/>
          <w:b/>
          <w:bCs/>
          <w:color w:val="000000"/>
          <w:sz w:val="22"/>
          <w:szCs w:val="22"/>
        </w:rPr>
        <w:t>I</w:t>
      </w:r>
      <w:r w:rsidR="00282BAD" w:rsidRPr="00A53182">
        <w:rPr>
          <w:rFonts w:asciiTheme="minorHAnsi" w:hAnsiTheme="minorHAnsi" w:cstheme="minorHAnsi"/>
          <w:b/>
          <w:bCs/>
          <w:color w:val="000000"/>
          <w:sz w:val="22"/>
          <w:szCs w:val="22"/>
        </w:rPr>
        <w:t>ncome Statement:</w:t>
      </w:r>
      <w:r w:rsidR="00282BAD" w:rsidRPr="00A53182">
        <w:rPr>
          <w:rFonts w:asciiTheme="minorHAnsi" w:hAnsiTheme="minorHAnsi" w:cstheme="minorHAnsi"/>
          <w:color w:val="000000"/>
          <w:sz w:val="22"/>
          <w:szCs w:val="22"/>
        </w:rPr>
        <w:t xml:space="preserve"> Excluding investment activity, September revenues totaled </w:t>
      </w:r>
      <w:r w:rsidR="004630C2">
        <w:rPr>
          <w:rFonts w:asciiTheme="minorHAnsi" w:hAnsiTheme="minorHAnsi" w:cstheme="minorHAnsi"/>
          <w:color w:val="000000"/>
          <w:sz w:val="22"/>
          <w:szCs w:val="22"/>
        </w:rPr>
        <w:t>about</w:t>
      </w:r>
      <w:r w:rsidR="00282BAD" w:rsidRPr="00A53182">
        <w:rPr>
          <w:rFonts w:asciiTheme="minorHAnsi" w:hAnsiTheme="minorHAnsi" w:cstheme="minorHAnsi"/>
          <w:color w:val="000000"/>
          <w:sz w:val="22"/>
          <w:szCs w:val="22"/>
        </w:rPr>
        <w:t xml:space="preserve"> $5,000, </w:t>
      </w:r>
      <w:r w:rsidR="004630C2">
        <w:rPr>
          <w:rFonts w:asciiTheme="minorHAnsi" w:hAnsiTheme="minorHAnsi" w:cstheme="minorHAnsi"/>
          <w:color w:val="000000"/>
          <w:sz w:val="22"/>
          <w:szCs w:val="22"/>
        </w:rPr>
        <w:t xml:space="preserve">primarily </w:t>
      </w:r>
      <w:r w:rsidR="00282BAD" w:rsidRPr="00A53182">
        <w:rPr>
          <w:rFonts w:asciiTheme="minorHAnsi" w:hAnsiTheme="minorHAnsi" w:cstheme="minorHAnsi"/>
          <w:color w:val="000000"/>
          <w:sz w:val="22"/>
          <w:szCs w:val="22"/>
        </w:rPr>
        <w:t xml:space="preserve">consisting of approximately $900 of individual contributions and approximately $3,700 relating to the </w:t>
      </w:r>
      <w:r w:rsidR="004630C2">
        <w:rPr>
          <w:rFonts w:asciiTheme="minorHAnsi" w:hAnsiTheme="minorHAnsi" w:cstheme="minorHAnsi"/>
          <w:color w:val="000000"/>
          <w:sz w:val="22"/>
          <w:szCs w:val="22"/>
        </w:rPr>
        <w:t xml:space="preserve">Community </w:t>
      </w:r>
      <w:r w:rsidR="00282BAD" w:rsidRPr="00A53182">
        <w:rPr>
          <w:rFonts w:asciiTheme="minorHAnsi" w:hAnsiTheme="minorHAnsi" w:cstheme="minorHAnsi"/>
          <w:color w:val="000000"/>
          <w:sz w:val="22"/>
          <w:szCs w:val="22"/>
        </w:rPr>
        <w:t xml:space="preserve">Spelling Bee. Revenues for the period January-September of 2022 were $235,677, or approximately 9% more than budget. Total revenue for the year is budgeted at </w:t>
      </w:r>
      <w:r w:rsidR="004630C2">
        <w:rPr>
          <w:rFonts w:asciiTheme="minorHAnsi" w:hAnsiTheme="minorHAnsi" w:cstheme="minorHAnsi"/>
          <w:color w:val="000000"/>
          <w:sz w:val="22"/>
          <w:szCs w:val="22"/>
        </w:rPr>
        <w:t xml:space="preserve">roughly </w:t>
      </w:r>
      <w:r w:rsidR="00282BAD" w:rsidRPr="00A53182">
        <w:rPr>
          <w:rFonts w:asciiTheme="minorHAnsi" w:hAnsiTheme="minorHAnsi" w:cstheme="minorHAnsi"/>
          <w:color w:val="000000"/>
          <w:sz w:val="22"/>
          <w:szCs w:val="22"/>
        </w:rPr>
        <w:t>$270,000.</w:t>
      </w:r>
    </w:p>
    <w:p w14:paraId="0E32CCE5" w14:textId="58A2C57E" w:rsidR="00282BAD" w:rsidRPr="00A53182" w:rsidRDefault="00282BAD" w:rsidP="008924FC">
      <w:pPr>
        <w:pStyle w:val="NormalWeb"/>
        <w:spacing w:before="0" w:beforeAutospacing="0" w:after="150" w:afterAutospacing="0"/>
        <w:ind w:left="990"/>
        <w:rPr>
          <w:rFonts w:asciiTheme="minorHAnsi" w:hAnsiTheme="minorHAnsi" w:cstheme="minorHAnsi"/>
          <w:color w:val="000000"/>
          <w:sz w:val="22"/>
          <w:szCs w:val="22"/>
        </w:rPr>
      </w:pPr>
      <w:r w:rsidRPr="00A53182">
        <w:rPr>
          <w:rFonts w:asciiTheme="minorHAnsi" w:hAnsiTheme="minorHAnsi" w:cstheme="minorHAnsi"/>
          <w:color w:val="000000"/>
          <w:sz w:val="22"/>
          <w:szCs w:val="22"/>
        </w:rPr>
        <w:t xml:space="preserve">For the remainder of the year, the </w:t>
      </w:r>
      <w:r w:rsidR="008924FC" w:rsidRPr="00A53182">
        <w:rPr>
          <w:rFonts w:asciiTheme="minorHAnsi" w:hAnsiTheme="minorHAnsi" w:cstheme="minorHAnsi"/>
          <w:color w:val="000000"/>
          <w:sz w:val="22"/>
          <w:szCs w:val="22"/>
        </w:rPr>
        <w:t>l</w:t>
      </w:r>
      <w:r w:rsidRPr="00A53182">
        <w:rPr>
          <w:rFonts w:asciiTheme="minorHAnsi" w:hAnsiTheme="minorHAnsi" w:cstheme="minorHAnsi"/>
          <w:color w:val="000000"/>
          <w:sz w:val="22"/>
          <w:szCs w:val="22"/>
        </w:rPr>
        <w:t xml:space="preserve">ibrary expects to receive approximately $17,000 in additional governmental contributions, revenues from the fall fund drive, and funds from the </w:t>
      </w:r>
      <w:r w:rsidR="004630C2">
        <w:rPr>
          <w:rFonts w:asciiTheme="minorHAnsi" w:hAnsiTheme="minorHAnsi" w:cstheme="minorHAnsi"/>
          <w:color w:val="000000"/>
          <w:sz w:val="22"/>
          <w:szCs w:val="22"/>
        </w:rPr>
        <w:t xml:space="preserve">restricted fund’s </w:t>
      </w:r>
      <w:r w:rsidRPr="00A53182">
        <w:rPr>
          <w:rFonts w:asciiTheme="minorHAnsi" w:hAnsiTheme="minorHAnsi" w:cstheme="minorHAnsi"/>
          <w:color w:val="000000"/>
          <w:sz w:val="22"/>
          <w:szCs w:val="22"/>
        </w:rPr>
        <w:t>annual distribution.</w:t>
      </w:r>
    </w:p>
    <w:p w14:paraId="4DEB25C3" w14:textId="7D415C86" w:rsidR="00282BAD" w:rsidRPr="00A53182" w:rsidRDefault="00282BAD" w:rsidP="008924FC">
      <w:pPr>
        <w:pStyle w:val="NormalWeb"/>
        <w:spacing w:before="0" w:beforeAutospacing="0" w:after="150" w:afterAutospacing="0"/>
        <w:ind w:left="990"/>
        <w:rPr>
          <w:rFonts w:asciiTheme="minorHAnsi" w:hAnsiTheme="minorHAnsi" w:cstheme="minorHAnsi"/>
          <w:color w:val="000000"/>
          <w:sz w:val="22"/>
          <w:szCs w:val="22"/>
        </w:rPr>
      </w:pPr>
      <w:r w:rsidRPr="00A53182">
        <w:rPr>
          <w:rFonts w:asciiTheme="minorHAnsi" w:hAnsiTheme="minorHAnsi" w:cstheme="minorHAnsi"/>
          <w:color w:val="000000"/>
          <w:sz w:val="22"/>
          <w:szCs w:val="22"/>
        </w:rPr>
        <w:t xml:space="preserve">Preliminary indications are that the Spelling Bee raised </w:t>
      </w:r>
      <w:r w:rsidR="004630C2">
        <w:rPr>
          <w:rFonts w:asciiTheme="minorHAnsi" w:hAnsiTheme="minorHAnsi" w:cstheme="minorHAnsi"/>
          <w:color w:val="000000"/>
          <w:sz w:val="22"/>
          <w:szCs w:val="22"/>
        </w:rPr>
        <w:t>about</w:t>
      </w:r>
      <w:r w:rsidRPr="00A53182">
        <w:rPr>
          <w:rFonts w:asciiTheme="minorHAnsi" w:hAnsiTheme="minorHAnsi" w:cstheme="minorHAnsi"/>
          <w:color w:val="000000"/>
          <w:sz w:val="22"/>
          <w:szCs w:val="22"/>
        </w:rPr>
        <w:t xml:space="preserve"> $18,000. Approximately $7,500 of this amount has already been recorded in the </w:t>
      </w:r>
      <w:r w:rsidR="008924FC" w:rsidRPr="00A53182">
        <w:rPr>
          <w:rFonts w:asciiTheme="minorHAnsi" w:hAnsiTheme="minorHAnsi" w:cstheme="minorHAnsi"/>
          <w:color w:val="000000"/>
          <w:sz w:val="22"/>
          <w:szCs w:val="22"/>
        </w:rPr>
        <w:t>l</w:t>
      </w:r>
      <w:r w:rsidRPr="00A53182">
        <w:rPr>
          <w:rFonts w:asciiTheme="minorHAnsi" w:hAnsiTheme="minorHAnsi" w:cstheme="minorHAnsi"/>
          <w:color w:val="000000"/>
          <w:sz w:val="22"/>
          <w:szCs w:val="22"/>
        </w:rPr>
        <w:t>ibrary’s 2022 and 2021 financial statements. </w:t>
      </w:r>
      <w:r w:rsidR="00540632">
        <w:rPr>
          <w:rFonts w:asciiTheme="minorHAnsi" w:hAnsiTheme="minorHAnsi" w:cstheme="minorHAnsi"/>
          <w:color w:val="000000"/>
          <w:sz w:val="22"/>
          <w:szCs w:val="22"/>
        </w:rPr>
        <w:t>Results</w:t>
      </w:r>
      <w:r w:rsidRPr="00A53182">
        <w:rPr>
          <w:rFonts w:asciiTheme="minorHAnsi" w:hAnsiTheme="minorHAnsi" w:cstheme="minorHAnsi"/>
          <w:color w:val="000000"/>
          <w:sz w:val="22"/>
          <w:szCs w:val="22"/>
        </w:rPr>
        <w:t xml:space="preserve"> from the Spelling Bee will be included in the October financial statements.  </w:t>
      </w:r>
    </w:p>
    <w:p w14:paraId="51148900" w14:textId="124064C4" w:rsidR="00282BAD" w:rsidRPr="00A53182" w:rsidRDefault="00282BAD" w:rsidP="008924FC">
      <w:pPr>
        <w:pStyle w:val="NormalWeb"/>
        <w:spacing w:before="0" w:beforeAutospacing="0" w:after="150" w:afterAutospacing="0"/>
        <w:ind w:left="990"/>
        <w:rPr>
          <w:rFonts w:asciiTheme="minorHAnsi" w:hAnsiTheme="minorHAnsi" w:cstheme="minorHAnsi"/>
          <w:color w:val="000000"/>
          <w:sz w:val="22"/>
          <w:szCs w:val="22"/>
        </w:rPr>
      </w:pPr>
      <w:r w:rsidRPr="00A53182">
        <w:rPr>
          <w:rFonts w:asciiTheme="minorHAnsi" w:hAnsiTheme="minorHAnsi" w:cstheme="minorHAnsi"/>
          <w:color w:val="000000"/>
          <w:sz w:val="22"/>
          <w:szCs w:val="22"/>
        </w:rPr>
        <w:t xml:space="preserve">Total expenses for September were approximately $28,000, and expenses for the period January-September of 2022 were $221,740, which are </w:t>
      </w:r>
      <w:r w:rsidR="004630C2">
        <w:rPr>
          <w:rFonts w:asciiTheme="minorHAnsi" w:hAnsiTheme="minorHAnsi" w:cstheme="minorHAnsi"/>
          <w:color w:val="000000"/>
          <w:sz w:val="22"/>
          <w:szCs w:val="22"/>
        </w:rPr>
        <w:t>about</w:t>
      </w:r>
      <w:r w:rsidRPr="00A53182">
        <w:rPr>
          <w:rFonts w:asciiTheme="minorHAnsi" w:hAnsiTheme="minorHAnsi" w:cstheme="minorHAnsi"/>
          <w:color w:val="000000"/>
          <w:sz w:val="22"/>
          <w:szCs w:val="22"/>
        </w:rPr>
        <w:t xml:space="preserve"> 3% higher than budget. Book purchases picked up in September and are now approximately $9,000 below budget for the nine months ended September. Budgeted expenses for the year are approximately $300,000.</w:t>
      </w:r>
    </w:p>
    <w:p w14:paraId="1BD892B4" w14:textId="77777777" w:rsidR="00282BAD" w:rsidRPr="00A53182" w:rsidRDefault="00282BAD" w:rsidP="008924FC">
      <w:pPr>
        <w:pStyle w:val="NormalWeb"/>
        <w:spacing w:before="0" w:beforeAutospacing="0" w:after="150" w:afterAutospacing="0"/>
        <w:ind w:left="990"/>
        <w:rPr>
          <w:rFonts w:asciiTheme="minorHAnsi" w:hAnsiTheme="minorHAnsi" w:cstheme="minorHAnsi"/>
          <w:color w:val="000000"/>
          <w:sz w:val="22"/>
          <w:szCs w:val="22"/>
        </w:rPr>
      </w:pPr>
    </w:p>
    <w:p w14:paraId="0D07FC66" w14:textId="36F3AAEE" w:rsidR="00282BAD" w:rsidRPr="00A53182" w:rsidRDefault="00282BAD" w:rsidP="008924FC">
      <w:pPr>
        <w:pStyle w:val="NormalWeb"/>
        <w:spacing w:before="0" w:beforeAutospacing="0" w:after="150" w:afterAutospacing="0"/>
        <w:ind w:left="990"/>
        <w:rPr>
          <w:rFonts w:asciiTheme="minorHAnsi" w:hAnsiTheme="minorHAnsi" w:cstheme="minorHAnsi"/>
          <w:color w:val="000000"/>
          <w:sz w:val="22"/>
          <w:szCs w:val="22"/>
        </w:rPr>
      </w:pPr>
      <w:r w:rsidRPr="00A53182">
        <w:rPr>
          <w:rFonts w:asciiTheme="minorHAnsi" w:hAnsiTheme="minorHAnsi" w:cstheme="minorHAnsi"/>
          <w:b/>
          <w:bCs/>
          <w:color w:val="000000"/>
          <w:sz w:val="22"/>
          <w:szCs w:val="22"/>
        </w:rPr>
        <w:t>Balance sheet: </w:t>
      </w:r>
      <w:r w:rsidRPr="00A53182">
        <w:rPr>
          <w:rFonts w:asciiTheme="minorHAnsi" w:hAnsiTheme="minorHAnsi" w:cstheme="minorHAnsi"/>
          <w:color w:val="000000"/>
          <w:sz w:val="22"/>
          <w:szCs w:val="22"/>
        </w:rPr>
        <w:t>Cash on hand of $235,569 at the end of September decreased approximately $23,000 from the previous month</w:t>
      </w:r>
      <w:r w:rsidR="008924FC" w:rsidRPr="00A53182">
        <w:rPr>
          <w:rFonts w:asciiTheme="minorHAnsi" w:hAnsiTheme="minorHAnsi" w:cstheme="minorHAnsi"/>
          <w:color w:val="000000"/>
          <w:sz w:val="22"/>
          <w:szCs w:val="22"/>
        </w:rPr>
        <w:t xml:space="preserve"> </w:t>
      </w:r>
      <w:r w:rsidRPr="00A53182">
        <w:rPr>
          <w:rFonts w:asciiTheme="minorHAnsi" w:hAnsiTheme="minorHAnsi" w:cstheme="minorHAnsi"/>
          <w:color w:val="000000"/>
          <w:sz w:val="22"/>
          <w:szCs w:val="22"/>
        </w:rPr>
        <w:t>and provides expense coverage for approximately 9 months. Net worth was $2,270,963 as of September 30, 2022. The net worth calculation does include the value of the investment portfolio.</w:t>
      </w:r>
    </w:p>
    <w:p w14:paraId="0CEE3410" w14:textId="03996293" w:rsidR="00740F3E" w:rsidRPr="00A53182" w:rsidRDefault="00740F3E" w:rsidP="008924FC">
      <w:pPr>
        <w:ind w:left="990"/>
        <w:rPr>
          <w:rFonts w:asciiTheme="minorHAnsi" w:hAnsiTheme="minorHAnsi" w:cstheme="minorHAnsi"/>
          <w:b/>
          <w:bCs/>
          <w:sz w:val="22"/>
          <w:szCs w:val="22"/>
        </w:rPr>
      </w:pPr>
      <w:r w:rsidRPr="00A53182">
        <w:rPr>
          <w:rFonts w:asciiTheme="minorHAnsi" w:hAnsiTheme="minorHAnsi" w:cstheme="minorHAnsi"/>
          <w:b/>
          <w:bCs/>
          <w:sz w:val="22"/>
          <w:szCs w:val="22"/>
        </w:rPr>
        <w:t>Investments</w:t>
      </w:r>
    </w:p>
    <w:p w14:paraId="1C469368" w14:textId="77777777" w:rsidR="00740F3E" w:rsidRPr="00A53182" w:rsidRDefault="00740F3E" w:rsidP="008924FC">
      <w:pPr>
        <w:ind w:left="990"/>
        <w:rPr>
          <w:rFonts w:asciiTheme="minorHAnsi" w:hAnsiTheme="minorHAnsi" w:cstheme="minorHAnsi"/>
          <w:sz w:val="22"/>
          <w:szCs w:val="22"/>
          <w:highlight w:val="yellow"/>
        </w:rPr>
      </w:pPr>
    </w:p>
    <w:p w14:paraId="7971AFB9" w14:textId="3ABBF3A8" w:rsidR="00282BAD" w:rsidRPr="00A53182" w:rsidRDefault="00282BAD" w:rsidP="008924FC">
      <w:pPr>
        <w:pStyle w:val="NormalWeb"/>
        <w:spacing w:before="0" w:beforeAutospacing="0" w:after="150" w:afterAutospacing="0"/>
        <w:ind w:left="990"/>
        <w:rPr>
          <w:rFonts w:asciiTheme="minorHAnsi" w:hAnsiTheme="minorHAnsi" w:cstheme="minorHAnsi"/>
          <w:color w:val="000000"/>
          <w:sz w:val="22"/>
          <w:szCs w:val="22"/>
        </w:rPr>
      </w:pPr>
      <w:r w:rsidRPr="00A53182">
        <w:rPr>
          <w:rFonts w:asciiTheme="minorHAnsi" w:hAnsiTheme="minorHAnsi" w:cstheme="minorHAnsi"/>
          <w:color w:val="000000"/>
          <w:sz w:val="22"/>
          <w:szCs w:val="22"/>
        </w:rPr>
        <w:t xml:space="preserve">The unrestricted endowment balance at the end of September was $1,127,238. The </w:t>
      </w:r>
      <w:r w:rsidR="008924FC" w:rsidRPr="00A53182">
        <w:rPr>
          <w:rFonts w:asciiTheme="minorHAnsi" w:hAnsiTheme="minorHAnsi" w:cstheme="minorHAnsi"/>
          <w:color w:val="000000"/>
          <w:sz w:val="22"/>
          <w:szCs w:val="22"/>
        </w:rPr>
        <w:t>l</w:t>
      </w:r>
      <w:r w:rsidRPr="00A53182">
        <w:rPr>
          <w:rFonts w:asciiTheme="minorHAnsi" w:hAnsiTheme="minorHAnsi" w:cstheme="minorHAnsi"/>
          <w:color w:val="000000"/>
          <w:sz w:val="22"/>
          <w:szCs w:val="22"/>
        </w:rPr>
        <w:t xml:space="preserve">ibrary’s Vanguard stock and bond funds declined again in September, and the endowment fund has a negative 20% return on investment since year end 2021. The </w:t>
      </w:r>
      <w:r w:rsidR="008924FC" w:rsidRPr="00A53182">
        <w:rPr>
          <w:rFonts w:asciiTheme="minorHAnsi" w:hAnsiTheme="minorHAnsi" w:cstheme="minorHAnsi"/>
          <w:color w:val="000000"/>
          <w:sz w:val="22"/>
          <w:szCs w:val="22"/>
        </w:rPr>
        <w:t>l</w:t>
      </w:r>
      <w:r w:rsidRPr="00A53182">
        <w:rPr>
          <w:rFonts w:asciiTheme="minorHAnsi" w:hAnsiTheme="minorHAnsi" w:cstheme="minorHAnsi"/>
          <w:color w:val="000000"/>
          <w:sz w:val="22"/>
          <w:szCs w:val="22"/>
        </w:rPr>
        <w:t>ibrary’s Vanguard portfolio of four stock and bond index funds is designed to produce solid returns over time, rather than react to short-term market movements. </w:t>
      </w:r>
    </w:p>
    <w:p w14:paraId="196F5015" w14:textId="48F26029" w:rsidR="00282BAD" w:rsidRPr="00A53182" w:rsidRDefault="00282BAD" w:rsidP="008924FC">
      <w:pPr>
        <w:pStyle w:val="NormalWeb"/>
        <w:spacing w:before="0" w:beforeAutospacing="0" w:after="150" w:afterAutospacing="0"/>
        <w:ind w:left="990"/>
        <w:rPr>
          <w:rFonts w:asciiTheme="minorHAnsi" w:hAnsiTheme="minorHAnsi" w:cstheme="minorHAnsi"/>
          <w:color w:val="000000"/>
          <w:sz w:val="22"/>
          <w:szCs w:val="22"/>
        </w:rPr>
      </w:pPr>
      <w:r w:rsidRPr="00A53182">
        <w:rPr>
          <w:rFonts w:asciiTheme="minorHAnsi" w:hAnsiTheme="minorHAnsi" w:cstheme="minorHAnsi"/>
          <w:color w:val="000000"/>
          <w:sz w:val="22"/>
          <w:szCs w:val="22"/>
        </w:rPr>
        <w:t>The restricted endowment balance was $114,152 at the end of September. The restricted endowment fund is invested in the same Vanguard stock and bond funds as the unrestricted endowment fund, so it is having a similar decline since year end 2021 as the unrestricted endowment fund.   </w:t>
      </w:r>
    </w:p>
    <w:p w14:paraId="5E60037A" w14:textId="30AF7957" w:rsidR="00282BAD" w:rsidRDefault="00282BAD" w:rsidP="008924FC">
      <w:pPr>
        <w:pStyle w:val="NormalWeb"/>
        <w:spacing w:before="0" w:beforeAutospacing="0" w:after="150" w:afterAutospacing="0"/>
        <w:ind w:left="990"/>
        <w:rPr>
          <w:rFonts w:asciiTheme="minorHAnsi" w:hAnsiTheme="minorHAnsi" w:cstheme="minorHAnsi"/>
          <w:color w:val="000000"/>
          <w:sz w:val="22"/>
          <w:szCs w:val="22"/>
        </w:rPr>
      </w:pPr>
      <w:r w:rsidRPr="00A53182">
        <w:rPr>
          <w:rFonts w:asciiTheme="minorHAnsi" w:hAnsiTheme="minorHAnsi" w:cstheme="minorHAnsi"/>
          <w:color w:val="000000"/>
          <w:sz w:val="22"/>
          <w:szCs w:val="22"/>
        </w:rPr>
        <w:t>The non-endowment general fund balance was $35,045 at the end of September 2022.</w:t>
      </w:r>
    </w:p>
    <w:p w14:paraId="30BACA24" w14:textId="77777777" w:rsidR="004630C2" w:rsidRDefault="00627D56" w:rsidP="008924FC">
      <w:pPr>
        <w:pStyle w:val="NormalWeb"/>
        <w:spacing w:before="0" w:beforeAutospacing="0" w:after="150" w:afterAutospacing="0"/>
        <w:ind w:left="990"/>
        <w:rPr>
          <w:rFonts w:asciiTheme="minorHAnsi" w:hAnsiTheme="minorHAnsi" w:cstheme="minorHAnsi"/>
          <w:b/>
          <w:bCs/>
          <w:color w:val="000000"/>
          <w:sz w:val="22"/>
          <w:szCs w:val="22"/>
        </w:rPr>
      </w:pPr>
      <w:r w:rsidRPr="00627D56">
        <w:rPr>
          <w:rFonts w:asciiTheme="minorHAnsi" w:hAnsiTheme="minorHAnsi" w:cstheme="minorHAnsi"/>
          <w:b/>
          <w:bCs/>
          <w:color w:val="000000"/>
          <w:sz w:val="22"/>
          <w:szCs w:val="22"/>
        </w:rPr>
        <w:t>Other Items</w:t>
      </w:r>
    </w:p>
    <w:p w14:paraId="3E582C4C" w14:textId="5CE975A7" w:rsidR="00913088" w:rsidRPr="00641806" w:rsidRDefault="00627D56" w:rsidP="008924FC">
      <w:pPr>
        <w:pStyle w:val="NormalWeb"/>
        <w:spacing w:before="0" w:beforeAutospacing="0" w:after="150" w:afterAutospacing="0"/>
        <w:ind w:left="990"/>
        <w:rPr>
          <w:rFonts w:asciiTheme="minorHAnsi" w:hAnsiTheme="minorHAnsi" w:cstheme="minorHAnsi"/>
          <w:color w:val="000000"/>
          <w:sz w:val="22"/>
          <w:szCs w:val="22"/>
        </w:rPr>
      </w:pPr>
      <w:r w:rsidRPr="00641806">
        <w:rPr>
          <w:rFonts w:asciiTheme="minorHAnsi" w:hAnsiTheme="minorHAnsi" w:cstheme="minorHAnsi"/>
          <w:color w:val="000000"/>
          <w:sz w:val="22"/>
          <w:szCs w:val="22"/>
        </w:rPr>
        <w:t xml:space="preserve">John proposed </w:t>
      </w:r>
      <w:r w:rsidR="0055791B" w:rsidRPr="00641806">
        <w:rPr>
          <w:rFonts w:asciiTheme="minorHAnsi" w:hAnsiTheme="minorHAnsi" w:cstheme="minorHAnsi"/>
          <w:color w:val="000000"/>
          <w:sz w:val="22"/>
          <w:szCs w:val="22"/>
        </w:rPr>
        <w:t>a change</w:t>
      </w:r>
      <w:r w:rsidRPr="00641806">
        <w:rPr>
          <w:rFonts w:asciiTheme="minorHAnsi" w:hAnsiTheme="minorHAnsi" w:cstheme="minorHAnsi"/>
          <w:color w:val="000000"/>
          <w:sz w:val="22"/>
          <w:szCs w:val="22"/>
        </w:rPr>
        <w:t xml:space="preserve"> to </w:t>
      </w:r>
      <w:r w:rsidR="004630C2" w:rsidRPr="00641806">
        <w:rPr>
          <w:rFonts w:asciiTheme="minorHAnsi" w:hAnsiTheme="minorHAnsi" w:cstheme="minorHAnsi"/>
          <w:color w:val="000000"/>
          <w:sz w:val="22"/>
          <w:szCs w:val="22"/>
        </w:rPr>
        <w:t xml:space="preserve">the QSEHRA health reimbursement for full-time employees. The $3,000 allowance per employee will be available beginning January 1, 2023; however, at year end, any remaining funds will not rollover. </w:t>
      </w:r>
      <w:r w:rsidR="004E2F49" w:rsidRPr="00641806">
        <w:rPr>
          <w:rFonts w:asciiTheme="minorHAnsi" w:hAnsiTheme="minorHAnsi" w:cstheme="minorHAnsi"/>
          <w:color w:val="000000"/>
          <w:sz w:val="22"/>
          <w:szCs w:val="22"/>
        </w:rPr>
        <w:t xml:space="preserve">While this does </w:t>
      </w:r>
      <w:r w:rsidR="0055791B" w:rsidRPr="00641806">
        <w:rPr>
          <w:rFonts w:asciiTheme="minorHAnsi" w:hAnsiTheme="minorHAnsi" w:cstheme="minorHAnsi"/>
          <w:color w:val="000000"/>
          <w:sz w:val="22"/>
          <w:szCs w:val="22"/>
        </w:rPr>
        <w:t xml:space="preserve">not require a Board vote, the Board </w:t>
      </w:r>
      <w:r w:rsidR="00540632" w:rsidRPr="00641806">
        <w:rPr>
          <w:rFonts w:asciiTheme="minorHAnsi" w:hAnsiTheme="minorHAnsi" w:cstheme="minorHAnsi"/>
          <w:color w:val="000000"/>
          <w:sz w:val="22"/>
          <w:szCs w:val="22"/>
        </w:rPr>
        <w:t>agreed</w:t>
      </w:r>
      <w:r w:rsidR="004E2F49" w:rsidRPr="00641806">
        <w:rPr>
          <w:rFonts w:asciiTheme="minorHAnsi" w:hAnsiTheme="minorHAnsi" w:cstheme="minorHAnsi"/>
          <w:color w:val="000000"/>
          <w:sz w:val="22"/>
          <w:szCs w:val="22"/>
        </w:rPr>
        <w:t xml:space="preserve"> with the change</w:t>
      </w:r>
      <w:r w:rsidR="0055791B" w:rsidRPr="00641806">
        <w:rPr>
          <w:rFonts w:asciiTheme="minorHAnsi" w:hAnsiTheme="minorHAnsi" w:cstheme="minorHAnsi"/>
          <w:color w:val="000000"/>
          <w:sz w:val="22"/>
          <w:szCs w:val="22"/>
        </w:rPr>
        <w:t>.</w:t>
      </w:r>
    </w:p>
    <w:p w14:paraId="5EBA0793" w14:textId="145DFD17" w:rsidR="003665C4" w:rsidRPr="00641806" w:rsidRDefault="00627D56" w:rsidP="0055791B">
      <w:pPr>
        <w:pStyle w:val="NormalWeb"/>
        <w:spacing w:before="0" w:beforeAutospacing="0" w:after="150" w:afterAutospacing="0"/>
        <w:ind w:left="990"/>
        <w:rPr>
          <w:rFonts w:asciiTheme="minorHAnsi" w:hAnsiTheme="minorHAnsi" w:cstheme="minorHAnsi"/>
          <w:color w:val="000000"/>
          <w:sz w:val="22"/>
          <w:szCs w:val="22"/>
        </w:rPr>
      </w:pPr>
      <w:r w:rsidRPr="00641806">
        <w:rPr>
          <w:rFonts w:asciiTheme="minorHAnsi" w:hAnsiTheme="minorHAnsi" w:cstheme="minorHAnsi"/>
          <w:color w:val="000000"/>
          <w:sz w:val="22"/>
          <w:szCs w:val="22"/>
        </w:rPr>
        <w:t xml:space="preserve">John also </w:t>
      </w:r>
      <w:r w:rsidR="004630C2" w:rsidRPr="00641806">
        <w:rPr>
          <w:rFonts w:asciiTheme="minorHAnsi" w:hAnsiTheme="minorHAnsi" w:cstheme="minorHAnsi"/>
          <w:color w:val="000000"/>
          <w:sz w:val="22"/>
          <w:szCs w:val="22"/>
        </w:rPr>
        <w:t xml:space="preserve">proposed simplifying line items on the balance sheet, specifically </w:t>
      </w:r>
      <w:r w:rsidR="0055791B" w:rsidRPr="00641806">
        <w:rPr>
          <w:rFonts w:asciiTheme="minorHAnsi" w:hAnsiTheme="minorHAnsi" w:cstheme="minorHAnsi"/>
          <w:color w:val="000000"/>
          <w:sz w:val="22"/>
          <w:szCs w:val="22"/>
        </w:rPr>
        <w:t xml:space="preserve">the line item of $25,000 that is restricted for a special Board designation. This line item raised a question during the audit. It will require a Board vote to remove the Board designation from this line item, so that it can be released into </w:t>
      </w:r>
      <w:r w:rsidR="00956F84">
        <w:rPr>
          <w:rFonts w:asciiTheme="minorHAnsi" w:hAnsiTheme="minorHAnsi" w:cstheme="minorHAnsi"/>
          <w:color w:val="000000"/>
          <w:sz w:val="22"/>
          <w:szCs w:val="22"/>
        </w:rPr>
        <w:t xml:space="preserve">unrestricted </w:t>
      </w:r>
      <w:r w:rsidR="0055791B" w:rsidRPr="00641806">
        <w:rPr>
          <w:rFonts w:asciiTheme="minorHAnsi" w:hAnsiTheme="minorHAnsi" w:cstheme="minorHAnsi"/>
          <w:color w:val="000000"/>
          <w:sz w:val="22"/>
          <w:szCs w:val="22"/>
        </w:rPr>
        <w:t>cash on the balance sheet. The Board will consider this for a vote in November.</w:t>
      </w:r>
    </w:p>
    <w:p w14:paraId="4CE6BE4D" w14:textId="00C9E882" w:rsidR="004E2F49" w:rsidRPr="004630C2" w:rsidRDefault="00C0205F" w:rsidP="004E2F49">
      <w:pPr>
        <w:tabs>
          <w:tab w:val="left" w:pos="90"/>
        </w:tabs>
        <w:ind w:left="990"/>
        <w:rPr>
          <w:rFonts w:asciiTheme="minorHAnsi" w:hAnsiTheme="minorHAnsi" w:cstheme="minorHAnsi"/>
          <w:color w:val="FF0000"/>
          <w:sz w:val="22"/>
          <w:szCs w:val="22"/>
        </w:rPr>
      </w:pPr>
      <w:r w:rsidRPr="00641806">
        <w:rPr>
          <w:rFonts w:asciiTheme="minorHAnsi" w:hAnsiTheme="minorHAnsi" w:cstheme="minorHAnsi"/>
          <w:sz w:val="22"/>
          <w:szCs w:val="22"/>
        </w:rPr>
        <w:t>Doug</w:t>
      </w:r>
      <w:r w:rsidR="00C07061" w:rsidRPr="00641806">
        <w:rPr>
          <w:rFonts w:asciiTheme="minorHAnsi" w:hAnsiTheme="minorHAnsi" w:cstheme="minorHAnsi"/>
          <w:sz w:val="22"/>
          <w:szCs w:val="22"/>
        </w:rPr>
        <w:t xml:space="preserve"> requested</w:t>
      </w:r>
      <w:r w:rsidR="005E218B" w:rsidRPr="00641806">
        <w:rPr>
          <w:rFonts w:asciiTheme="minorHAnsi" w:hAnsiTheme="minorHAnsi" w:cstheme="minorHAnsi"/>
          <w:sz w:val="22"/>
          <w:szCs w:val="22"/>
        </w:rPr>
        <w:t xml:space="preserve"> </w:t>
      </w:r>
      <w:r w:rsidR="005808ED" w:rsidRPr="00641806">
        <w:rPr>
          <w:rFonts w:asciiTheme="minorHAnsi" w:hAnsiTheme="minorHAnsi" w:cstheme="minorHAnsi"/>
          <w:sz w:val="22"/>
          <w:szCs w:val="22"/>
        </w:rPr>
        <w:t xml:space="preserve">the Board </w:t>
      </w:r>
      <w:r w:rsidR="00F13B1F" w:rsidRPr="00641806">
        <w:rPr>
          <w:rFonts w:asciiTheme="minorHAnsi" w:hAnsiTheme="minorHAnsi" w:cstheme="minorHAnsi"/>
          <w:sz w:val="22"/>
          <w:szCs w:val="22"/>
        </w:rPr>
        <w:t>accept</w:t>
      </w:r>
      <w:r w:rsidR="005808ED" w:rsidRPr="00641806">
        <w:rPr>
          <w:rFonts w:asciiTheme="minorHAnsi" w:hAnsiTheme="minorHAnsi" w:cstheme="minorHAnsi"/>
          <w:sz w:val="22"/>
          <w:szCs w:val="22"/>
        </w:rPr>
        <w:t xml:space="preserve"> </w:t>
      </w:r>
      <w:r w:rsidR="002B4F93" w:rsidRPr="00641806">
        <w:rPr>
          <w:rFonts w:asciiTheme="minorHAnsi" w:hAnsiTheme="minorHAnsi" w:cstheme="minorHAnsi"/>
          <w:sz w:val="22"/>
          <w:szCs w:val="22"/>
        </w:rPr>
        <w:t xml:space="preserve">the Finance Report. </w:t>
      </w:r>
      <w:r w:rsidR="00F13B1F" w:rsidRPr="00641806">
        <w:rPr>
          <w:rFonts w:asciiTheme="minorHAnsi" w:hAnsiTheme="minorHAnsi" w:cstheme="minorHAnsi"/>
          <w:b/>
          <w:bCs/>
          <w:sz w:val="22"/>
          <w:szCs w:val="22"/>
        </w:rPr>
        <w:t>ACCEPTED</w:t>
      </w:r>
      <w:r w:rsidR="002B4F93" w:rsidRPr="00641806">
        <w:rPr>
          <w:rFonts w:asciiTheme="minorHAnsi" w:hAnsiTheme="minorHAnsi" w:cstheme="minorHAnsi"/>
          <w:sz w:val="22"/>
          <w:szCs w:val="22"/>
        </w:rPr>
        <w:t xml:space="preserve"> by all.</w:t>
      </w:r>
      <w:r w:rsidR="004630C2" w:rsidRPr="00641806">
        <w:rPr>
          <w:rFonts w:asciiTheme="minorHAnsi" w:hAnsiTheme="minorHAnsi" w:cstheme="minorHAnsi"/>
          <w:sz w:val="22"/>
          <w:szCs w:val="22"/>
        </w:rPr>
        <w:t xml:space="preserve"> </w:t>
      </w:r>
    </w:p>
    <w:p w14:paraId="56EAFA37" w14:textId="77777777" w:rsidR="00276978" w:rsidRPr="00A53182" w:rsidRDefault="00276978" w:rsidP="00740F3E">
      <w:pPr>
        <w:ind w:left="990"/>
        <w:rPr>
          <w:rFonts w:asciiTheme="minorHAnsi" w:hAnsiTheme="minorHAnsi" w:cstheme="minorHAnsi"/>
          <w:sz w:val="22"/>
          <w:szCs w:val="22"/>
        </w:rPr>
      </w:pPr>
    </w:p>
    <w:p w14:paraId="707A6BFC" w14:textId="11F19D40" w:rsidR="004E2F49" w:rsidRDefault="004E2F49" w:rsidP="001550CE">
      <w:pPr>
        <w:pStyle w:val="ListParagraph"/>
        <w:numPr>
          <w:ilvl w:val="0"/>
          <w:numId w:val="2"/>
        </w:numPr>
        <w:spacing w:after="160" w:line="256" w:lineRule="auto"/>
        <w:rPr>
          <w:rFonts w:asciiTheme="minorHAnsi" w:hAnsiTheme="minorHAnsi" w:cstheme="minorHAnsi"/>
          <w:sz w:val="22"/>
          <w:szCs w:val="22"/>
        </w:rPr>
      </w:pPr>
      <w:r w:rsidRPr="004E2F49">
        <w:rPr>
          <w:rFonts w:asciiTheme="minorHAnsi" w:hAnsiTheme="minorHAnsi" w:cstheme="minorHAnsi"/>
          <w:b/>
          <w:bCs/>
          <w:sz w:val="22"/>
          <w:szCs w:val="22"/>
        </w:rPr>
        <w:t>DIRECTOR’S REPORT</w:t>
      </w:r>
      <w:r>
        <w:rPr>
          <w:rFonts w:asciiTheme="minorHAnsi" w:hAnsiTheme="minorHAnsi" w:cstheme="minorHAnsi"/>
          <w:sz w:val="22"/>
          <w:szCs w:val="22"/>
        </w:rPr>
        <w:t xml:space="preserve"> – Connie Hillman</w:t>
      </w:r>
    </w:p>
    <w:p w14:paraId="7D2A6987" w14:textId="5F1F529B" w:rsidR="004E2F49" w:rsidRDefault="004E2F49" w:rsidP="004E2F49">
      <w:pPr>
        <w:pStyle w:val="ListParagraph"/>
        <w:spacing w:after="160" w:line="256" w:lineRule="auto"/>
        <w:ind w:left="1080"/>
        <w:rPr>
          <w:rFonts w:asciiTheme="minorHAnsi" w:hAnsiTheme="minorHAnsi" w:cstheme="minorHAnsi"/>
          <w:b/>
          <w:bCs/>
          <w:sz w:val="22"/>
          <w:szCs w:val="22"/>
        </w:rPr>
      </w:pPr>
    </w:p>
    <w:p w14:paraId="49E6C1D7" w14:textId="77777777" w:rsidR="004E2F49" w:rsidRPr="0055791B" w:rsidRDefault="004E2F49">
      <w:pPr>
        <w:pStyle w:val="ListParagraph"/>
        <w:numPr>
          <w:ilvl w:val="1"/>
          <w:numId w:val="3"/>
        </w:numPr>
        <w:rPr>
          <w:rFonts w:asciiTheme="minorHAnsi" w:hAnsiTheme="minorHAnsi" w:cstheme="minorHAnsi"/>
          <w:sz w:val="22"/>
          <w:szCs w:val="22"/>
        </w:rPr>
      </w:pPr>
      <w:r w:rsidRPr="0055791B">
        <w:rPr>
          <w:rFonts w:asciiTheme="minorHAnsi" w:hAnsiTheme="minorHAnsi" w:cstheme="minorHAnsi"/>
          <w:b/>
          <w:bCs/>
          <w:sz w:val="22"/>
          <w:szCs w:val="22"/>
        </w:rPr>
        <w:t>Book Orders:</w:t>
      </w:r>
      <w:r w:rsidRPr="0055791B">
        <w:rPr>
          <w:rFonts w:asciiTheme="minorHAnsi" w:hAnsiTheme="minorHAnsi" w:cstheme="minorHAnsi"/>
          <w:sz w:val="22"/>
          <w:szCs w:val="22"/>
        </w:rPr>
        <w:t xml:space="preserve"> Technical issues with the book vendor Baker and Taylor in September have been resolved, and the library is starting to receive new books. </w:t>
      </w:r>
    </w:p>
    <w:p w14:paraId="34A72295" w14:textId="77777777" w:rsidR="004E2F49" w:rsidRPr="0055791B" w:rsidRDefault="004E2F49">
      <w:pPr>
        <w:pStyle w:val="ListParagraph"/>
        <w:numPr>
          <w:ilvl w:val="1"/>
          <w:numId w:val="3"/>
        </w:numPr>
        <w:rPr>
          <w:rFonts w:asciiTheme="minorHAnsi" w:hAnsiTheme="minorHAnsi" w:cstheme="minorHAnsi"/>
          <w:sz w:val="22"/>
          <w:szCs w:val="22"/>
        </w:rPr>
      </w:pPr>
      <w:r w:rsidRPr="0055791B">
        <w:rPr>
          <w:rFonts w:asciiTheme="minorHAnsi" w:hAnsiTheme="minorHAnsi" w:cstheme="minorHAnsi"/>
          <w:b/>
          <w:sz w:val="22"/>
          <w:szCs w:val="22"/>
        </w:rPr>
        <w:t>Programming</w:t>
      </w:r>
      <w:r w:rsidRPr="0055791B">
        <w:rPr>
          <w:rFonts w:asciiTheme="minorHAnsi" w:hAnsiTheme="minorHAnsi" w:cstheme="minorHAnsi"/>
          <w:sz w:val="22"/>
          <w:szCs w:val="22"/>
        </w:rPr>
        <w:t>. Fall is busy with programming. Coming up: a Harry Potter scavenger hunt for all ages and a presentation on the Doan Gang by the Mercer Museum on November 3. Virtual art and virtual yoga classes also continue.</w:t>
      </w:r>
    </w:p>
    <w:p w14:paraId="0AE680EE" w14:textId="2560967F" w:rsidR="004E2F49" w:rsidRPr="0055791B" w:rsidRDefault="004E2F49">
      <w:pPr>
        <w:pStyle w:val="ListParagraph"/>
        <w:numPr>
          <w:ilvl w:val="1"/>
          <w:numId w:val="3"/>
        </w:numPr>
        <w:spacing w:before="240"/>
        <w:rPr>
          <w:rFonts w:asciiTheme="minorHAnsi" w:hAnsiTheme="minorHAnsi" w:cstheme="minorHAnsi"/>
          <w:sz w:val="22"/>
          <w:szCs w:val="22"/>
        </w:rPr>
      </w:pPr>
      <w:r w:rsidRPr="0055791B">
        <w:rPr>
          <w:rFonts w:asciiTheme="minorHAnsi" w:hAnsiTheme="minorHAnsi" w:cstheme="minorHAnsi"/>
          <w:b/>
          <w:sz w:val="22"/>
          <w:szCs w:val="22"/>
        </w:rPr>
        <w:lastRenderedPageBreak/>
        <w:t>Covid-19 update</w:t>
      </w:r>
      <w:r w:rsidRPr="0055791B">
        <w:rPr>
          <w:rFonts w:asciiTheme="minorHAnsi" w:hAnsiTheme="minorHAnsi" w:cstheme="minorHAnsi"/>
          <w:sz w:val="22"/>
          <w:szCs w:val="22"/>
        </w:rPr>
        <w:t>. Connie and several of the staff ha</w:t>
      </w:r>
      <w:r w:rsidR="00641806">
        <w:rPr>
          <w:rFonts w:asciiTheme="minorHAnsi" w:hAnsiTheme="minorHAnsi" w:cstheme="minorHAnsi"/>
          <w:sz w:val="22"/>
          <w:szCs w:val="22"/>
        </w:rPr>
        <w:t>ve</w:t>
      </w:r>
      <w:r w:rsidRPr="0055791B">
        <w:rPr>
          <w:rFonts w:asciiTheme="minorHAnsi" w:hAnsiTheme="minorHAnsi" w:cstheme="minorHAnsi"/>
          <w:sz w:val="22"/>
          <w:szCs w:val="22"/>
        </w:rPr>
        <w:t xml:space="preserve"> received Omicron boosters.</w:t>
      </w:r>
    </w:p>
    <w:p w14:paraId="47ECD2EC" w14:textId="77777777" w:rsidR="004E2F49" w:rsidRPr="001F270F" w:rsidRDefault="004E2F49" w:rsidP="004E2F49">
      <w:pPr>
        <w:ind w:left="990"/>
        <w:rPr>
          <w:rFonts w:asciiTheme="minorHAnsi" w:hAnsiTheme="minorHAnsi" w:cstheme="minorHAnsi"/>
          <w:sz w:val="22"/>
          <w:szCs w:val="22"/>
        </w:rPr>
      </w:pPr>
    </w:p>
    <w:p w14:paraId="636484DE" w14:textId="04B343CA" w:rsidR="004E2F49" w:rsidRPr="0055791B" w:rsidRDefault="004E2F49">
      <w:pPr>
        <w:pStyle w:val="ListParagraph"/>
        <w:numPr>
          <w:ilvl w:val="1"/>
          <w:numId w:val="3"/>
        </w:numPr>
        <w:spacing w:before="240"/>
        <w:rPr>
          <w:rFonts w:asciiTheme="minorHAnsi" w:hAnsiTheme="minorHAnsi" w:cstheme="minorHAnsi"/>
          <w:sz w:val="22"/>
          <w:szCs w:val="22"/>
        </w:rPr>
      </w:pPr>
      <w:r w:rsidRPr="0055791B">
        <w:rPr>
          <w:rFonts w:asciiTheme="minorHAnsi" w:hAnsiTheme="minorHAnsi" w:cstheme="minorHAnsi"/>
          <w:b/>
          <w:sz w:val="22"/>
          <w:szCs w:val="22"/>
        </w:rPr>
        <w:t>Community Spelling Bee.</w:t>
      </w:r>
      <w:r w:rsidRPr="0055791B">
        <w:rPr>
          <w:rFonts w:asciiTheme="minorHAnsi" w:hAnsiTheme="minorHAnsi" w:cstheme="minorHAnsi"/>
          <w:sz w:val="22"/>
          <w:szCs w:val="22"/>
        </w:rPr>
        <w:t xml:space="preserve"> September was Spelling Bee crunch time, and the staff was busy helping orchestrate emails, social media reminders, online donation forms, etc. Thank you to the Board and the Spelling Bee </w:t>
      </w:r>
      <w:r w:rsidR="00540632">
        <w:rPr>
          <w:rFonts w:asciiTheme="minorHAnsi" w:hAnsiTheme="minorHAnsi" w:cstheme="minorHAnsi"/>
          <w:sz w:val="22"/>
          <w:szCs w:val="22"/>
        </w:rPr>
        <w:t>c</w:t>
      </w:r>
      <w:r w:rsidRPr="0055791B">
        <w:rPr>
          <w:rFonts w:asciiTheme="minorHAnsi" w:hAnsiTheme="minorHAnsi" w:cstheme="minorHAnsi"/>
          <w:sz w:val="22"/>
          <w:szCs w:val="22"/>
        </w:rPr>
        <w:t>ommittee for making this such a fun, successful event.</w:t>
      </w:r>
    </w:p>
    <w:p w14:paraId="224A3063" w14:textId="77777777" w:rsidR="004E2F49" w:rsidRPr="0055791B" w:rsidRDefault="004E2F49">
      <w:pPr>
        <w:pStyle w:val="ListParagraph"/>
        <w:numPr>
          <w:ilvl w:val="1"/>
          <w:numId w:val="3"/>
        </w:numPr>
        <w:rPr>
          <w:rFonts w:asciiTheme="minorHAnsi" w:hAnsiTheme="minorHAnsi" w:cstheme="minorHAnsi"/>
          <w:sz w:val="22"/>
          <w:szCs w:val="22"/>
        </w:rPr>
      </w:pPr>
      <w:r w:rsidRPr="0055791B">
        <w:rPr>
          <w:rFonts w:asciiTheme="minorHAnsi" w:hAnsiTheme="minorHAnsi" w:cstheme="minorHAnsi"/>
          <w:b/>
          <w:sz w:val="22"/>
          <w:szCs w:val="22"/>
        </w:rPr>
        <w:t>Building Issues</w:t>
      </w:r>
      <w:r w:rsidRPr="0055791B">
        <w:rPr>
          <w:rFonts w:asciiTheme="minorHAnsi" w:hAnsiTheme="minorHAnsi" w:cstheme="minorHAnsi"/>
          <w:sz w:val="22"/>
          <w:szCs w:val="22"/>
        </w:rPr>
        <w:t xml:space="preserve">: The library will need a new landscaping service in 2023 as Vic Lance of Lance Landscaping is retiring and will close on December 31, 2022. Connie has contacted three services and is passing on the information to Doug and Mike for a final determination. Additionally, Connie asked if the Board was ready to make a final decision </w:t>
      </w:r>
      <w:r>
        <w:rPr>
          <w:rFonts w:asciiTheme="minorHAnsi" w:hAnsiTheme="minorHAnsi" w:cstheme="minorHAnsi"/>
          <w:sz w:val="22"/>
          <w:szCs w:val="22"/>
        </w:rPr>
        <w:t>on a new</w:t>
      </w:r>
      <w:r w:rsidRPr="0055791B">
        <w:rPr>
          <w:rFonts w:asciiTheme="minorHAnsi" w:hAnsiTheme="minorHAnsi" w:cstheme="minorHAnsi"/>
          <w:sz w:val="22"/>
          <w:szCs w:val="22"/>
        </w:rPr>
        <w:t xml:space="preserve"> security system. The Friends of the Library have kindly offered a $3,500 gift for the new system. The Board approved </w:t>
      </w:r>
      <w:r>
        <w:rPr>
          <w:rFonts w:asciiTheme="minorHAnsi" w:hAnsiTheme="minorHAnsi" w:cstheme="minorHAnsi"/>
          <w:sz w:val="22"/>
          <w:szCs w:val="22"/>
        </w:rPr>
        <w:t xml:space="preserve">hiring </w:t>
      </w:r>
      <w:r w:rsidRPr="0055791B">
        <w:rPr>
          <w:rFonts w:asciiTheme="minorHAnsi" w:hAnsiTheme="minorHAnsi" w:cstheme="minorHAnsi"/>
          <w:sz w:val="22"/>
          <w:szCs w:val="22"/>
        </w:rPr>
        <w:t xml:space="preserve">Holicong </w:t>
      </w:r>
      <w:r>
        <w:rPr>
          <w:rFonts w:asciiTheme="minorHAnsi" w:hAnsiTheme="minorHAnsi" w:cstheme="minorHAnsi"/>
          <w:sz w:val="22"/>
          <w:szCs w:val="22"/>
        </w:rPr>
        <w:t xml:space="preserve">Locksmiths and Central </w:t>
      </w:r>
      <w:r w:rsidRPr="0055791B">
        <w:rPr>
          <w:rFonts w:asciiTheme="minorHAnsi" w:hAnsiTheme="minorHAnsi" w:cstheme="minorHAnsi"/>
          <w:sz w:val="22"/>
          <w:szCs w:val="22"/>
        </w:rPr>
        <w:t>Security.</w:t>
      </w:r>
    </w:p>
    <w:p w14:paraId="4FB0FA2C" w14:textId="77777777" w:rsidR="004E2F49" w:rsidRPr="004E2F49" w:rsidRDefault="004E2F49" w:rsidP="004E2F49">
      <w:pPr>
        <w:pStyle w:val="ListParagraph"/>
        <w:spacing w:after="160" w:line="256" w:lineRule="auto"/>
        <w:ind w:left="1080"/>
        <w:rPr>
          <w:rFonts w:asciiTheme="minorHAnsi" w:hAnsiTheme="minorHAnsi" w:cstheme="minorHAnsi"/>
          <w:sz w:val="22"/>
          <w:szCs w:val="22"/>
        </w:rPr>
      </w:pPr>
    </w:p>
    <w:p w14:paraId="75A8AA5E" w14:textId="56D625F1" w:rsidR="004C6E50" w:rsidRPr="00A53182" w:rsidRDefault="00C5247A" w:rsidP="001550CE">
      <w:pPr>
        <w:pStyle w:val="ListParagraph"/>
        <w:numPr>
          <w:ilvl w:val="0"/>
          <w:numId w:val="2"/>
        </w:numPr>
        <w:spacing w:after="160" w:line="256" w:lineRule="auto"/>
        <w:rPr>
          <w:rFonts w:asciiTheme="minorHAnsi" w:hAnsiTheme="minorHAnsi" w:cstheme="minorHAnsi"/>
          <w:sz w:val="22"/>
          <w:szCs w:val="22"/>
        </w:rPr>
      </w:pPr>
      <w:r w:rsidRPr="00A53182">
        <w:rPr>
          <w:rFonts w:asciiTheme="minorHAnsi" w:hAnsiTheme="minorHAnsi" w:cstheme="minorHAnsi"/>
          <w:b/>
          <w:bCs/>
          <w:sz w:val="22"/>
          <w:szCs w:val="22"/>
        </w:rPr>
        <w:t xml:space="preserve">PROPERTY </w:t>
      </w:r>
      <w:r w:rsidR="001550CE" w:rsidRPr="00A53182">
        <w:rPr>
          <w:rFonts w:asciiTheme="minorHAnsi" w:hAnsiTheme="minorHAnsi" w:cstheme="minorHAnsi"/>
          <w:sz w:val="22"/>
          <w:szCs w:val="22"/>
        </w:rPr>
        <w:t>–</w:t>
      </w:r>
      <w:r w:rsidR="004C6E50" w:rsidRPr="00A53182">
        <w:rPr>
          <w:rFonts w:asciiTheme="minorHAnsi" w:hAnsiTheme="minorHAnsi" w:cstheme="minorHAnsi"/>
          <w:sz w:val="22"/>
          <w:szCs w:val="22"/>
        </w:rPr>
        <w:t xml:space="preserve"> Mike McKenna</w:t>
      </w:r>
    </w:p>
    <w:p w14:paraId="34C0567B" w14:textId="77777777" w:rsidR="004C6E50" w:rsidRPr="00A53182" w:rsidRDefault="004C6E50" w:rsidP="004C6E50">
      <w:pPr>
        <w:pStyle w:val="ListParagraph"/>
        <w:spacing w:after="160" w:line="256" w:lineRule="auto"/>
        <w:ind w:left="1080"/>
        <w:rPr>
          <w:rFonts w:asciiTheme="minorHAnsi" w:hAnsiTheme="minorHAnsi" w:cstheme="minorHAnsi"/>
          <w:b/>
          <w:bCs/>
          <w:sz w:val="22"/>
          <w:szCs w:val="22"/>
        </w:rPr>
      </w:pPr>
    </w:p>
    <w:p w14:paraId="4A8A0599" w14:textId="77777777" w:rsidR="004E2F49" w:rsidRPr="004E2F49" w:rsidRDefault="0055791B" w:rsidP="004C6E50">
      <w:pPr>
        <w:pStyle w:val="ListParagraph"/>
        <w:spacing w:after="160" w:line="256" w:lineRule="auto"/>
        <w:ind w:left="1080"/>
        <w:rPr>
          <w:rFonts w:asciiTheme="minorHAnsi" w:hAnsiTheme="minorHAnsi" w:cstheme="minorHAnsi"/>
          <w:sz w:val="22"/>
          <w:szCs w:val="22"/>
        </w:rPr>
      </w:pPr>
      <w:r w:rsidRPr="004E2F49">
        <w:rPr>
          <w:rFonts w:asciiTheme="minorHAnsi" w:hAnsiTheme="minorHAnsi" w:cstheme="minorHAnsi"/>
          <w:sz w:val="22"/>
          <w:szCs w:val="22"/>
        </w:rPr>
        <w:t>Continuing the discussion on property issues, the Board authorized Connie to negot</w:t>
      </w:r>
      <w:r w:rsidR="004E2F49" w:rsidRPr="004E2F49">
        <w:rPr>
          <w:rFonts w:asciiTheme="minorHAnsi" w:hAnsiTheme="minorHAnsi" w:cstheme="minorHAnsi"/>
          <w:sz w:val="22"/>
          <w:szCs w:val="22"/>
        </w:rPr>
        <w:t xml:space="preserve">iate a landscaping service agreement with Best Buddies Landscaping and to contact a pest removal company for squirrel removal. </w:t>
      </w:r>
    </w:p>
    <w:p w14:paraId="114CFE2B" w14:textId="77777777" w:rsidR="00780BB3" w:rsidRPr="00A53182" w:rsidRDefault="00780BB3" w:rsidP="00046B54">
      <w:pPr>
        <w:pStyle w:val="ListParagraph"/>
        <w:spacing w:after="160" w:line="256" w:lineRule="auto"/>
        <w:ind w:left="1080"/>
        <w:rPr>
          <w:rFonts w:asciiTheme="minorHAnsi" w:hAnsiTheme="minorHAnsi" w:cstheme="minorHAnsi"/>
          <w:sz w:val="22"/>
          <w:szCs w:val="22"/>
        </w:rPr>
      </w:pPr>
    </w:p>
    <w:p w14:paraId="2B9CAFA9" w14:textId="781CC0B0" w:rsidR="00046B54" w:rsidRPr="00A53182" w:rsidRDefault="00046B54" w:rsidP="001550CE">
      <w:pPr>
        <w:pStyle w:val="ListParagraph"/>
        <w:numPr>
          <w:ilvl w:val="0"/>
          <w:numId w:val="2"/>
        </w:numPr>
        <w:spacing w:after="160" w:line="256" w:lineRule="auto"/>
        <w:rPr>
          <w:rFonts w:asciiTheme="minorHAnsi" w:hAnsiTheme="minorHAnsi" w:cstheme="minorHAnsi"/>
          <w:sz w:val="22"/>
          <w:szCs w:val="22"/>
        </w:rPr>
      </w:pPr>
      <w:r w:rsidRPr="00A53182">
        <w:rPr>
          <w:rFonts w:asciiTheme="minorHAnsi" w:hAnsiTheme="minorHAnsi" w:cstheme="minorHAnsi"/>
          <w:b/>
          <w:bCs/>
          <w:sz w:val="22"/>
          <w:szCs w:val="22"/>
        </w:rPr>
        <w:t>DEVELOPMENT</w:t>
      </w:r>
      <w:r w:rsidRPr="00A53182">
        <w:rPr>
          <w:rFonts w:asciiTheme="minorHAnsi" w:hAnsiTheme="minorHAnsi" w:cstheme="minorHAnsi"/>
          <w:sz w:val="22"/>
          <w:szCs w:val="22"/>
        </w:rPr>
        <w:t xml:space="preserve"> – Julia Klossner</w:t>
      </w:r>
    </w:p>
    <w:p w14:paraId="63FE3D04" w14:textId="77777777" w:rsidR="007974A3" w:rsidRPr="00A53182" w:rsidRDefault="007974A3" w:rsidP="002F1948">
      <w:pPr>
        <w:pStyle w:val="ListParagraph"/>
        <w:tabs>
          <w:tab w:val="left" w:pos="1440"/>
        </w:tabs>
        <w:ind w:left="1080"/>
        <w:rPr>
          <w:rFonts w:asciiTheme="minorHAnsi" w:hAnsiTheme="minorHAnsi" w:cstheme="minorHAnsi"/>
          <w:sz w:val="22"/>
          <w:szCs w:val="22"/>
        </w:rPr>
      </w:pPr>
    </w:p>
    <w:p w14:paraId="3D2B4A87" w14:textId="0D198A7F" w:rsidR="0015370C" w:rsidRPr="00A53182" w:rsidRDefault="004A4D9F" w:rsidP="002F1948">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No report.</w:t>
      </w:r>
    </w:p>
    <w:p w14:paraId="2B5C184E" w14:textId="77777777" w:rsidR="008D739C" w:rsidRPr="00A53182"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695B6036" w14:textId="288D5E56" w:rsidR="00EE1355" w:rsidRPr="00A53182" w:rsidRDefault="006D61A7" w:rsidP="00DD48A7">
      <w:pPr>
        <w:pStyle w:val="ListParagraph"/>
        <w:numPr>
          <w:ilvl w:val="0"/>
          <w:numId w:val="2"/>
        </w:numPr>
        <w:tabs>
          <w:tab w:val="left" w:pos="990"/>
          <w:tab w:val="left" w:pos="1440"/>
        </w:tabs>
        <w:spacing w:before="100" w:beforeAutospacing="1" w:after="100" w:afterAutospacing="1"/>
        <w:rPr>
          <w:rFonts w:asciiTheme="minorHAnsi" w:hAnsiTheme="minorHAnsi" w:cstheme="minorHAnsi"/>
          <w:b/>
          <w:bCs/>
          <w:sz w:val="22"/>
          <w:szCs w:val="22"/>
        </w:rPr>
      </w:pPr>
      <w:r w:rsidRPr="00A53182">
        <w:rPr>
          <w:rFonts w:asciiTheme="minorHAnsi" w:hAnsiTheme="minorHAnsi" w:cstheme="minorHAnsi"/>
          <w:b/>
          <w:bCs/>
          <w:sz w:val="22"/>
          <w:szCs w:val="22"/>
        </w:rPr>
        <w:t>BUZZATHON/</w:t>
      </w:r>
      <w:r w:rsidR="001550CE" w:rsidRPr="00A53182">
        <w:rPr>
          <w:rFonts w:asciiTheme="minorHAnsi" w:hAnsiTheme="minorHAnsi" w:cstheme="minorHAnsi"/>
          <w:b/>
          <w:bCs/>
          <w:sz w:val="22"/>
          <w:szCs w:val="22"/>
        </w:rPr>
        <w:t>SPELLING BEE</w:t>
      </w:r>
      <w:r w:rsidR="001550CE" w:rsidRPr="00A53182">
        <w:rPr>
          <w:rFonts w:asciiTheme="minorHAnsi" w:hAnsiTheme="minorHAnsi" w:cstheme="minorHAnsi"/>
          <w:sz w:val="22"/>
          <w:szCs w:val="22"/>
        </w:rPr>
        <w:t xml:space="preserve"> – </w:t>
      </w:r>
      <w:r w:rsidR="0073514D" w:rsidRPr="00A53182">
        <w:rPr>
          <w:rFonts w:asciiTheme="minorHAnsi" w:hAnsiTheme="minorHAnsi" w:cstheme="minorHAnsi"/>
          <w:sz w:val="22"/>
          <w:szCs w:val="22"/>
        </w:rPr>
        <w:t>Joanne Reszka, Christopher Whitney</w:t>
      </w:r>
    </w:p>
    <w:p w14:paraId="61361258" w14:textId="6E4C06A4" w:rsidR="00C5331E" w:rsidRPr="00A53182" w:rsidRDefault="00C5331E" w:rsidP="00C5331E">
      <w:pPr>
        <w:pStyle w:val="ListParagraph"/>
        <w:tabs>
          <w:tab w:val="left" w:pos="990"/>
          <w:tab w:val="left" w:pos="1440"/>
        </w:tabs>
        <w:spacing w:before="100" w:beforeAutospacing="1" w:after="100" w:afterAutospacing="1"/>
        <w:ind w:left="1080"/>
        <w:rPr>
          <w:rFonts w:asciiTheme="minorHAnsi" w:hAnsiTheme="minorHAnsi" w:cstheme="minorHAnsi"/>
          <w:b/>
          <w:bCs/>
          <w:sz w:val="22"/>
          <w:szCs w:val="22"/>
        </w:rPr>
      </w:pPr>
    </w:p>
    <w:p w14:paraId="0B2F7B54" w14:textId="0F048555" w:rsidR="001C1AF2" w:rsidRPr="00A53182" w:rsidRDefault="00155EDF" w:rsidP="001C1AF2">
      <w:pPr>
        <w:pStyle w:val="ListParagraph"/>
        <w:tabs>
          <w:tab w:val="left" w:pos="1440"/>
        </w:tabs>
        <w:spacing w:before="100" w:beforeAutospacing="1" w:after="100" w:afterAutospacing="1"/>
        <w:ind w:left="990"/>
        <w:rPr>
          <w:rFonts w:asciiTheme="minorHAnsi" w:hAnsiTheme="minorHAnsi" w:cstheme="minorHAnsi"/>
          <w:sz w:val="22"/>
          <w:szCs w:val="22"/>
        </w:rPr>
      </w:pPr>
      <w:r>
        <w:rPr>
          <w:rFonts w:asciiTheme="minorHAnsi" w:hAnsiTheme="minorHAnsi" w:cstheme="minorHAnsi"/>
          <w:sz w:val="22"/>
          <w:szCs w:val="22"/>
        </w:rPr>
        <w:t xml:space="preserve">The fundraising event raised approximately $15,000 this year for a total of about $18,000 over the two years (the Bee was cancelled in 2021). </w:t>
      </w:r>
      <w:r w:rsidR="004E2F49">
        <w:rPr>
          <w:rFonts w:asciiTheme="minorHAnsi" w:hAnsiTheme="minorHAnsi" w:cstheme="minorHAnsi"/>
          <w:sz w:val="22"/>
          <w:szCs w:val="22"/>
        </w:rPr>
        <w:t xml:space="preserve">As a wrap-up, Joanne and Christopher have sent out thank-you notes, as well as a survey about the event to the team liaisons. They will plan to have a more in-depth discussion about the Bee </w:t>
      </w:r>
      <w:r>
        <w:rPr>
          <w:rFonts w:asciiTheme="minorHAnsi" w:hAnsiTheme="minorHAnsi" w:cstheme="minorHAnsi"/>
          <w:sz w:val="22"/>
          <w:szCs w:val="22"/>
        </w:rPr>
        <w:t>in the future.</w:t>
      </w:r>
    </w:p>
    <w:p w14:paraId="0253F7B6" w14:textId="4DC65E17" w:rsidR="00486A6A" w:rsidRPr="00A53182" w:rsidRDefault="00486A6A" w:rsidP="00486A6A">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5CB2A705" w:rsidR="004C24D5" w:rsidRPr="00A53182"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A53182">
        <w:rPr>
          <w:rFonts w:asciiTheme="minorHAnsi" w:hAnsiTheme="minorHAnsi" w:cstheme="minorHAnsi"/>
          <w:b/>
          <w:bCs/>
          <w:sz w:val="22"/>
          <w:szCs w:val="22"/>
        </w:rPr>
        <w:t xml:space="preserve">MARKETING </w:t>
      </w:r>
      <w:r w:rsidRPr="00A53182">
        <w:rPr>
          <w:rFonts w:asciiTheme="minorHAnsi" w:hAnsiTheme="minorHAnsi" w:cstheme="minorHAnsi"/>
          <w:sz w:val="22"/>
          <w:szCs w:val="22"/>
        </w:rPr>
        <w:t>– Liz Jordan</w:t>
      </w:r>
      <w:r w:rsidR="002E1769" w:rsidRPr="00A53182">
        <w:rPr>
          <w:rFonts w:asciiTheme="minorHAnsi" w:hAnsiTheme="minorHAnsi" w:cstheme="minorHAnsi"/>
          <w:sz w:val="22"/>
          <w:szCs w:val="22"/>
        </w:rPr>
        <w:t xml:space="preserve"> </w:t>
      </w:r>
    </w:p>
    <w:p w14:paraId="47080958" w14:textId="39341FC4" w:rsidR="0073514D" w:rsidRPr="00A53182" w:rsidRDefault="001C1AF2" w:rsidP="0073514D">
      <w:pPr>
        <w:tabs>
          <w:tab w:val="left" w:pos="900"/>
          <w:tab w:val="left" w:pos="1440"/>
        </w:tabs>
        <w:spacing w:before="100" w:beforeAutospacing="1" w:after="100" w:afterAutospacing="1"/>
        <w:ind w:left="990"/>
        <w:rPr>
          <w:rFonts w:asciiTheme="minorHAnsi" w:hAnsiTheme="minorHAnsi" w:cstheme="minorHAnsi"/>
          <w:color w:val="000000"/>
          <w:sz w:val="22"/>
          <w:szCs w:val="22"/>
        </w:rPr>
      </w:pPr>
      <w:r w:rsidRPr="00A53182">
        <w:rPr>
          <w:rFonts w:asciiTheme="minorHAnsi" w:hAnsiTheme="minorHAnsi" w:cstheme="minorHAnsi"/>
          <w:sz w:val="22"/>
          <w:szCs w:val="22"/>
        </w:rPr>
        <w:t>T</w:t>
      </w:r>
      <w:r w:rsidRPr="00A53182">
        <w:rPr>
          <w:rFonts w:asciiTheme="minorHAnsi" w:hAnsiTheme="minorHAnsi" w:cstheme="minorHAnsi"/>
          <w:color w:val="000000"/>
          <w:sz w:val="22"/>
          <w:szCs w:val="22"/>
        </w:rPr>
        <w:t xml:space="preserve">he </w:t>
      </w:r>
      <w:r w:rsidR="00C857C9" w:rsidRPr="00A53182">
        <w:rPr>
          <w:rFonts w:asciiTheme="minorHAnsi" w:hAnsiTheme="minorHAnsi" w:cstheme="minorHAnsi"/>
          <w:color w:val="000000"/>
          <w:sz w:val="22"/>
          <w:szCs w:val="22"/>
        </w:rPr>
        <w:t>November Operating Fund Appeal (NOFA)</w:t>
      </w:r>
      <w:r w:rsidRPr="00A53182">
        <w:rPr>
          <w:rFonts w:asciiTheme="minorHAnsi" w:hAnsiTheme="minorHAnsi" w:cstheme="minorHAnsi"/>
          <w:color w:val="000000"/>
          <w:sz w:val="22"/>
          <w:szCs w:val="22"/>
        </w:rPr>
        <w:t xml:space="preserve"> </w:t>
      </w:r>
      <w:r w:rsidR="0073514D" w:rsidRPr="00A53182">
        <w:rPr>
          <w:rFonts w:asciiTheme="minorHAnsi" w:hAnsiTheme="minorHAnsi" w:cstheme="minorHAnsi"/>
          <w:color w:val="000000"/>
          <w:sz w:val="22"/>
          <w:szCs w:val="22"/>
        </w:rPr>
        <w:t xml:space="preserve">is still with the designer but is on track to go to the printer as scheduled on October 28. </w:t>
      </w:r>
    </w:p>
    <w:p w14:paraId="3DAE7891" w14:textId="77777777" w:rsidR="0073514D" w:rsidRPr="00A53182" w:rsidRDefault="0073514D" w:rsidP="0073514D">
      <w:pPr>
        <w:tabs>
          <w:tab w:val="left" w:pos="990"/>
          <w:tab w:val="left" w:pos="1440"/>
        </w:tabs>
        <w:spacing w:before="100" w:beforeAutospacing="1" w:after="100" w:afterAutospacing="1"/>
        <w:ind w:left="1080"/>
        <w:rPr>
          <w:rFonts w:asciiTheme="minorHAnsi" w:hAnsiTheme="minorHAnsi" w:cstheme="minorHAnsi"/>
          <w:color w:val="000000"/>
          <w:sz w:val="22"/>
          <w:szCs w:val="22"/>
        </w:rPr>
      </w:pPr>
    </w:p>
    <w:p w14:paraId="5742DD6C" w14:textId="77777777" w:rsidR="005134B8" w:rsidRPr="00A53182" w:rsidRDefault="005134B8" w:rsidP="00342699">
      <w:pPr>
        <w:tabs>
          <w:tab w:val="left" w:pos="0"/>
          <w:tab w:val="left" w:pos="990"/>
          <w:tab w:val="left" w:pos="1440"/>
        </w:tabs>
        <w:ind w:left="1080"/>
        <w:rPr>
          <w:rFonts w:asciiTheme="minorHAnsi" w:hAnsiTheme="minorHAnsi" w:cstheme="minorHAnsi"/>
          <w:color w:val="000000"/>
          <w:sz w:val="22"/>
          <w:szCs w:val="22"/>
        </w:rPr>
      </w:pPr>
    </w:p>
    <w:p w14:paraId="582CF6F4" w14:textId="72431C3D" w:rsidR="0073514D" w:rsidRPr="00A53182" w:rsidRDefault="0073514D" w:rsidP="0073514D">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A53182">
        <w:rPr>
          <w:rFonts w:asciiTheme="minorHAnsi" w:hAnsiTheme="minorHAnsi" w:cstheme="minorHAnsi"/>
          <w:b/>
          <w:bCs/>
          <w:sz w:val="22"/>
          <w:szCs w:val="22"/>
        </w:rPr>
        <w:t xml:space="preserve">GOVERNANCE </w:t>
      </w:r>
      <w:r w:rsidRPr="00A53182">
        <w:rPr>
          <w:rFonts w:asciiTheme="minorHAnsi" w:hAnsiTheme="minorHAnsi" w:cstheme="minorHAnsi"/>
          <w:sz w:val="22"/>
          <w:szCs w:val="22"/>
        </w:rPr>
        <w:t xml:space="preserve">– Shereen White, Christopher Whitney </w:t>
      </w:r>
    </w:p>
    <w:p w14:paraId="500AC2B6" w14:textId="77777777" w:rsidR="0073514D" w:rsidRPr="00A53182" w:rsidRDefault="0073514D" w:rsidP="0073514D">
      <w:pPr>
        <w:pStyle w:val="ListParagraph"/>
        <w:tabs>
          <w:tab w:val="left" w:pos="1440"/>
        </w:tabs>
        <w:ind w:left="1080"/>
        <w:rPr>
          <w:rFonts w:asciiTheme="minorHAnsi" w:hAnsiTheme="minorHAnsi" w:cstheme="minorHAnsi"/>
          <w:sz w:val="22"/>
          <w:szCs w:val="22"/>
        </w:rPr>
      </w:pPr>
    </w:p>
    <w:p w14:paraId="47DC9250" w14:textId="551943E2" w:rsidR="0073514D" w:rsidRPr="00A53182" w:rsidRDefault="009345B0" w:rsidP="0073514D">
      <w:pPr>
        <w:pStyle w:val="ListParagraph"/>
        <w:ind w:left="1080"/>
        <w:rPr>
          <w:rFonts w:asciiTheme="minorHAnsi" w:hAnsiTheme="minorHAnsi" w:cstheme="minorHAnsi"/>
          <w:sz w:val="22"/>
          <w:szCs w:val="22"/>
        </w:rPr>
      </w:pPr>
      <w:r w:rsidRPr="004E2F49">
        <w:rPr>
          <w:rFonts w:asciiTheme="minorHAnsi" w:hAnsiTheme="minorHAnsi" w:cstheme="minorHAnsi"/>
          <w:sz w:val="22"/>
          <w:szCs w:val="22"/>
        </w:rPr>
        <w:t xml:space="preserve">A potential </w:t>
      </w:r>
      <w:r w:rsidR="004E2F49">
        <w:rPr>
          <w:rFonts w:asciiTheme="minorHAnsi" w:hAnsiTheme="minorHAnsi" w:cstheme="minorHAnsi"/>
          <w:sz w:val="22"/>
          <w:szCs w:val="22"/>
        </w:rPr>
        <w:t xml:space="preserve">new </w:t>
      </w:r>
      <w:r w:rsidRPr="004E2F49">
        <w:rPr>
          <w:rFonts w:asciiTheme="minorHAnsi" w:hAnsiTheme="minorHAnsi" w:cstheme="minorHAnsi"/>
          <w:sz w:val="22"/>
          <w:szCs w:val="22"/>
        </w:rPr>
        <w:t>Board member</w:t>
      </w:r>
      <w:r w:rsidR="00540632">
        <w:rPr>
          <w:rFonts w:asciiTheme="minorHAnsi" w:hAnsiTheme="minorHAnsi" w:cstheme="minorHAnsi"/>
          <w:sz w:val="22"/>
          <w:szCs w:val="22"/>
        </w:rPr>
        <w:t>, who will serve as the Solebury Township representative,</w:t>
      </w:r>
      <w:r w:rsidRPr="004E2F49">
        <w:rPr>
          <w:rFonts w:asciiTheme="minorHAnsi" w:hAnsiTheme="minorHAnsi" w:cstheme="minorHAnsi"/>
          <w:sz w:val="22"/>
          <w:szCs w:val="22"/>
        </w:rPr>
        <w:t xml:space="preserve"> will be invited to attend the November meeting. </w:t>
      </w:r>
      <w:r w:rsidR="0073514D" w:rsidRPr="004E2F49">
        <w:rPr>
          <w:rFonts w:asciiTheme="minorHAnsi" w:hAnsiTheme="minorHAnsi" w:cstheme="minorHAnsi"/>
          <w:sz w:val="22"/>
          <w:szCs w:val="22"/>
        </w:rPr>
        <w:t>The Solebury Board of Supervisors has been informed of this upcoming Board change.</w:t>
      </w:r>
      <w:r w:rsidR="0073514D" w:rsidRPr="00A53182">
        <w:rPr>
          <w:rFonts w:asciiTheme="minorHAnsi" w:hAnsiTheme="minorHAnsi" w:cstheme="minorHAnsi"/>
          <w:sz w:val="22"/>
          <w:szCs w:val="22"/>
        </w:rPr>
        <w:t xml:space="preserve"> </w:t>
      </w:r>
    </w:p>
    <w:p w14:paraId="3EED557C" w14:textId="77777777" w:rsidR="0073514D" w:rsidRPr="00A53182" w:rsidRDefault="0073514D" w:rsidP="0073514D">
      <w:pPr>
        <w:pStyle w:val="ListParagraph"/>
        <w:ind w:left="1080"/>
        <w:rPr>
          <w:rFonts w:asciiTheme="minorHAnsi" w:hAnsiTheme="minorHAnsi" w:cstheme="minorHAnsi"/>
          <w:sz w:val="22"/>
          <w:szCs w:val="22"/>
        </w:rPr>
      </w:pPr>
    </w:p>
    <w:p w14:paraId="4146D5FC" w14:textId="64E61E98" w:rsidR="005134B8" w:rsidRPr="00A53182" w:rsidRDefault="001D08ED" w:rsidP="00D6099C">
      <w:pPr>
        <w:pStyle w:val="ListParagraph"/>
        <w:numPr>
          <w:ilvl w:val="0"/>
          <w:numId w:val="2"/>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FRIENDS OF THE LIBRARY (FOL)</w:t>
      </w:r>
      <w:r w:rsidRPr="00A53182">
        <w:rPr>
          <w:rFonts w:asciiTheme="minorHAnsi" w:hAnsiTheme="minorHAnsi" w:cstheme="minorHAnsi"/>
          <w:sz w:val="22"/>
          <w:szCs w:val="22"/>
        </w:rPr>
        <w:t xml:space="preserve"> – </w:t>
      </w:r>
      <w:r w:rsidR="00342699" w:rsidRPr="00A53182">
        <w:rPr>
          <w:rFonts w:asciiTheme="minorHAnsi" w:hAnsiTheme="minorHAnsi" w:cstheme="minorHAnsi"/>
          <w:sz w:val="22"/>
          <w:szCs w:val="22"/>
        </w:rPr>
        <w:t>Carol Spencer</w:t>
      </w:r>
    </w:p>
    <w:p w14:paraId="2D653DDD" w14:textId="77777777" w:rsidR="00FF4323" w:rsidRPr="00A53182" w:rsidRDefault="00FF4323" w:rsidP="00FF4323">
      <w:pPr>
        <w:pStyle w:val="ListParagraph"/>
        <w:tabs>
          <w:tab w:val="left" w:pos="990"/>
          <w:tab w:val="left" w:pos="1440"/>
        </w:tabs>
        <w:ind w:left="1080"/>
        <w:rPr>
          <w:rFonts w:asciiTheme="minorHAnsi" w:hAnsiTheme="minorHAnsi" w:cstheme="minorHAnsi"/>
          <w:sz w:val="22"/>
          <w:szCs w:val="22"/>
        </w:rPr>
      </w:pPr>
    </w:p>
    <w:p w14:paraId="6307F2D4" w14:textId="16CED860" w:rsidR="004E2F49" w:rsidRDefault="001D08ED" w:rsidP="00342699">
      <w:pPr>
        <w:tabs>
          <w:tab w:val="left" w:pos="0"/>
          <w:tab w:val="left" w:pos="900"/>
          <w:tab w:val="left" w:pos="1440"/>
        </w:tabs>
        <w:ind w:left="990"/>
        <w:rPr>
          <w:rFonts w:asciiTheme="minorHAnsi" w:hAnsiTheme="minorHAnsi" w:cstheme="minorHAnsi"/>
          <w:color w:val="000000"/>
          <w:sz w:val="22"/>
          <w:szCs w:val="22"/>
        </w:rPr>
      </w:pPr>
      <w:r w:rsidRPr="00A53182">
        <w:rPr>
          <w:rFonts w:asciiTheme="minorHAnsi" w:hAnsiTheme="minorHAnsi" w:cstheme="minorHAnsi"/>
          <w:color w:val="000000"/>
          <w:sz w:val="22"/>
          <w:szCs w:val="22"/>
        </w:rPr>
        <w:t xml:space="preserve">The FOL Book Sale </w:t>
      </w:r>
      <w:r w:rsidR="00342699" w:rsidRPr="00A53182">
        <w:rPr>
          <w:rFonts w:asciiTheme="minorHAnsi" w:hAnsiTheme="minorHAnsi" w:cstheme="minorHAnsi"/>
          <w:color w:val="000000"/>
          <w:sz w:val="22"/>
          <w:szCs w:val="22"/>
        </w:rPr>
        <w:t xml:space="preserve">on Main Street in New Hope will continue through the end of October, weather permitting, and has thus far </w:t>
      </w:r>
      <w:r w:rsidR="00641806">
        <w:rPr>
          <w:rFonts w:asciiTheme="minorHAnsi" w:hAnsiTheme="minorHAnsi" w:cstheme="minorHAnsi"/>
          <w:color w:val="000000"/>
          <w:sz w:val="22"/>
          <w:szCs w:val="22"/>
        </w:rPr>
        <w:t xml:space="preserve">has </w:t>
      </w:r>
      <w:r w:rsidR="00342699" w:rsidRPr="00A53182">
        <w:rPr>
          <w:rFonts w:asciiTheme="minorHAnsi" w:hAnsiTheme="minorHAnsi" w:cstheme="minorHAnsi"/>
          <w:color w:val="000000"/>
          <w:sz w:val="22"/>
          <w:szCs w:val="22"/>
        </w:rPr>
        <w:t xml:space="preserve">raised </w:t>
      </w:r>
      <w:r w:rsidR="00755664">
        <w:rPr>
          <w:rFonts w:asciiTheme="minorHAnsi" w:hAnsiTheme="minorHAnsi" w:cstheme="minorHAnsi"/>
          <w:color w:val="000000"/>
          <w:sz w:val="22"/>
          <w:szCs w:val="22"/>
        </w:rPr>
        <w:t>a total of $8,909</w:t>
      </w:r>
      <w:r w:rsidR="00342699" w:rsidRPr="00A53182">
        <w:rPr>
          <w:rFonts w:asciiTheme="minorHAnsi" w:hAnsiTheme="minorHAnsi" w:cstheme="minorHAnsi"/>
          <w:color w:val="000000"/>
          <w:sz w:val="22"/>
          <w:szCs w:val="22"/>
        </w:rPr>
        <w:t xml:space="preserve">. </w:t>
      </w:r>
      <w:r w:rsidR="004E2F49">
        <w:rPr>
          <w:rFonts w:asciiTheme="minorHAnsi" w:hAnsiTheme="minorHAnsi" w:cstheme="minorHAnsi"/>
          <w:color w:val="000000"/>
          <w:sz w:val="22"/>
          <w:szCs w:val="22"/>
        </w:rPr>
        <w:t xml:space="preserve">The FOL has designated gifts of </w:t>
      </w:r>
      <w:r w:rsidR="00755664">
        <w:rPr>
          <w:rFonts w:asciiTheme="minorHAnsi" w:hAnsiTheme="minorHAnsi" w:cstheme="minorHAnsi"/>
          <w:color w:val="000000"/>
          <w:sz w:val="22"/>
          <w:szCs w:val="22"/>
        </w:rPr>
        <w:t>$3</w:t>
      </w:r>
      <w:r w:rsidR="00641806">
        <w:rPr>
          <w:rFonts w:asciiTheme="minorHAnsi" w:hAnsiTheme="minorHAnsi" w:cstheme="minorHAnsi"/>
          <w:color w:val="000000"/>
          <w:sz w:val="22"/>
          <w:szCs w:val="22"/>
        </w:rPr>
        <w:t>,</w:t>
      </w:r>
      <w:r w:rsidR="00755664">
        <w:rPr>
          <w:rFonts w:asciiTheme="minorHAnsi" w:hAnsiTheme="minorHAnsi" w:cstheme="minorHAnsi"/>
          <w:color w:val="000000"/>
          <w:sz w:val="22"/>
          <w:szCs w:val="22"/>
        </w:rPr>
        <w:t xml:space="preserve">500 for </w:t>
      </w:r>
      <w:r w:rsidR="004E2F49">
        <w:rPr>
          <w:rFonts w:asciiTheme="minorHAnsi" w:hAnsiTheme="minorHAnsi" w:cstheme="minorHAnsi"/>
          <w:color w:val="000000"/>
          <w:sz w:val="22"/>
          <w:szCs w:val="22"/>
        </w:rPr>
        <w:t>the new security system and $5,000 for 2023 adult programming.</w:t>
      </w:r>
    </w:p>
    <w:p w14:paraId="519C8665" w14:textId="77777777" w:rsidR="00342699" w:rsidRPr="00A53182" w:rsidRDefault="00342699" w:rsidP="00342699">
      <w:pPr>
        <w:tabs>
          <w:tab w:val="left" w:pos="0"/>
          <w:tab w:val="left" w:pos="900"/>
          <w:tab w:val="left" w:pos="1440"/>
        </w:tabs>
        <w:ind w:left="990"/>
        <w:rPr>
          <w:rFonts w:asciiTheme="minorHAnsi" w:hAnsiTheme="minorHAnsi" w:cstheme="minorHAnsi"/>
          <w:color w:val="000000"/>
          <w:sz w:val="22"/>
          <w:szCs w:val="22"/>
        </w:rPr>
      </w:pPr>
    </w:p>
    <w:p w14:paraId="325CE2D5" w14:textId="3BC695A4" w:rsidR="00FF4323" w:rsidRPr="00A53182" w:rsidRDefault="00E822C3" w:rsidP="00FF4323">
      <w:pPr>
        <w:pStyle w:val="ListParagraph"/>
        <w:numPr>
          <w:ilvl w:val="0"/>
          <w:numId w:val="2"/>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OTHER ITEMS</w:t>
      </w:r>
      <w:r w:rsidRPr="00A53182">
        <w:rPr>
          <w:rFonts w:asciiTheme="minorHAnsi" w:hAnsiTheme="minorHAnsi" w:cstheme="minorHAnsi"/>
          <w:sz w:val="22"/>
          <w:szCs w:val="22"/>
        </w:rPr>
        <w:t xml:space="preserve"> </w:t>
      </w:r>
      <w:r w:rsidR="00C446F4" w:rsidRPr="00A53182">
        <w:rPr>
          <w:rFonts w:asciiTheme="minorHAnsi" w:hAnsiTheme="minorHAnsi" w:cstheme="minorHAnsi"/>
          <w:sz w:val="22"/>
          <w:szCs w:val="22"/>
        </w:rPr>
        <w:t>–</w:t>
      </w:r>
      <w:r w:rsidR="002B4F93" w:rsidRPr="00A53182">
        <w:rPr>
          <w:rFonts w:asciiTheme="minorHAnsi" w:hAnsiTheme="minorHAnsi" w:cstheme="minorHAnsi"/>
          <w:sz w:val="22"/>
          <w:szCs w:val="22"/>
        </w:rPr>
        <w:t xml:space="preserve"> </w:t>
      </w:r>
      <w:r w:rsidR="0029630F" w:rsidRPr="00A53182">
        <w:rPr>
          <w:rFonts w:asciiTheme="minorHAnsi" w:hAnsiTheme="minorHAnsi" w:cstheme="minorHAnsi"/>
          <w:sz w:val="22"/>
          <w:szCs w:val="22"/>
        </w:rPr>
        <w:t>Doug Brindley</w:t>
      </w:r>
    </w:p>
    <w:p w14:paraId="4C6791B7" w14:textId="77777777" w:rsidR="00C5331E" w:rsidRPr="00A53182" w:rsidRDefault="00C5331E" w:rsidP="00C5331E">
      <w:pPr>
        <w:pStyle w:val="ListParagraph"/>
        <w:tabs>
          <w:tab w:val="left" w:pos="990"/>
          <w:tab w:val="left" w:pos="1440"/>
        </w:tabs>
        <w:ind w:left="1080"/>
        <w:rPr>
          <w:rFonts w:asciiTheme="minorHAnsi" w:hAnsiTheme="minorHAnsi" w:cstheme="minorHAnsi"/>
          <w:sz w:val="22"/>
          <w:szCs w:val="22"/>
        </w:rPr>
      </w:pPr>
    </w:p>
    <w:p w14:paraId="214C7683" w14:textId="1D8AD042" w:rsidR="0009174B" w:rsidRPr="0009174B" w:rsidRDefault="0009174B" w:rsidP="00B16A38">
      <w:pPr>
        <w:tabs>
          <w:tab w:val="left" w:pos="1440"/>
        </w:tabs>
        <w:ind w:left="990"/>
        <w:rPr>
          <w:rFonts w:asciiTheme="minorHAnsi" w:hAnsiTheme="minorHAnsi" w:cstheme="minorHAnsi"/>
          <w:sz w:val="22"/>
          <w:szCs w:val="22"/>
        </w:rPr>
      </w:pPr>
      <w:r w:rsidRPr="0009174B">
        <w:rPr>
          <w:rFonts w:asciiTheme="minorHAnsi" w:hAnsiTheme="minorHAnsi" w:cstheme="minorHAnsi"/>
          <w:sz w:val="22"/>
          <w:szCs w:val="22"/>
        </w:rPr>
        <w:t xml:space="preserve">Deirdre noted that New Hope Borough Council voted unanimously to approve an extra $10,000 </w:t>
      </w:r>
      <w:r w:rsidR="00540632">
        <w:rPr>
          <w:rFonts w:asciiTheme="minorHAnsi" w:hAnsiTheme="minorHAnsi" w:cstheme="minorHAnsi"/>
          <w:sz w:val="22"/>
          <w:szCs w:val="22"/>
        </w:rPr>
        <w:t>towards</w:t>
      </w:r>
      <w:r w:rsidRPr="0009174B">
        <w:rPr>
          <w:rFonts w:asciiTheme="minorHAnsi" w:hAnsiTheme="minorHAnsi" w:cstheme="minorHAnsi"/>
          <w:sz w:val="22"/>
          <w:szCs w:val="22"/>
        </w:rPr>
        <w:t xml:space="preserve"> the library’s general fund in 2023 at </w:t>
      </w:r>
      <w:r w:rsidR="00540632">
        <w:rPr>
          <w:rFonts w:asciiTheme="minorHAnsi" w:hAnsiTheme="minorHAnsi" w:cstheme="minorHAnsi"/>
          <w:sz w:val="22"/>
          <w:szCs w:val="22"/>
        </w:rPr>
        <w:t xml:space="preserve">their </w:t>
      </w:r>
      <w:r w:rsidRPr="0009174B">
        <w:rPr>
          <w:rFonts w:asciiTheme="minorHAnsi" w:hAnsiTheme="minorHAnsi" w:cstheme="minorHAnsi"/>
          <w:sz w:val="22"/>
          <w:szCs w:val="22"/>
        </w:rPr>
        <w:t>meeting</w:t>
      </w:r>
      <w:r>
        <w:rPr>
          <w:rFonts w:asciiTheme="minorHAnsi" w:hAnsiTheme="minorHAnsi" w:cstheme="minorHAnsi"/>
          <w:sz w:val="22"/>
          <w:szCs w:val="22"/>
        </w:rPr>
        <w:t xml:space="preserve"> on October 18, 2022.</w:t>
      </w:r>
    </w:p>
    <w:p w14:paraId="0F15B740" w14:textId="77777777" w:rsidR="00B16A38" w:rsidRPr="00A53182" w:rsidRDefault="00B16A38" w:rsidP="00B16A38">
      <w:pPr>
        <w:tabs>
          <w:tab w:val="left" w:pos="1440"/>
        </w:tabs>
        <w:ind w:left="990"/>
        <w:rPr>
          <w:rFonts w:asciiTheme="minorHAnsi" w:hAnsiTheme="minorHAnsi" w:cstheme="minorHAnsi"/>
          <w:sz w:val="22"/>
          <w:szCs w:val="22"/>
        </w:rPr>
      </w:pPr>
    </w:p>
    <w:p w14:paraId="59B9CB5A" w14:textId="406CC683" w:rsidR="00E822C3" w:rsidRPr="00A53182" w:rsidRDefault="001D08ED" w:rsidP="00FF4323">
      <w:pPr>
        <w:tabs>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Doug adjourned the meeting at 6:</w:t>
      </w:r>
      <w:r w:rsidR="003942A4">
        <w:rPr>
          <w:rFonts w:asciiTheme="minorHAnsi" w:hAnsiTheme="minorHAnsi" w:cstheme="minorHAnsi"/>
          <w:sz w:val="22"/>
          <w:szCs w:val="22"/>
        </w:rPr>
        <w:t>58</w:t>
      </w:r>
      <w:r w:rsidRPr="00A53182">
        <w:rPr>
          <w:rFonts w:asciiTheme="minorHAnsi" w:hAnsiTheme="minorHAnsi" w:cstheme="minorHAnsi"/>
          <w:sz w:val="22"/>
          <w:szCs w:val="22"/>
        </w:rPr>
        <w:t xml:space="preserve"> p.m. </w:t>
      </w:r>
      <w:r w:rsidR="00D85A78" w:rsidRPr="00A53182">
        <w:rPr>
          <w:rFonts w:asciiTheme="minorHAnsi" w:hAnsiTheme="minorHAnsi" w:cstheme="minorHAnsi"/>
          <w:sz w:val="22"/>
          <w:szCs w:val="22"/>
        </w:rPr>
        <w:t>Next meeting:</w:t>
      </w:r>
      <w:r w:rsidR="008B1D58" w:rsidRPr="00A53182">
        <w:rPr>
          <w:rFonts w:asciiTheme="minorHAnsi" w:hAnsiTheme="minorHAnsi" w:cstheme="minorHAnsi"/>
          <w:sz w:val="22"/>
          <w:szCs w:val="22"/>
        </w:rPr>
        <w:t xml:space="preserve"> </w:t>
      </w:r>
      <w:r w:rsidR="0073514D" w:rsidRPr="00A53182">
        <w:rPr>
          <w:rFonts w:asciiTheme="minorHAnsi" w:hAnsiTheme="minorHAnsi" w:cstheme="minorHAnsi"/>
          <w:sz w:val="22"/>
          <w:szCs w:val="22"/>
        </w:rPr>
        <w:t xml:space="preserve">November </w:t>
      </w:r>
      <w:r w:rsidR="005E125F" w:rsidRPr="00A53182">
        <w:rPr>
          <w:rFonts w:asciiTheme="minorHAnsi" w:hAnsiTheme="minorHAnsi" w:cstheme="minorHAnsi"/>
          <w:sz w:val="22"/>
          <w:szCs w:val="22"/>
        </w:rPr>
        <w:t>16, 2022.</w:t>
      </w:r>
    </w:p>
    <w:p w14:paraId="1059FE40" w14:textId="77777777" w:rsidR="00DB1678" w:rsidRPr="00A53182" w:rsidRDefault="00DB1678" w:rsidP="007106BD">
      <w:pPr>
        <w:tabs>
          <w:tab w:val="left" w:pos="990"/>
          <w:tab w:val="left" w:pos="1440"/>
        </w:tabs>
        <w:ind w:left="990"/>
        <w:rPr>
          <w:rFonts w:asciiTheme="minorHAnsi" w:hAnsiTheme="minorHAnsi" w:cstheme="minorHAnsi"/>
          <w:sz w:val="22"/>
          <w:szCs w:val="22"/>
        </w:rPr>
      </w:pPr>
    </w:p>
    <w:p w14:paraId="17035FE6" w14:textId="77777777" w:rsidR="009D6A05" w:rsidRPr="00A53182" w:rsidRDefault="009D6A05" w:rsidP="007106BD">
      <w:pPr>
        <w:tabs>
          <w:tab w:val="left" w:pos="990"/>
          <w:tab w:val="left" w:pos="1440"/>
        </w:tabs>
        <w:ind w:left="990"/>
        <w:rPr>
          <w:rFonts w:asciiTheme="minorHAnsi" w:hAnsiTheme="minorHAnsi" w:cstheme="minorHAnsi"/>
          <w:sz w:val="22"/>
          <w:szCs w:val="22"/>
        </w:rPr>
      </w:pPr>
    </w:p>
    <w:p w14:paraId="28E7F5D1" w14:textId="7782A662" w:rsidR="006D709B" w:rsidRPr="00A53182" w:rsidRDefault="00E822C3" w:rsidP="007106BD">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Respectfully submitted,</w:t>
      </w:r>
      <w:r w:rsidR="006D709B" w:rsidRPr="00A53182">
        <w:rPr>
          <w:rFonts w:asciiTheme="minorHAnsi" w:hAnsiTheme="minorHAnsi" w:cstheme="minorHAnsi"/>
          <w:sz w:val="22"/>
          <w:szCs w:val="22"/>
        </w:rPr>
        <w:t xml:space="preserve"> </w:t>
      </w:r>
    </w:p>
    <w:p w14:paraId="566034C4" w14:textId="43D52F40" w:rsidR="004508B2" w:rsidRPr="00A53182" w:rsidRDefault="004508B2" w:rsidP="007106BD">
      <w:pPr>
        <w:tabs>
          <w:tab w:val="left" w:pos="990"/>
          <w:tab w:val="left" w:pos="1440"/>
        </w:tabs>
        <w:ind w:left="990"/>
        <w:rPr>
          <w:rFonts w:asciiTheme="minorHAnsi" w:hAnsiTheme="minorHAnsi" w:cstheme="minorHAnsi"/>
          <w:sz w:val="22"/>
          <w:szCs w:val="22"/>
        </w:rPr>
      </w:pPr>
    </w:p>
    <w:p w14:paraId="6482813D" w14:textId="3D97ACF9" w:rsidR="004508B2" w:rsidRDefault="004508B2" w:rsidP="007106BD">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ED3B07C" w14:textId="0B6F3668" w:rsidR="0012312D" w:rsidRDefault="0012312D" w:rsidP="007106BD">
      <w:pPr>
        <w:tabs>
          <w:tab w:val="left" w:pos="990"/>
          <w:tab w:val="left" w:pos="1440"/>
        </w:tabs>
        <w:ind w:left="990"/>
        <w:rPr>
          <w:rFonts w:asciiTheme="minorHAnsi" w:hAnsiTheme="minorHAnsi" w:cstheme="minorHAnsi"/>
          <w:sz w:val="22"/>
          <w:szCs w:val="22"/>
        </w:rPr>
      </w:pPr>
    </w:p>
    <w:p w14:paraId="4486E4B6" w14:textId="0600E50D" w:rsidR="0012312D" w:rsidRDefault="0012312D">
      <w:pPr>
        <w:rPr>
          <w:rFonts w:asciiTheme="minorHAnsi" w:hAnsiTheme="minorHAnsi" w:cstheme="minorHAnsi"/>
          <w:sz w:val="22"/>
          <w:szCs w:val="22"/>
        </w:rPr>
      </w:pPr>
      <w:r>
        <w:rPr>
          <w:rFonts w:asciiTheme="minorHAnsi" w:hAnsiTheme="minorHAnsi" w:cstheme="minorHAnsi"/>
          <w:sz w:val="22"/>
          <w:szCs w:val="22"/>
        </w:rPr>
        <w:br w:type="page"/>
      </w:r>
    </w:p>
    <w:p w14:paraId="6B5FC969" w14:textId="544612F3" w:rsidR="0012312D" w:rsidRPr="0012312D" w:rsidRDefault="0012312D" w:rsidP="007106BD">
      <w:pPr>
        <w:tabs>
          <w:tab w:val="left" w:pos="990"/>
          <w:tab w:val="left" w:pos="1440"/>
        </w:tabs>
        <w:ind w:left="990"/>
        <w:rPr>
          <w:rFonts w:asciiTheme="minorHAnsi" w:hAnsiTheme="minorHAnsi" w:cstheme="minorHAnsi"/>
          <w:b/>
          <w:bCs/>
          <w:sz w:val="22"/>
          <w:szCs w:val="22"/>
        </w:rPr>
      </w:pPr>
      <w:r w:rsidRPr="0012312D">
        <w:rPr>
          <w:rFonts w:asciiTheme="minorHAnsi" w:hAnsiTheme="minorHAnsi" w:cstheme="minorHAnsi"/>
          <w:b/>
          <w:bCs/>
          <w:sz w:val="22"/>
          <w:szCs w:val="22"/>
        </w:rPr>
        <w:lastRenderedPageBreak/>
        <w:t>ADDENDUM:</w:t>
      </w:r>
    </w:p>
    <w:p w14:paraId="61334835" w14:textId="0765F711" w:rsidR="009D6A05" w:rsidRPr="0012312D" w:rsidRDefault="009D6A05" w:rsidP="007106BD">
      <w:pPr>
        <w:tabs>
          <w:tab w:val="left" w:pos="990"/>
          <w:tab w:val="left" w:pos="1440"/>
        </w:tabs>
        <w:ind w:left="990"/>
        <w:rPr>
          <w:rFonts w:asciiTheme="minorHAnsi" w:hAnsiTheme="minorHAnsi" w:cstheme="minorHAnsi"/>
          <w:b/>
          <w:bCs/>
          <w:sz w:val="22"/>
          <w:szCs w:val="22"/>
        </w:rPr>
      </w:pPr>
    </w:p>
    <w:p w14:paraId="6DC40A89" w14:textId="14D50EED" w:rsidR="009D6A05" w:rsidRDefault="009D6A05" w:rsidP="007106BD">
      <w:pPr>
        <w:tabs>
          <w:tab w:val="left" w:pos="990"/>
          <w:tab w:val="left" w:pos="1440"/>
        </w:tabs>
        <w:ind w:left="990"/>
        <w:rPr>
          <w:rFonts w:asciiTheme="minorHAnsi" w:hAnsiTheme="minorHAnsi" w:cstheme="minorHAnsi"/>
          <w:sz w:val="22"/>
          <w:szCs w:val="22"/>
        </w:rPr>
      </w:pPr>
    </w:p>
    <w:p w14:paraId="44591F3B" w14:textId="35D4E84F" w:rsidR="009D6A05" w:rsidRDefault="009D6A05" w:rsidP="007106BD">
      <w:pPr>
        <w:tabs>
          <w:tab w:val="left" w:pos="990"/>
          <w:tab w:val="left" w:pos="1440"/>
        </w:tabs>
        <w:ind w:left="990"/>
        <w:rPr>
          <w:rFonts w:asciiTheme="minorHAnsi" w:hAnsiTheme="minorHAnsi" w:cstheme="minorHAnsi"/>
          <w:sz w:val="22"/>
          <w:szCs w:val="22"/>
        </w:rPr>
      </w:pPr>
    </w:p>
    <w:tbl>
      <w:tblPr>
        <w:tblW w:w="14932" w:type="dxa"/>
        <w:tblLook w:val="04A0" w:firstRow="1" w:lastRow="0" w:firstColumn="1" w:lastColumn="0" w:noHBand="0" w:noVBand="1"/>
      </w:tblPr>
      <w:tblGrid>
        <w:gridCol w:w="1655"/>
        <w:gridCol w:w="1584"/>
        <w:gridCol w:w="1437"/>
        <w:gridCol w:w="1716"/>
        <w:gridCol w:w="1996"/>
        <w:gridCol w:w="1996"/>
        <w:gridCol w:w="2076"/>
        <w:gridCol w:w="1596"/>
        <w:gridCol w:w="1076"/>
      </w:tblGrid>
      <w:tr w:rsidR="0012312D" w:rsidRPr="0012312D" w14:paraId="287808A8" w14:textId="77777777" w:rsidTr="0012312D">
        <w:trPr>
          <w:trHeight w:val="240"/>
        </w:trPr>
        <w:tc>
          <w:tcPr>
            <w:tcW w:w="4676" w:type="dxa"/>
            <w:gridSpan w:val="3"/>
            <w:tcBorders>
              <w:top w:val="nil"/>
              <w:left w:val="nil"/>
              <w:bottom w:val="nil"/>
              <w:right w:val="nil"/>
            </w:tcBorders>
            <w:shd w:val="clear" w:color="auto" w:fill="auto"/>
            <w:noWrap/>
            <w:vAlign w:val="bottom"/>
            <w:hideMark/>
          </w:tcPr>
          <w:p w14:paraId="67762E2A"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September 2022 Prior Years Comparison</w:t>
            </w:r>
          </w:p>
        </w:tc>
        <w:tc>
          <w:tcPr>
            <w:tcW w:w="1716" w:type="dxa"/>
            <w:tcBorders>
              <w:top w:val="nil"/>
              <w:left w:val="nil"/>
              <w:bottom w:val="nil"/>
              <w:right w:val="nil"/>
            </w:tcBorders>
            <w:shd w:val="clear" w:color="auto" w:fill="auto"/>
            <w:noWrap/>
            <w:vAlign w:val="bottom"/>
            <w:hideMark/>
          </w:tcPr>
          <w:p w14:paraId="3BD5E06B"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170F3693"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DAD66BE"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404B497C"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234EF84F"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798B582" w14:textId="77777777" w:rsidR="0012312D" w:rsidRPr="0012312D" w:rsidRDefault="0012312D" w:rsidP="0012312D">
            <w:pPr>
              <w:rPr>
                <w:sz w:val="20"/>
                <w:szCs w:val="20"/>
              </w:rPr>
            </w:pPr>
          </w:p>
        </w:tc>
      </w:tr>
      <w:tr w:rsidR="0012312D" w:rsidRPr="0012312D" w14:paraId="461BFEDD" w14:textId="77777777" w:rsidTr="0012312D">
        <w:trPr>
          <w:trHeight w:val="260"/>
        </w:trPr>
        <w:tc>
          <w:tcPr>
            <w:tcW w:w="1655" w:type="dxa"/>
            <w:tcBorders>
              <w:top w:val="nil"/>
              <w:left w:val="nil"/>
              <w:bottom w:val="nil"/>
              <w:right w:val="nil"/>
            </w:tcBorders>
            <w:shd w:val="clear" w:color="auto" w:fill="auto"/>
            <w:noWrap/>
            <w:vAlign w:val="bottom"/>
            <w:hideMark/>
          </w:tcPr>
          <w:p w14:paraId="1FF0D30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4DB62CA"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1F69DDA4"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3B68929A"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5CCF65D"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3140E27"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036FA2C6"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6CC426AC"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C0C7CC9" w14:textId="77777777" w:rsidR="0012312D" w:rsidRPr="0012312D" w:rsidRDefault="0012312D" w:rsidP="0012312D">
            <w:pPr>
              <w:rPr>
                <w:sz w:val="20"/>
                <w:szCs w:val="20"/>
              </w:rPr>
            </w:pPr>
          </w:p>
        </w:tc>
      </w:tr>
      <w:tr w:rsidR="0012312D" w:rsidRPr="0012312D" w14:paraId="1D552C74" w14:textId="77777777" w:rsidTr="0012312D">
        <w:trPr>
          <w:trHeight w:val="260"/>
        </w:trPr>
        <w:tc>
          <w:tcPr>
            <w:tcW w:w="1655" w:type="dxa"/>
            <w:tcBorders>
              <w:top w:val="nil"/>
              <w:left w:val="nil"/>
              <w:bottom w:val="nil"/>
              <w:right w:val="nil"/>
            </w:tcBorders>
            <w:shd w:val="clear" w:color="auto" w:fill="auto"/>
            <w:noWrap/>
            <w:vAlign w:val="bottom"/>
            <w:hideMark/>
          </w:tcPr>
          <w:p w14:paraId="3B0D47F1"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078DB25C"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437" w:type="dxa"/>
            <w:tcBorders>
              <w:top w:val="nil"/>
              <w:left w:val="nil"/>
              <w:bottom w:val="nil"/>
              <w:right w:val="nil"/>
            </w:tcBorders>
            <w:shd w:val="clear" w:color="auto" w:fill="auto"/>
            <w:noWrap/>
            <w:vAlign w:val="bottom"/>
            <w:hideMark/>
          </w:tcPr>
          <w:p w14:paraId="620023AD"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716" w:type="dxa"/>
            <w:tcBorders>
              <w:top w:val="nil"/>
              <w:left w:val="nil"/>
              <w:bottom w:val="nil"/>
              <w:right w:val="nil"/>
            </w:tcBorders>
            <w:shd w:val="clear" w:color="auto" w:fill="auto"/>
            <w:noWrap/>
            <w:vAlign w:val="bottom"/>
            <w:hideMark/>
          </w:tcPr>
          <w:p w14:paraId="3A657CC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996" w:type="dxa"/>
            <w:tcBorders>
              <w:top w:val="nil"/>
              <w:left w:val="nil"/>
              <w:bottom w:val="nil"/>
              <w:right w:val="nil"/>
            </w:tcBorders>
            <w:shd w:val="clear" w:color="auto" w:fill="auto"/>
            <w:noWrap/>
            <w:vAlign w:val="bottom"/>
            <w:hideMark/>
          </w:tcPr>
          <w:p w14:paraId="62711C29" w14:textId="77777777" w:rsidR="0012312D" w:rsidRPr="0012312D" w:rsidRDefault="0012312D" w:rsidP="0012312D">
            <w:pPr>
              <w:jc w:val="cente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28523560" w14:textId="77777777" w:rsidR="0012312D" w:rsidRPr="0012312D" w:rsidRDefault="0012312D" w:rsidP="0012312D">
            <w:pPr>
              <w:jc w:val="center"/>
              <w:rPr>
                <w:sz w:val="20"/>
                <w:szCs w:val="20"/>
              </w:rPr>
            </w:pPr>
          </w:p>
        </w:tc>
        <w:tc>
          <w:tcPr>
            <w:tcW w:w="1876" w:type="dxa"/>
            <w:tcBorders>
              <w:top w:val="nil"/>
              <w:left w:val="nil"/>
              <w:bottom w:val="nil"/>
              <w:right w:val="nil"/>
            </w:tcBorders>
            <w:shd w:val="clear" w:color="auto" w:fill="auto"/>
            <w:noWrap/>
            <w:vAlign w:val="bottom"/>
            <w:hideMark/>
          </w:tcPr>
          <w:p w14:paraId="74D66D9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Total</w:t>
            </w:r>
          </w:p>
        </w:tc>
        <w:tc>
          <w:tcPr>
            <w:tcW w:w="1596" w:type="dxa"/>
            <w:tcBorders>
              <w:top w:val="nil"/>
              <w:left w:val="nil"/>
              <w:bottom w:val="nil"/>
              <w:right w:val="nil"/>
            </w:tcBorders>
            <w:shd w:val="clear" w:color="auto" w:fill="auto"/>
            <w:noWrap/>
            <w:vAlign w:val="bottom"/>
            <w:hideMark/>
          </w:tcPr>
          <w:p w14:paraId="6137A2F5" w14:textId="77777777" w:rsidR="0012312D" w:rsidRPr="0012312D" w:rsidRDefault="0012312D" w:rsidP="0012312D">
            <w:pPr>
              <w:jc w:val="cente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2E736E24" w14:textId="77777777" w:rsidR="0012312D" w:rsidRPr="0012312D" w:rsidRDefault="0012312D" w:rsidP="0012312D">
            <w:pPr>
              <w:rPr>
                <w:sz w:val="20"/>
                <w:szCs w:val="20"/>
              </w:rPr>
            </w:pPr>
          </w:p>
        </w:tc>
      </w:tr>
      <w:tr w:rsidR="0012312D" w:rsidRPr="0012312D" w14:paraId="60AEC687" w14:textId="77777777" w:rsidTr="0012312D">
        <w:trPr>
          <w:trHeight w:val="260"/>
        </w:trPr>
        <w:tc>
          <w:tcPr>
            <w:tcW w:w="1655" w:type="dxa"/>
            <w:tcBorders>
              <w:top w:val="nil"/>
              <w:left w:val="nil"/>
              <w:bottom w:val="nil"/>
              <w:right w:val="nil"/>
            </w:tcBorders>
            <w:shd w:val="clear" w:color="auto" w:fill="auto"/>
            <w:noWrap/>
            <w:vAlign w:val="bottom"/>
            <w:hideMark/>
          </w:tcPr>
          <w:p w14:paraId="67971BA8" w14:textId="77777777" w:rsidR="0012312D" w:rsidRPr="0012312D" w:rsidRDefault="0012312D" w:rsidP="0012312D">
            <w:pPr>
              <w:rPr>
                <w:rFonts w:ascii="MS Sans Serif" w:hAnsi="MS Sans Serif"/>
                <w:b/>
                <w:bCs/>
                <w:sz w:val="20"/>
                <w:szCs w:val="20"/>
              </w:rPr>
            </w:pPr>
            <w:bookmarkStart w:id="0" w:name="RANGE!A4:G8"/>
            <w:r w:rsidRPr="0012312D">
              <w:rPr>
                <w:rFonts w:ascii="MS Sans Serif" w:hAnsi="MS Sans Serif"/>
                <w:b/>
                <w:bCs/>
                <w:sz w:val="20"/>
                <w:szCs w:val="20"/>
              </w:rPr>
              <w:t xml:space="preserve"> </w:t>
            </w:r>
            <w:bookmarkEnd w:id="0"/>
          </w:p>
        </w:tc>
        <w:tc>
          <w:tcPr>
            <w:tcW w:w="1584" w:type="dxa"/>
            <w:tcBorders>
              <w:top w:val="nil"/>
              <w:left w:val="nil"/>
              <w:bottom w:val="nil"/>
              <w:right w:val="nil"/>
            </w:tcBorders>
            <w:shd w:val="clear" w:color="auto" w:fill="auto"/>
            <w:noWrap/>
            <w:vAlign w:val="bottom"/>
            <w:hideMark/>
          </w:tcPr>
          <w:p w14:paraId="2B0CDABE"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Adult </w:t>
            </w:r>
          </w:p>
        </w:tc>
        <w:tc>
          <w:tcPr>
            <w:tcW w:w="1437" w:type="dxa"/>
            <w:tcBorders>
              <w:top w:val="nil"/>
              <w:left w:val="nil"/>
              <w:bottom w:val="nil"/>
              <w:right w:val="nil"/>
            </w:tcBorders>
            <w:shd w:val="clear" w:color="auto" w:fill="auto"/>
            <w:noWrap/>
            <w:vAlign w:val="bottom"/>
            <w:hideMark/>
          </w:tcPr>
          <w:p w14:paraId="27307547"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Child</w:t>
            </w:r>
          </w:p>
        </w:tc>
        <w:tc>
          <w:tcPr>
            <w:tcW w:w="1716" w:type="dxa"/>
            <w:tcBorders>
              <w:top w:val="nil"/>
              <w:left w:val="nil"/>
              <w:bottom w:val="nil"/>
              <w:right w:val="nil"/>
            </w:tcBorders>
            <w:shd w:val="clear" w:color="auto" w:fill="auto"/>
            <w:noWrap/>
            <w:vAlign w:val="bottom"/>
            <w:hideMark/>
          </w:tcPr>
          <w:p w14:paraId="090FFEDC"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Young Adult</w:t>
            </w:r>
          </w:p>
        </w:tc>
        <w:tc>
          <w:tcPr>
            <w:tcW w:w="1996" w:type="dxa"/>
            <w:tcBorders>
              <w:top w:val="nil"/>
              <w:left w:val="nil"/>
              <w:bottom w:val="nil"/>
              <w:right w:val="nil"/>
            </w:tcBorders>
            <w:shd w:val="clear" w:color="auto" w:fill="auto"/>
            <w:noWrap/>
            <w:vAlign w:val="bottom"/>
            <w:hideMark/>
          </w:tcPr>
          <w:p w14:paraId="45B0FE23"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Online Renewals</w:t>
            </w:r>
          </w:p>
        </w:tc>
        <w:tc>
          <w:tcPr>
            <w:tcW w:w="1996" w:type="dxa"/>
            <w:tcBorders>
              <w:top w:val="nil"/>
              <w:left w:val="nil"/>
              <w:bottom w:val="nil"/>
              <w:right w:val="nil"/>
            </w:tcBorders>
            <w:shd w:val="clear" w:color="auto" w:fill="auto"/>
            <w:noWrap/>
            <w:vAlign w:val="bottom"/>
            <w:hideMark/>
          </w:tcPr>
          <w:p w14:paraId="321251BE"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E-Circulation*</w:t>
            </w:r>
          </w:p>
        </w:tc>
        <w:tc>
          <w:tcPr>
            <w:tcW w:w="1876" w:type="dxa"/>
            <w:tcBorders>
              <w:top w:val="nil"/>
              <w:left w:val="nil"/>
              <w:bottom w:val="nil"/>
              <w:right w:val="nil"/>
            </w:tcBorders>
            <w:shd w:val="clear" w:color="auto" w:fill="auto"/>
            <w:noWrap/>
            <w:vAlign w:val="bottom"/>
            <w:hideMark/>
          </w:tcPr>
          <w:p w14:paraId="03D6B560"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596" w:type="dxa"/>
            <w:tcBorders>
              <w:top w:val="nil"/>
              <w:left w:val="nil"/>
              <w:bottom w:val="nil"/>
              <w:right w:val="nil"/>
            </w:tcBorders>
            <w:shd w:val="clear" w:color="auto" w:fill="auto"/>
            <w:noWrap/>
            <w:vAlign w:val="bottom"/>
            <w:hideMark/>
          </w:tcPr>
          <w:p w14:paraId="5EF8E510" w14:textId="77777777" w:rsidR="0012312D" w:rsidRPr="0012312D" w:rsidRDefault="0012312D" w:rsidP="0012312D">
            <w:pPr>
              <w:jc w:val="cente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0D7871B4" w14:textId="77777777" w:rsidR="0012312D" w:rsidRPr="0012312D" w:rsidRDefault="0012312D" w:rsidP="0012312D">
            <w:pPr>
              <w:rPr>
                <w:sz w:val="20"/>
                <w:szCs w:val="20"/>
              </w:rPr>
            </w:pPr>
          </w:p>
        </w:tc>
      </w:tr>
      <w:tr w:rsidR="0012312D" w:rsidRPr="0012312D" w14:paraId="4053495C" w14:textId="77777777" w:rsidTr="0012312D">
        <w:trPr>
          <w:trHeight w:val="260"/>
        </w:trPr>
        <w:tc>
          <w:tcPr>
            <w:tcW w:w="1655" w:type="dxa"/>
            <w:tcBorders>
              <w:top w:val="nil"/>
              <w:left w:val="nil"/>
              <w:bottom w:val="nil"/>
              <w:right w:val="nil"/>
            </w:tcBorders>
            <w:shd w:val="clear" w:color="auto" w:fill="auto"/>
            <w:noWrap/>
            <w:vAlign w:val="bottom"/>
            <w:hideMark/>
          </w:tcPr>
          <w:p w14:paraId="2C031577"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0D5B49B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2127</w:t>
            </w:r>
          </w:p>
        </w:tc>
        <w:tc>
          <w:tcPr>
            <w:tcW w:w="1437" w:type="dxa"/>
            <w:tcBorders>
              <w:top w:val="nil"/>
              <w:left w:val="nil"/>
              <w:bottom w:val="nil"/>
              <w:right w:val="nil"/>
            </w:tcBorders>
            <w:shd w:val="clear" w:color="auto" w:fill="auto"/>
            <w:noWrap/>
            <w:vAlign w:val="bottom"/>
            <w:hideMark/>
          </w:tcPr>
          <w:p w14:paraId="02273F3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1290</w:t>
            </w:r>
          </w:p>
        </w:tc>
        <w:tc>
          <w:tcPr>
            <w:tcW w:w="1716" w:type="dxa"/>
            <w:tcBorders>
              <w:top w:val="nil"/>
              <w:left w:val="nil"/>
              <w:bottom w:val="nil"/>
              <w:right w:val="nil"/>
            </w:tcBorders>
            <w:shd w:val="clear" w:color="auto" w:fill="auto"/>
            <w:noWrap/>
            <w:vAlign w:val="bottom"/>
            <w:hideMark/>
          </w:tcPr>
          <w:p w14:paraId="36B08C4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53</w:t>
            </w:r>
          </w:p>
        </w:tc>
        <w:tc>
          <w:tcPr>
            <w:tcW w:w="1996" w:type="dxa"/>
            <w:tcBorders>
              <w:top w:val="nil"/>
              <w:left w:val="nil"/>
              <w:bottom w:val="nil"/>
              <w:right w:val="nil"/>
            </w:tcBorders>
            <w:shd w:val="clear" w:color="auto" w:fill="auto"/>
            <w:noWrap/>
            <w:vAlign w:val="bottom"/>
            <w:hideMark/>
          </w:tcPr>
          <w:p w14:paraId="2E033AB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833</w:t>
            </w:r>
          </w:p>
        </w:tc>
        <w:tc>
          <w:tcPr>
            <w:tcW w:w="1996" w:type="dxa"/>
            <w:tcBorders>
              <w:top w:val="nil"/>
              <w:left w:val="nil"/>
              <w:bottom w:val="nil"/>
              <w:right w:val="nil"/>
            </w:tcBorders>
            <w:shd w:val="clear" w:color="auto" w:fill="auto"/>
            <w:noWrap/>
            <w:vAlign w:val="bottom"/>
            <w:hideMark/>
          </w:tcPr>
          <w:p w14:paraId="4CF0800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950</w:t>
            </w:r>
          </w:p>
        </w:tc>
        <w:tc>
          <w:tcPr>
            <w:tcW w:w="1876" w:type="dxa"/>
            <w:tcBorders>
              <w:top w:val="nil"/>
              <w:left w:val="nil"/>
              <w:bottom w:val="nil"/>
              <w:right w:val="nil"/>
            </w:tcBorders>
            <w:shd w:val="clear" w:color="auto" w:fill="auto"/>
            <w:noWrap/>
            <w:vAlign w:val="bottom"/>
            <w:hideMark/>
          </w:tcPr>
          <w:p w14:paraId="416C8EE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5253</w:t>
            </w:r>
          </w:p>
        </w:tc>
        <w:tc>
          <w:tcPr>
            <w:tcW w:w="1596" w:type="dxa"/>
            <w:tcBorders>
              <w:top w:val="nil"/>
              <w:left w:val="nil"/>
              <w:bottom w:val="nil"/>
              <w:right w:val="nil"/>
            </w:tcBorders>
            <w:shd w:val="clear" w:color="auto" w:fill="auto"/>
            <w:noWrap/>
            <w:vAlign w:val="bottom"/>
            <w:hideMark/>
          </w:tcPr>
          <w:p w14:paraId="7CB3A94E"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137310AC" w14:textId="77777777" w:rsidR="0012312D" w:rsidRPr="0012312D" w:rsidRDefault="0012312D" w:rsidP="0012312D">
            <w:pPr>
              <w:rPr>
                <w:sz w:val="20"/>
                <w:szCs w:val="20"/>
              </w:rPr>
            </w:pPr>
          </w:p>
        </w:tc>
      </w:tr>
      <w:tr w:rsidR="0012312D" w:rsidRPr="0012312D" w14:paraId="58765AAF" w14:textId="77777777" w:rsidTr="0012312D">
        <w:trPr>
          <w:trHeight w:val="260"/>
        </w:trPr>
        <w:tc>
          <w:tcPr>
            <w:tcW w:w="1655" w:type="dxa"/>
            <w:tcBorders>
              <w:top w:val="nil"/>
              <w:left w:val="nil"/>
              <w:bottom w:val="nil"/>
              <w:right w:val="nil"/>
            </w:tcBorders>
            <w:shd w:val="clear" w:color="auto" w:fill="auto"/>
            <w:noWrap/>
            <w:vAlign w:val="bottom"/>
            <w:hideMark/>
          </w:tcPr>
          <w:p w14:paraId="56323513"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5F2AEDE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1966</w:t>
            </w:r>
          </w:p>
        </w:tc>
        <w:tc>
          <w:tcPr>
            <w:tcW w:w="1437" w:type="dxa"/>
            <w:tcBorders>
              <w:top w:val="nil"/>
              <w:left w:val="nil"/>
              <w:bottom w:val="nil"/>
              <w:right w:val="nil"/>
            </w:tcBorders>
            <w:shd w:val="clear" w:color="auto" w:fill="auto"/>
            <w:noWrap/>
            <w:vAlign w:val="bottom"/>
            <w:hideMark/>
          </w:tcPr>
          <w:p w14:paraId="0CF55BC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1287</w:t>
            </w:r>
          </w:p>
        </w:tc>
        <w:tc>
          <w:tcPr>
            <w:tcW w:w="1716" w:type="dxa"/>
            <w:tcBorders>
              <w:top w:val="nil"/>
              <w:left w:val="nil"/>
              <w:bottom w:val="nil"/>
              <w:right w:val="nil"/>
            </w:tcBorders>
            <w:shd w:val="clear" w:color="auto" w:fill="auto"/>
            <w:noWrap/>
            <w:vAlign w:val="bottom"/>
            <w:hideMark/>
          </w:tcPr>
          <w:p w14:paraId="3BCEEF9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68</w:t>
            </w:r>
          </w:p>
        </w:tc>
        <w:tc>
          <w:tcPr>
            <w:tcW w:w="1996" w:type="dxa"/>
            <w:tcBorders>
              <w:top w:val="nil"/>
              <w:left w:val="nil"/>
              <w:bottom w:val="nil"/>
              <w:right w:val="nil"/>
            </w:tcBorders>
            <w:shd w:val="clear" w:color="auto" w:fill="auto"/>
            <w:noWrap/>
            <w:vAlign w:val="bottom"/>
            <w:hideMark/>
          </w:tcPr>
          <w:p w14:paraId="0CC9FE8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703</w:t>
            </w:r>
          </w:p>
        </w:tc>
        <w:tc>
          <w:tcPr>
            <w:tcW w:w="1996" w:type="dxa"/>
            <w:tcBorders>
              <w:top w:val="nil"/>
              <w:left w:val="nil"/>
              <w:bottom w:val="nil"/>
              <w:right w:val="nil"/>
            </w:tcBorders>
            <w:shd w:val="clear" w:color="auto" w:fill="auto"/>
            <w:noWrap/>
            <w:vAlign w:val="bottom"/>
            <w:hideMark/>
          </w:tcPr>
          <w:p w14:paraId="3C35200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1652</w:t>
            </w:r>
          </w:p>
        </w:tc>
        <w:tc>
          <w:tcPr>
            <w:tcW w:w="1876" w:type="dxa"/>
            <w:tcBorders>
              <w:top w:val="nil"/>
              <w:left w:val="nil"/>
              <w:bottom w:val="nil"/>
              <w:right w:val="nil"/>
            </w:tcBorders>
            <w:shd w:val="clear" w:color="auto" w:fill="auto"/>
            <w:noWrap/>
            <w:vAlign w:val="bottom"/>
            <w:hideMark/>
          </w:tcPr>
          <w:p w14:paraId="5D1AC13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5676</w:t>
            </w:r>
          </w:p>
        </w:tc>
        <w:tc>
          <w:tcPr>
            <w:tcW w:w="1596" w:type="dxa"/>
            <w:tcBorders>
              <w:top w:val="nil"/>
              <w:left w:val="nil"/>
              <w:bottom w:val="nil"/>
              <w:right w:val="nil"/>
            </w:tcBorders>
            <w:shd w:val="clear" w:color="auto" w:fill="auto"/>
            <w:noWrap/>
            <w:vAlign w:val="bottom"/>
            <w:hideMark/>
          </w:tcPr>
          <w:p w14:paraId="6672A9C0"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57E71DFD" w14:textId="77777777" w:rsidR="0012312D" w:rsidRPr="0012312D" w:rsidRDefault="0012312D" w:rsidP="0012312D">
            <w:pPr>
              <w:rPr>
                <w:sz w:val="20"/>
                <w:szCs w:val="20"/>
              </w:rPr>
            </w:pPr>
          </w:p>
        </w:tc>
      </w:tr>
      <w:tr w:rsidR="0012312D" w:rsidRPr="0012312D" w14:paraId="3D51B0BB" w14:textId="77777777" w:rsidTr="0012312D">
        <w:trPr>
          <w:trHeight w:val="260"/>
        </w:trPr>
        <w:tc>
          <w:tcPr>
            <w:tcW w:w="1655" w:type="dxa"/>
            <w:tcBorders>
              <w:top w:val="nil"/>
              <w:left w:val="nil"/>
              <w:bottom w:val="nil"/>
              <w:right w:val="nil"/>
            </w:tcBorders>
            <w:shd w:val="clear" w:color="auto" w:fill="auto"/>
            <w:noWrap/>
            <w:vAlign w:val="bottom"/>
            <w:hideMark/>
          </w:tcPr>
          <w:p w14:paraId="4F81DB5E"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43C97F4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1526</w:t>
            </w:r>
          </w:p>
        </w:tc>
        <w:tc>
          <w:tcPr>
            <w:tcW w:w="1437" w:type="dxa"/>
            <w:tcBorders>
              <w:top w:val="nil"/>
              <w:left w:val="nil"/>
              <w:bottom w:val="nil"/>
              <w:right w:val="nil"/>
            </w:tcBorders>
            <w:shd w:val="clear" w:color="auto" w:fill="auto"/>
            <w:noWrap/>
            <w:vAlign w:val="bottom"/>
            <w:hideMark/>
          </w:tcPr>
          <w:p w14:paraId="2425011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1087</w:t>
            </w:r>
          </w:p>
        </w:tc>
        <w:tc>
          <w:tcPr>
            <w:tcW w:w="1716" w:type="dxa"/>
            <w:tcBorders>
              <w:top w:val="nil"/>
              <w:left w:val="nil"/>
              <w:bottom w:val="nil"/>
              <w:right w:val="nil"/>
            </w:tcBorders>
            <w:shd w:val="clear" w:color="auto" w:fill="auto"/>
            <w:noWrap/>
            <w:vAlign w:val="bottom"/>
            <w:hideMark/>
          </w:tcPr>
          <w:p w14:paraId="3AA6B21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62</w:t>
            </w:r>
          </w:p>
        </w:tc>
        <w:tc>
          <w:tcPr>
            <w:tcW w:w="1996" w:type="dxa"/>
            <w:tcBorders>
              <w:top w:val="nil"/>
              <w:left w:val="nil"/>
              <w:bottom w:val="nil"/>
              <w:right w:val="nil"/>
            </w:tcBorders>
            <w:shd w:val="clear" w:color="auto" w:fill="auto"/>
            <w:noWrap/>
            <w:vAlign w:val="bottom"/>
            <w:hideMark/>
          </w:tcPr>
          <w:p w14:paraId="280A9F5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803</w:t>
            </w:r>
          </w:p>
        </w:tc>
        <w:tc>
          <w:tcPr>
            <w:tcW w:w="1996" w:type="dxa"/>
            <w:tcBorders>
              <w:top w:val="nil"/>
              <w:left w:val="nil"/>
              <w:bottom w:val="nil"/>
              <w:right w:val="nil"/>
            </w:tcBorders>
            <w:shd w:val="clear" w:color="auto" w:fill="auto"/>
            <w:noWrap/>
            <w:vAlign w:val="bottom"/>
            <w:hideMark/>
          </w:tcPr>
          <w:p w14:paraId="3A9023B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1218</w:t>
            </w:r>
          </w:p>
        </w:tc>
        <w:tc>
          <w:tcPr>
            <w:tcW w:w="1876" w:type="dxa"/>
            <w:tcBorders>
              <w:top w:val="nil"/>
              <w:left w:val="nil"/>
              <w:bottom w:val="nil"/>
              <w:right w:val="nil"/>
            </w:tcBorders>
            <w:shd w:val="clear" w:color="auto" w:fill="auto"/>
            <w:noWrap/>
            <w:vAlign w:val="bottom"/>
            <w:hideMark/>
          </w:tcPr>
          <w:p w14:paraId="46B75CD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4696</w:t>
            </w:r>
          </w:p>
        </w:tc>
        <w:tc>
          <w:tcPr>
            <w:tcW w:w="1596" w:type="dxa"/>
            <w:tcBorders>
              <w:top w:val="nil"/>
              <w:left w:val="nil"/>
              <w:bottom w:val="nil"/>
              <w:right w:val="nil"/>
            </w:tcBorders>
            <w:shd w:val="clear" w:color="auto" w:fill="auto"/>
            <w:noWrap/>
            <w:vAlign w:val="bottom"/>
            <w:hideMark/>
          </w:tcPr>
          <w:p w14:paraId="0371FF93"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47665EDA" w14:textId="77777777" w:rsidR="0012312D" w:rsidRPr="0012312D" w:rsidRDefault="0012312D" w:rsidP="0012312D">
            <w:pPr>
              <w:rPr>
                <w:sz w:val="20"/>
                <w:szCs w:val="20"/>
              </w:rPr>
            </w:pPr>
          </w:p>
        </w:tc>
      </w:tr>
      <w:tr w:rsidR="0012312D" w:rsidRPr="0012312D" w14:paraId="41F4D86A" w14:textId="77777777" w:rsidTr="0012312D">
        <w:trPr>
          <w:trHeight w:val="260"/>
        </w:trPr>
        <w:tc>
          <w:tcPr>
            <w:tcW w:w="1655" w:type="dxa"/>
            <w:tcBorders>
              <w:top w:val="nil"/>
              <w:left w:val="nil"/>
              <w:bottom w:val="nil"/>
              <w:right w:val="nil"/>
            </w:tcBorders>
            <w:shd w:val="clear" w:color="auto" w:fill="auto"/>
            <w:noWrap/>
            <w:vAlign w:val="bottom"/>
            <w:hideMark/>
          </w:tcPr>
          <w:p w14:paraId="01F5C01E"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4BD7EBA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1361</w:t>
            </w:r>
          </w:p>
        </w:tc>
        <w:tc>
          <w:tcPr>
            <w:tcW w:w="1437" w:type="dxa"/>
            <w:tcBorders>
              <w:top w:val="nil"/>
              <w:left w:val="nil"/>
              <w:bottom w:val="nil"/>
              <w:right w:val="nil"/>
            </w:tcBorders>
            <w:shd w:val="clear" w:color="auto" w:fill="auto"/>
            <w:noWrap/>
            <w:vAlign w:val="bottom"/>
            <w:hideMark/>
          </w:tcPr>
          <w:p w14:paraId="35776A3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977</w:t>
            </w:r>
          </w:p>
        </w:tc>
        <w:tc>
          <w:tcPr>
            <w:tcW w:w="1716" w:type="dxa"/>
            <w:tcBorders>
              <w:top w:val="nil"/>
              <w:left w:val="nil"/>
              <w:bottom w:val="nil"/>
              <w:right w:val="nil"/>
            </w:tcBorders>
            <w:shd w:val="clear" w:color="auto" w:fill="auto"/>
            <w:noWrap/>
            <w:vAlign w:val="bottom"/>
            <w:hideMark/>
          </w:tcPr>
          <w:p w14:paraId="4131971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30</w:t>
            </w:r>
          </w:p>
        </w:tc>
        <w:tc>
          <w:tcPr>
            <w:tcW w:w="1996" w:type="dxa"/>
            <w:tcBorders>
              <w:top w:val="nil"/>
              <w:left w:val="nil"/>
              <w:bottom w:val="nil"/>
              <w:right w:val="nil"/>
            </w:tcBorders>
            <w:shd w:val="clear" w:color="auto" w:fill="auto"/>
            <w:noWrap/>
            <w:vAlign w:val="bottom"/>
            <w:hideMark/>
          </w:tcPr>
          <w:p w14:paraId="267E3D8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636</w:t>
            </w:r>
          </w:p>
        </w:tc>
        <w:tc>
          <w:tcPr>
            <w:tcW w:w="1996" w:type="dxa"/>
            <w:tcBorders>
              <w:top w:val="nil"/>
              <w:left w:val="nil"/>
              <w:bottom w:val="nil"/>
              <w:right w:val="nil"/>
            </w:tcBorders>
            <w:shd w:val="clear" w:color="auto" w:fill="auto"/>
            <w:noWrap/>
            <w:vAlign w:val="bottom"/>
            <w:hideMark/>
          </w:tcPr>
          <w:p w14:paraId="540B144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1181</w:t>
            </w:r>
          </w:p>
        </w:tc>
        <w:tc>
          <w:tcPr>
            <w:tcW w:w="1876" w:type="dxa"/>
            <w:tcBorders>
              <w:top w:val="nil"/>
              <w:left w:val="nil"/>
              <w:bottom w:val="nil"/>
              <w:right w:val="nil"/>
            </w:tcBorders>
            <w:shd w:val="clear" w:color="auto" w:fill="auto"/>
            <w:noWrap/>
            <w:vAlign w:val="bottom"/>
            <w:hideMark/>
          </w:tcPr>
          <w:p w14:paraId="4816808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4185</w:t>
            </w:r>
          </w:p>
        </w:tc>
        <w:tc>
          <w:tcPr>
            <w:tcW w:w="1596" w:type="dxa"/>
            <w:tcBorders>
              <w:top w:val="nil"/>
              <w:left w:val="nil"/>
              <w:bottom w:val="nil"/>
              <w:right w:val="nil"/>
            </w:tcBorders>
            <w:shd w:val="clear" w:color="auto" w:fill="auto"/>
            <w:noWrap/>
            <w:vAlign w:val="bottom"/>
            <w:hideMark/>
          </w:tcPr>
          <w:p w14:paraId="224E6C01"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3592207B" w14:textId="77777777" w:rsidR="0012312D" w:rsidRPr="0012312D" w:rsidRDefault="0012312D" w:rsidP="0012312D">
            <w:pPr>
              <w:rPr>
                <w:sz w:val="20"/>
                <w:szCs w:val="20"/>
              </w:rPr>
            </w:pPr>
          </w:p>
        </w:tc>
      </w:tr>
      <w:tr w:rsidR="0012312D" w:rsidRPr="0012312D" w14:paraId="4B52DBA2" w14:textId="77777777" w:rsidTr="0012312D">
        <w:trPr>
          <w:trHeight w:val="260"/>
        </w:trPr>
        <w:tc>
          <w:tcPr>
            <w:tcW w:w="1655" w:type="dxa"/>
            <w:tcBorders>
              <w:top w:val="nil"/>
              <w:left w:val="nil"/>
              <w:bottom w:val="nil"/>
              <w:right w:val="nil"/>
            </w:tcBorders>
            <w:shd w:val="clear" w:color="auto" w:fill="auto"/>
            <w:noWrap/>
            <w:vAlign w:val="bottom"/>
            <w:hideMark/>
          </w:tcPr>
          <w:p w14:paraId="691F2A2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6BA11D9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1227</w:t>
            </w:r>
          </w:p>
        </w:tc>
        <w:tc>
          <w:tcPr>
            <w:tcW w:w="1437" w:type="dxa"/>
            <w:tcBorders>
              <w:top w:val="nil"/>
              <w:left w:val="nil"/>
              <w:bottom w:val="nil"/>
              <w:right w:val="nil"/>
            </w:tcBorders>
            <w:shd w:val="clear" w:color="auto" w:fill="auto"/>
            <w:noWrap/>
            <w:vAlign w:val="bottom"/>
            <w:hideMark/>
          </w:tcPr>
          <w:p w14:paraId="1EF91AA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1041</w:t>
            </w:r>
          </w:p>
        </w:tc>
        <w:tc>
          <w:tcPr>
            <w:tcW w:w="1716" w:type="dxa"/>
            <w:tcBorders>
              <w:top w:val="nil"/>
              <w:left w:val="nil"/>
              <w:bottom w:val="nil"/>
              <w:right w:val="nil"/>
            </w:tcBorders>
            <w:shd w:val="clear" w:color="auto" w:fill="auto"/>
            <w:noWrap/>
            <w:vAlign w:val="bottom"/>
            <w:hideMark/>
          </w:tcPr>
          <w:p w14:paraId="557F2DD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w:t>
            </w:r>
          </w:p>
        </w:tc>
        <w:tc>
          <w:tcPr>
            <w:tcW w:w="1996" w:type="dxa"/>
            <w:tcBorders>
              <w:top w:val="nil"/>
              <w:left w:val="nil"/>
              <w:bottom w:val="nil"/>
              <w:right w:val="nil"/>
            </w:tcBorders>
            <w:shd w:val="clear" w:color="auto" w:fill="auto"/>
            <w:noWrap/>
            <w:vAlign w:val="bottom"/>
            <w:hideMark/>
          </w:tcPr>
          <w:p w14:paraId="0B0E500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965</w:t>
            </w:r>
          </w:p>
        </w:tc>
        <w:tc>
          <w:tcPr>
            <w:tcW w:w="1996" w:type="dxa"/>
            <w:tcBorders>
              <w:top w:val="nil"/>
              <w:left w:val="nil"/>
              <w:bottom w:val="nil"/>
              <w:right w:val="nil"/>
            </w:tcBorders>
            <w:shd w:val="clear" w:color="auto" w:fill="auto"/>
            <w:noWrap/>
            <w:vAlign w:val="bottom"/>
            <w:hideMark/>
          </w:tcPr>
          <w:p w14:paraId="3F21A604"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08EAB02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3255</w:t>
            </w:r>
          </w:p>
        </w:tc>
        <w:tc>
          <w:tcPr>
            <w:tcW w:w="1596" w:type="dxa"/>
            <w:tcBorders>
              <w:top w:val="nil"/>
              <w:left w:val="nil"/>
              <w:bottom w:val="nil"/>
              <w:right w:val="nil"/>
            </w:tcBorders>
            <w:shd w:val="clear" w:color="auto" w:fill="auto"/>
            <w:noWrap/>
            <w:vAlign w:val="bottom"/>
            <w:hideMark/>
          </w:tcPr>
          <w:p w14:paraId="2E73E989"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2FD2F6CD" w14:textId="77777777" w:rsidR="0012312D" w:rsidRPr="0012312D" w:rsidRDefault="0012312D" w:rsidP="0012312D">
            <w:pPr>
              <w:rPr>
                <w:sz w:val="20"/>
                <w:szCs w:val="20"/>
              </w:rPr>
            </w:pPr>
          </w:p>
        </w:tc>
      </w:tr>
      <w:tr w:rsidR="0012312D" w:rsidRPr="0012312D" w14:paraId="17E7D5F5" w14:textId="77777777" w:rsidTr="0012312D">
        <w:trPr>
          <w:trHeight w:val="260"/>
        </w:trPr>
        <w:tc>
          <w:tcPr>
            <w:tcW w:w="1655" w:type="dxa"/>
            <w:tcBorders>
              <w:top w:val="nil"/>
              <w:left w:val="nil"/>
              <w:bottom w:val="nil"/>
              <w:right w:val="nil"/>
            </w:tcBorders>
            <w:shd w:val="clear" w:color="auto" w:fill="auto"/>
            <w:noWrap/>
            <w:vAlign w:val="bottom"/>
            <w:hideMark/>
          </w:tcPr>
          <w:p w14:paraId="44C0A26E"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D2421DD"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5E33F533"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0A527E2C"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9BF0CE4"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15E556D"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2B002532"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F9FA689"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AC4B886" w14:textId="77777777" w:rsidR="0012312D" w:rsidRPr="0012312D" w:rsidRDefault="0012312D" w:rsidP="0012312D">
            <w:pPr>
              <w:rPr>
                <w:sz w:val="20"/>
                <w:szCs w:val="20"/>
              </w:rPr>
            </w:pPr>
          </w:p>
        </w:tc>
      </w:tr>
      <w:tr w:rsidR="0012312D" w:rsidRPr="0012312D" w14:paraId="4D496221" w14:textId="77777777" w:rsidTr="0012312D">
        <w:trPr>
          <w:trHeight w:val="260"/>
        </w:trPr>
        <w:tc>
          <w:tcPr>
            <w:tcW w:w="1655" w:type="dxa"/>
            <w:tcBorders>
              <w:top w:val="nil"/>
              <w:left w:val="nil"/>
              <w:bottom w:val="nil"/>
              <w:right w:val="nil"/>
            </w:tcBorders>
            <w:shd w:val="clear" w:color="auto" w:fill="auto"/>
            <w:noWrap/>
            <w:vAlign w:val="bottom"/>
            <w:hideMark/>
          </w:tcPr>
          <w:p w14:paraId="3407D36C"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2B46B1A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-134</w:t>
            </w:r>
          </w:p>
        </w:tc>
        <w:tc>
          <w:tcPr>
            <w:tcW w:w="1437" w:type="dxa"/>
            <w:tcBorders>
              <w:top w:val="nil"/>
              <w:left w:val="nil"/>
              <w:bottom w:val="nil"/>
              <w:right w:val="nil"/>
            </w:tcBorders>
            <w:shd w:val="clear" w:color="auto" w:fill="auto"/>
            <w:noWrap/>
            <w:vAlign w:val="bottom"/>
            <w:hideMark/>
          </w:tcPr>
          <w:p w14:paraId="5219F7D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64</w:t>
            </w:r>
          </w:p>
        </w:tc>
        <w:tc>
          <w:tcPr>
            <w:tcW w:w="1716" w:type="dxa"/>
            <w:tcBorders>
              <w:top w:val="nil"/>
              <w:left w:val="nil"/>
              <w:bottom w:val="nil"/>
              <w:right w:val="nil"/>
            </w:tcBorders>
            <w:shd w:val="clear" w:color="auto" w:fill="auto"/>
            <w:noWrap/>
            <w:vAlign w:val="bottom"/>
            <w:hideMark/>
          </w:tcPr>
          <w:p w14:paraId="4946827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w:t>
            </w:r>
          </w:p>
        </w:tc>
        <w:tc>
          <w:tcPr>
            <w:tcW w:w="1996" w:type="dxa"/>
            <w:tcBorders>
              <w:top w:val="nil"/>
              <w:left w:val="nil"/>
              <w:bottom w:val="nil"/>
              <w:right w:val="nil"/>
            </w:tcBorders>
            <w:shd w:val="clear" w:color="auto" w:fill="auto"/>
            <w:noWrap/>
            <w:vAlign w:val="bottom"/>
            <w:hideMark/>
          </w:tcPr>
          <w:p w14:paraId="3109183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329</w:t>
            </w:r>
          </w:p>
        </w:tc>
        <w:tc>
          <w:tcPr>
            <w:tcW w:w="1996" w:type="dxa"/>
            <w:tcBorders>
              <w:top w:val="nil"/>
              <w:left w:val="nil"/>
              <w:bottom w:val="nil"/>
              <w:right w:val="nil"/>
            </w:tcBorders>
            <w:shd w:val="clear" w:color="auto" w:fill="auto"/>
            <w:noWrap/>
            <w:vAlign w:val="bottom"/>
            <w:hideMark/>
          </w:tcPr>
          <w:p w14:paraId="44F35DF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-1181</w:t>
            </w:r>
          </w:p>
        </w:tc>
        <w:tc>
          <w:tcPr>
            <w:tcW w:w="1876" w:type="dxa"/>
            <w:tcBorders>
              <w:top w:val="nil"/>
              <w:left w:val="nil"/>
              <w:bottom w:val="nil"/>
              <w:right w:val="nil"/>
            </w:tcBorders>
            <w:shd w:val="clear" w:color="auto" w:fill="auto"/>
            <w:noWrap/>
            <w:vAlign w:val="bottom"/>
            <w:hideMark/>
          </w:tcPr>
          <w:p w14:paraId="476867A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-930</w:t>
            </w:r>
          </w:p>
        </w:tc>
        <w:tc>
          <w:tcPr>
            <w:tcW w:w="1596" w:type="dxa"/>
            <w:tcBorders>
              <w:top w:val="nil"/>
              <w:left w:val="nil"/>
              <w:bottom w:val="nil"/>
              <w:right w:val="nil"/>
            </w:tcBorders>
            <w:shd w:val="clear" w:color="auto" w:fill="auto"/>
            <w:noWrap/>
            <w:vAlign w:val="bottom"/>
            <w:hideMark/>
          </w:tcPr>
          <w:p w14:paraId="0B5C6D59"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3DBAB59" w14:textId="77777777" w:rsidR="0012312D" w:rsidRPr="0012312D" w:rsidRDefault="0012312D" w:rsidP="0012312D">
            <w:pPr>
              <w:rPr>
                <w:sz w:val="20"/>
                <w:szCs w:val="20"/>
              </w:rPr>
            </w:pPr>
          </w:p>
        </w:tc>
      </w:tr>
      <w:tr w:rsidR="0012312D" w:rsidRPr="0012312D" w14:paraId="59BA7E70" w14:textId="77777777" w:rsidTr="0012312D">
        <w:trPr>
          <w:trHeight w:val="260"/>
        </w:trPr>
        <w:tc>
          <w:tcPr>
            <w:tcW w:w="1655" w:type="dxa"/>
            <w:tcBorders>
              <w:top w:val="nil"/>
              <w:left w:val="nil"/>
              <w:bottom w:val="nil"/>
              <w:right w:val="nil"/>
            </w:tcBorders>
            <w:shd w:val="clear" w:color="auto" w:fill="auto"/>
            <w:noWrap/>
            <w:vAlign w:val="bottom"/>
            <w:hideMark/>
          </w:tcPr>
          <w:p w14:paraId="13465BF1"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0D41D8C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-9.85%</w:t>
            </w:r>
          </w:p>
        </w:tc>
        <w:tc>
          <w:tcPr>
            <w:tcW w:w="1437" w:type="dxa"/>
            <w:tcBorders>
              <w:top w:val="nil"/>
              <w:left w:val="nil"/>
              <w:bottom w:val="nil"/>
              <w:right w:val="nil"/>
            </w:tcBorders>
            <w:shd w:val="clear" w:color="auto" w:fill="auto"/>
            <w:noWrap/>
            <w:vAlign w:val="bottom"/>
            <w:hideMark/>
          </w:tcPr>
          <w:p w14:paraId="32256AC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6.55%</w:t>
            </w:r>
          </w:p>
        </w:tc>
        <w:tc>
          <w:tcPr>
            <w:tcW w:w="1716" w:type="dxa"/>
            <w:tcBorders>
              <w:top w:val="nil"/>
              <w:left w:val="nil"/>
              <w:bottom w:val="nil"/>
              <w:right w:val="nil"/>
            </w:tcBorders>
            <w:shd w:val="clear" w:color="auto" w:fill="auto"/>
            <w:noWrap/>
            <w:vAlign w:val="bottom"/>
            <w:hideMark/>
          </w:tcPr>
          <w:p w14:paraId="607D7DF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-26.67%</w:t>
            </w:r>
          </w:p>
        </w:tc>
        <w:tc>
          <w:tcPr>
            <w:tcW w:w="1996" w:type="dxa"/>
            <w:tcBorders>
              <w:top w:val="nil"/>
              <w:left w:val="nil"/>
              <w:bottom w:val="nil"/>
              <w:right w:val="nil"/>
            </w:tcBorders>
            <w:shd w:val="clear" w:color="auto" w:fill="auto"/>
            <w:noWrap/>
            <w:vAlign w:val="bottom"/>
            <w:hideMark/>
          </w:tcPr>
          <w:p w14:paraId="4956B01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51.73%</w:t>
            </w:r>
          </w:p>
        </w:tc>
        <w:tc>
          <w:tcPr>
            <w:tcW w:w="1996" w:type="dxa"/>
            <w:tcBorders>
              <w:top w:val="nil"/>
              <w:left w:val="nil"/>
              <w:bottom w:val="nil"/>
              <w:right w:val="nil"/>
            </w:tcBorders>
            <w:shd w:val="clear" w:color="auto" w:fill="auto"/>
            <w:noWrap/>
            <w:vAlign w:val="bottom"/>
            <w:hideMark/>
          </w:tcPr>
          <w:p w14:paraId="1DAD6A9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876" w:type="dxa"/>
            <w:tcBorders>
              <w:top w:val="nil"/>
              <w:left w:val="nil"/>
              <w:bottom w:val="nil"/>
              <w:right w:val="nil"/>
            </w:tcBorders>
            <w:shd w:val="clear" w:color="auto" w:fill="auto"/>
            <w:noWrap/>
            <w:vAlign w:val="bottom"/>
            <w:hideMark/>
          </w:tcPr>
          <w:p w14:paraId="20E0259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-22.22%</w:t>
            </w:r>
          </w:p>
        </w:tc>
        <w:tc>
          <w:tcPr>
            <w:tcW w:w="1596" w:type="dxa"/>
            <w:tcBorders>
              <w:top w:val="nil"/>
              <w:left w:val="nil"/>
              <w:bottom w:val="nil"/>
              <w:right w:val="nil"/>
            </w:tcBorders>
            <w:shd w:val="clear" w:color="auto" w:fill="auto"/>
            <w:noWrap/>
            <w:vAlign w:val="bottom"/>
            <w:hideMark/>
          </w:tcPr>
          <w:p w14:paraId="520DC9F2"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6093170" w14:textId="77777777" w:rsidR="0012312D" w:rsidRPr="0012312D" w:rsidRDefault="0012312D" w:rsidP="0012312D">
            <w:pPr>
              <w:rPr>
                <w:sz w:val="20"/>
                <w:szCs w:val="20"/>
              </w:rPr>
            </w:pPr>
          </w:p>
        </w:tc>
      </w:tr>
      <w:tr w:rsidR="0012312D" w:rsidRPr="0012312D" w14:paraId="65DDD1CF" w14:textId="77777777" w:rsidTr="0012312D">
        <w:trPr>
          <w:trHeight w:val="260"/>
        </w:trPr>
        <w:tc>
          <w:tcPr>
            <w:tcW w:w="1655" w:type="dxa"/>
            <w:tcBorders>
              <w:top w:val="nil"/>
              <w:left w:val="nil"/>
              <w:bottom w:val="nil"/>
              <w:right w:val="nil"/>
            </w:tcBorders>
            <w:shd w:val="clear" w:color="auto" w:fill="auto"/>
            <w:noWrap/>
            <w:vAlign w:val="bottom"/>
            <w:hideMark/>
          </w:tcPr>
          <w:p w14:paraId="62916621"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F07D8DA"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6B170D5E"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6E68B7D2"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260EA0D"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AFFCAD1"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62148273"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7DD5D67"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2551A47" w14:textId="77777777" w:rsidR="0012312D" w:rsidRPr="0012312D" w:rsidRDefault="0012312D" w:rsidP="0012312D">
            <w:pPr>
              <w:rPr>
                <w:sz w:val="20"/>
                <w:szCs w:val="20"/>
              </w:rPr>
            </w:pPr>
          </w:p>
        </w:tc>
      </w:tr>
      <w:tr w:rsidR="0012312D" w:rsidRPr="0012312D" w14:paraId="737CF9D6" w14:textId="77777777" w:rsidTr="0012312D">
        <w:trPr>
          <w:trHeight w:val="260"/>
        </w:trPr>
        <w:tc>
          <w:tcPr>
            <w:tcW w:w="1655" w:type="dxa"/>
            <w:tcBorders>
              <w:top w:val="nil"/>
              <w:left w:val="nil"/>
              <w:bottom w:val="nil"/>
              <w:right w:val="nil"/>
            </w:tcBorders>
            <w:shd w:val="clear" w:color="auto" w:fill="auto"/>
            <w:noWrap/>
            <w:vAlign w:val="bottom"/>
            <w:hideMark/>
          </w:tcPr>
          <w:p w14:paraId="09C6DF0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D65AC9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437" w:type="dxa"/>
            <w:tcBorders>
              <w:top w:val="nil"/>
              <w:left w:val="nil"/>
              <w:bottom w:val="nil"/>
              <w:right w:val="nil"/>
            </w:tcBorders>
            <w:shd w:val="clear" w:color="auto" w:fill="auto"/>
            <w:noWrap/>
            <w:vAlign w:val="bottom"/>
            <w:hideMark/>
          </w:tcPr>
          <w:p w14:paraId="309AC910"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716" w:type="dxa"/>
            <w:tcBorders>
              <w:top w:val="nil"/>
              <w:left w:val="nil"/>
              <w:bottom w:val="nil"/>
              <w:right w:val="nil"/>
            </w:tcBorders>
            <w:shd w:val="clear" w:color="auto" w:fill="auto"/>
            <w:noWrap/>
            <w:vAlign w:val="bottom"/>
            <w:hideMark/>
          </w:tcPr>
          <w:p w14:paraId="3D204B19"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996" w:type="dxa"/>
            <w:tcBorders>
              <w:top w:val="nil"/>
              <w:left w:val="nil"/>
              <w:bottom w:val="nil"/>
              <w:right w:val="nil"/>
            </w:tcBorders>
            <w:shd w:val="clear" w:color="auto" w:fill="auto"/>
            <w:noWrap/>
            <w:vAlign w:val="bottom"/>
            <w:hideMark/>
          </w:tcPr>
          <w:p w14:paraId="1AEDC138"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996" w:type="dxa"/>
            <w:tcBorders>
              <w:top w:val="nil"/>
              <w:left w:val="nil"/>
              <w:bottom w:val="nil"/>
              <w:right w:val="nil"/>
            </w:tcBorders>
            <w:shd w:val="clear" w:color="auto" w:fill="auto"/>
            <w:noWrap/>
            <w:vAlign w:val="bottom"/>
            <w:hideMark/>
          </w:tcPr>
          <w:p w14:paraId="2E1A5198" w14:textId="77777777" w:rsidR="0012312D" w:rsidRPr="0012312D" w:rsidRDefault="0012312D" w:rsidP="0012312D">
            <w:pPr>
              <w:jc w:val="cente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42B8FC4D" w14:textId="77777777" w:rsidR="0012312D" w:rsidRPr="0012312D" w:rsidRDefault="0012312D" w:rsidP="0012312D">
            <w:pPr>
              <w:jc w:val="center"/>
              <w:rPr>
                <w:sz w:val="20"/>
                <w:szCs w:val="20"/>
              </w:rPr>
            </w:pPr>
          </w:p>
        </w:tc>
        <w:tc>
          <w:tcPr>
            <w:tcW w:w="1596" w:type="dxa"/>
            <w:tcBorders>
              <w:top w:val="nil"/>
              <w:left w:val="nil"/>
              <w:bottom w:val="nil"/>
              <w:right w:val="nil"/>
            </w:tcBorders>
            <w:shd w:val="clear" w:color="auto" w:fill="auto"/>
            <w:noWrap/>
            <w:vAlign w:val="bottom"/>
            <w:hideMark/>
          </w:tcPr>
          <w:p w14:paraId="4DB3E5C5" w14:textId="77777777" w:rsidR="0012312D" w:rsidRPr="0012312D" w:rsidRDefault="0012312D" w:rsidP="0012312D">
            <w:pPr>
              <w:jc w:val="center"/>
              <w:rPr>
                <w:sz w:val="20"/>
                <w:szCs w:val="20"/>
              </w:rPr>
            </w:pPr>
          </w:p>
        </w:tc>
        <w:tc>
          <w:tcPr>
            <w:tcW w:w="1076" w:type="dxa"/>
            <w:tcBorders>
              <w:top w:val="nil"/>
              <w:left w:val="nil"/>
              <w:bottom w:val="nil"/>
              <w:right w:val="nil"/>
            </w:tcBorders>
            <w:shd w:val="clear" w:color="auto" w:fill="auto"/>
            <w:noWrap/>
            <w:vAlign w:val="bottom"/>
            <w:hideMark/>
          </w:tcPr>
          <w:p w14:paraId="0982A191" w14:textId="77777777" w:rsidR="0012312D" w:rsidRPr="0012312D" w:rsidRDefault="0012312D" w:rsidP="0012312D">
            <w:pPr>
              <w:rPr>
                <w:sz w:val="20"/>
                <w:szCs w:val="20"/>
              </w:rPr>
            </w:pPr>
          </w:p>
        </w:tc>
      </w:tr>
      <w:tr w:rsidR="0012312D" w:rsidRPr="0012312D" w14:paraId="5ED48769" w14:textId="77777777" w:rsidTr="0012312D">
        <w:trPr>
          <w:trHeight w:val="260"/>
        </w:trPr>
        <w:tc>
          <w:tcPr>
            <w:tcW w:w="1655" w:type="dxa"/>
            <w:tcBorders>
              <w:top w:val="nil"/>
              <w:left w:val="nil"/>
              <w:bottom w:val="nil"/>
              <w:right w:val="nil"/>
            </w:tcBorders>
            <w:shd w:val="clear" w:color="auto" w:fill="auto"/>
            <w:noWrap/>
            <w:vAlign w:val="bottom"/>
            <w:hideMark/>
          </w:tcPr>
          <w:p w14:paraId="1C896F7F"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5F870C37"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to New Hope</w:t>
            </w:r>
          </w:p>
        </w:tc>
        <w:tc>
          <w:tcPr>
            <w:tcW w:w="1437" w:type="dxa"/>
            <w:tcBorders>
              <w:top w:val="nil"/>
              <w:left w:val="nil"/>
              <w:bottom w:val="nil"/>
              <w:right w:val="nil"/>
            </w:tcBorders>
            <w:shd w:val="clear" w:color="auto" w:fill="auto"/>
            <w:noWrap/>
            <w:vAlign w:val="bottom"/>
            <w:hideMark/>
          </w:tcPr>
          <w:p w14:paraId="5AEC72D8"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to Solebury</w:t>
            </w:r>
          </w:p>
        </w:tc>
        <w:tc>
          <w:tcPr>
            <w:tcW w:w="1716" w:type="dxa"/>
            <w:tcBorders>
              <w:top w:val="nil"/>
              <w:left w:val="nil"/>
              <w:bottom w:val="nil"/>
              <w:right w:val="nil"/>
            </w:tcBorders>
            <w:shd w:val="clear" w:color="auto" w:fill="auto"/>
            <w:noWrap/>
            <w:vAlign w:val="bottom"/>
            <w:hideMark/>
          </w:tcPr>
          <w:p w14:paraId="3BFEB2A5"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Out of State</w:t>
            </w:r>
          </w:p>
        </w:tc>
        <w:tc>
          <w:tcPr>
            <w:tcW w:w="1996" w:type="dxa"/>
            <w:tcBorders>
              <w:top w:val="nil"/>
              <w:left w:val="nil"/>
              <w:bottom w:val="nil"/>
              <w:right w:val="nil"/>
            </w:tcBorders>
            <w:shd w:val="clear" w:color="auto" w:fill="auto"/>
            <w:noWrap/>
            <w:vAlign w:val="bottom"/>
            <w:hideMark/>
          </w:tcPr>
          <w:p w14:paraId="3518262E"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Other </w:t>
            </w:r>
          </w:p>
        </w:tc>
        <w:tc>
          <w:tcPr>
            <w:tcW w:w="1996" w:type="dxa"/>
            <w:tcBorders>
              <w:top w:val="nil"/>
              <w:left w:val="nil"/>
              <w:bottom w:val="nil"/>
              <w:right w:val="nil"/>
            </w:tcBorders>
            <w:shd w:val="clear" w:color="auto" w:fill="auto"/>
            <w:noWrap/>
            <w:vAlign w:val="bottom"/>
            <w:hideMark/>
          </w:tcPr>
          <w:p w14:paraId="7A7D7C10"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E-Resources**</w:t>
            </w:r>
          </w:p>
        </w:tc>
        <w:tc>
          <w:tcPr>
            <w:tcW w:w="1876" w:type="dxa"/>
            <w:tcBorders>
              <w:top w:val="nil"/>
              <w:left w:val="nil"/>
              <w:bottom w:val="nil"/>
              <w:right w:val="nil"/>
            </w:tcBorders>
            <w:shd w:val="clear" w:color="auto" w:fill="auto"/>
            <w:noWrap/>
            <w:vAlign w:val="bottom"/>
            <w:hideMark/>
          </w:tcPr>
          <w:p w14:paraId="3B0D6B59"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New Users</w:t>
            </w:r>
          </w:p>
        </w:tc>
        <w:tc>
          <w:tcPr>
            <w:tcW w:w="1596" w:type="dxa"/>
            <w:tcBorders>
              <w:top w:val="nil"/>
              <w:left w:val="nil"/>
              <w:bottom w:val="nil"/>
              <w:right w:val="nil"/>
            </w:tcBorders>
            <w:shd w:val="clear" w:color="auto" w:fill="auto"/>
            <w:noWrap/>
            <w:vAlign w:val="bottom"/>
            <w:hideMark/>
          </w:tcPr>
          <w:p w14:paraId="0CDC00CA" w14:textId="77777777" w:rsidR="0012312D" w:rsidRPr="0012312D" w:rsidRDefault="0012312D" w:rsidP="0012312D">
            <w:pPr>
              <w:jc w:val="cente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6F16F57C" w14:textId="77777777" w:rsidR="0012312D" w:rsidRPr="0012312D" w:rsidRDefault="0012312D" w:rsidP="0012312D">
            <w:pPr>
              <w:rPr>
                <w:sz w:val="20"/>
                <w:szCs w:val="20"/>
              </w:rPr>
            </w:pPr>
          </w:p>
        </w:tc>
      </w:tr>
      <w:tr w:rsidR="0012312D" w:rsidRPr="0012312D" w14:paraId="65652628" w14:textId="77777777" w:rsidTr="0012312D">
        <w:trPr>
          <w:trHeight w:val="260"/>
        </w:trPr>
        <w:tc>
          <w:tcPr>
            <w:tcW w:w="1655" w:type="dxa"/>
            <w:tcBorders>
              <w:top w:val="nil"/>
              <w:left w:val="nil"/>
              <w:bottom w:val="nil"/>
              <w:right w:val="nil"/>
            </w:tcBorders>
            <w:shd w:val="clear" w:color="auto" w:fill="auto"/>
            <w:noWrap/>
            <w:vAlign w:val="bottom"/>
            <w:hideMark/>
          </w:tcPr>
          <w:p w14:paraId="1A5BC09B"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4CF8BEA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811</w:t>
            </w:r>
          </w:p>
        </w:tc>
        <w:tc>
          <w:tcPr>
            <w:tcW w:w="1437" w:type="dxa"/>
            <w:tcBorders>
              <w:top w:val="nil"/>
              <w:left w:val="nil"/>
              <w:bottom w:val="nil"/>
              <w:right w:val="nil"/>
            </w:tcBorders>
            <w:shd w:val="clear" w:color="auto" w:fill="auto"/>
            <w:noWrap/>
            <w:vAlign w:val="bottom"/>
            <w:hideMark/>
          </w:tcPr>
          <w:p w14:paraId="7DB68C9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1837</w:t>
            </w:r>
          </w:p>
        </w:tc>
        <w:tc>
          <w:tcPr>
            <w:tcW w:w="1716" w:type="dxa"/>
            <w:tcBorders>
              <w:top w:val="nil"/>
              <w:left w:val="nil"/>
              <w:bottom w:val="nil"/>
              <w:right w:val="nil"/>
            </w:tcBorders>
            <w:shd w:val="clear" w:color="auto" w:fill="auto"/>
            <w:noWrap/>
            <w:vAlign w:val="bottom"/>
            <w:hideMark/>
          </w:tcPr>
          <w:p w14:paraId="5F3C761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135</w:t>
            </w:r>
          </w:p>
        </w:tc>
        <w:tc>
          <w:tcPr>
            <w:tcW w:w="1996" w:type="dxa"/>
            <w:tcBorders>
              <w:top w:val="nil"/>
              <w:left w:val="nil"/>
              <w:bottom w:val="nil"/>
              <w:right w:val="nil"/>
            </w:tcBorders>
            <w:shd w:val="clear" w:color="auto" w:fill="auto"/>
            <w:noWrap/>
            <w:vAlign w:val="bottom"/>
            <w:hideMark/>
          </w:tcPr>
          <w:p w14:paraId="2D8B264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1156</w:t>
            </w:r>
          </w:p>
        </w:tc>
        <w:tc>
          <w:tcPr>
            <w:tcW w:w="1996" w:type="dxa"/>
            <w:tcBorders>
              <w:top w:val="nil"/>
              <w:left w:val="nil"/>
              <w:bottom w:val="nil"/>
              <w:right w:val="nil"/>
            </w:tcBorders>
            <w:shd w:val="clear" w:color="auto" w:fill="auto"/>
            <w:noWrap/>
            <w:vAlign w:val="bottom"/>
            <w:hideMark/>
          </w:tcPr>
          <w:p w14:paraId="4E49188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876" w:type="dxa"/>
            <w:tcBorders>
              <w:top w:val="nil"/>
              <w:left w:val="nil"/>
              <w:bottom w:val="nil"/>
              <w:right w:val="nil"/>
            </w:tcBorders>
            <w:shd w:val="clear" w:color="auto" w:fill="auto"/>
            <w:noWrap/>
            <w:vAlign w:val="bottom"/>
            <w:hideMark/>
          </w:tcPr>
          <w:p w14:paraId="654015D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34</w:t>
            </w:r>
          </w:p>
        </w:tc>
        <w:tc>
          <w:tcPr>
            <w:tcW w:w="1596" w:type="dxa"/>
            <w:tcBorders>
              <w:top w:val="nil"/>
              <w:left w:val="nil"/>
              <w:bottom w:val="nil"/>
              <w:right w:val="nil"/>
            </w:tcBorders>
            <w:shd w:val="clear" w:color="auto" w:fill="auto"/>
            <w:noWrap/>
            <w:vAlign w:val="bottom"/>
            <w:hideMark/>
          </w:tcPr>
          <w:p w14:paraId="6691D408"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3802056" w14:textId="77777777" w:rsidR="0012312D" w:rsidRPr="0012312D" w:rsidRDefault="0012312D" w:rsidP="0012312D">
            <w:pPr>
              <w:rPr>
                <w:sz w:val="20"/>
                <w:szCs w:val="20"/>
              </w:rPr>
            </w:pPr>
          </w:p>
        </w:tc>
      </w:tr>
      <w:tr w:rsidR="0012312D" w:rsidRPr="0012312D" w14:paraId="34094DB1" w14:textId="77777777" w:rsidTr="0012312D">
        <w:trPr>
          <w:trHeight w:val="260"/>
        </w:trPr>
        <w:tc>
          <w:tcPr>
            <w:tcW w:w="1655" w:type="dxa"/>
            <w:tcBorders>
              <w:top w:val="nil"/>
              <w:left w:val="nil"/>
              <w:bottom w:val="nil"/>
              <w:right w:val="nil"/>
            </w:tcBorders>
            <w:shd w:val="clear" w:color="auto" w:fill="auto"/>
            <w:noWrap/>
            <w:vAlign w:val="bottom"/>
            <w:hideMark/>
          </w:tcPr>
          <w:p w14:paraId="7475BF1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6430F18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859</w:t>
            </w:r>
          </w:p>
        </w:tc>
        <w:tc>
          <w:tcPr>
            <w:tcW w:w="1437" w:type="dxa"/>
            <w:tcBorders>
              <w:top w:val="nil"/>
              <w:left w:val="nil"/>
              <w:bottom w:val="nil"/>
              <w:right w:val="nil"/>
            </w:tcBorders>
            <w:shd w:val="clear" w:color="auto" w:fill="auto"/>
            <w:noWrap/>
            <w:vAlign w:val="bottom"/>
            <w:hideMark/>
          </w:tcPr>
          <w:p w14:paraId="44ADD06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2017</w:t>
            </w:r>
          </w:p>
        </w:tc>
        <w:tc>
          <w:tcPr>
            <w:tcW w:w="1716" w:type="dxa"/>
            <w:tcBorders>
              <w:top w:val="nil"/>
              <w:left w:val="nil"/>
              <w:bottom w:val="nil"/>
              <w:right w:val="nil"/>
            </w:tcBorders>
            <w:shd w:val="clear" w:color="auto" w:fill="auto"/>
            <w:noWrap/>
            <w:vAlign w:val="bottom"/>
            <w:hideMark/>
          </w:tcPr>
          <w:p w14:paraId="5B20165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116</w:t>
            </w:r>
          </w:p>
        </w:tc>
        <w:tc>
          <w:tcPr>
            <w:tcW w:w="1996" w:type="dxa"/>
            <w:tcBorders>
              <w:top w:val="nil"/>
              <w:left w:val="nil"/>
              <w:bottom w:val="nil"/>
              <w:right w:val="nil"/>
            </w:tcBorders>
            <w:shd w:val="clear" w:color="auto" w:fill="auto"/>
            <w:noWrap/>
            <w:vAlign w:val="bottom"/>
            <w:hideMark/>
          </w:tcPr>
          <w:p w14:paraId="7906FB0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994</w:t>
            </w:r>
          </w:p>
        </w:tc>
        <w:tc>
          <w:tcPr>
            <w:tcW w:w="1996" w:type="dxa"/>
            <w:tcBorders>
              <w:top w:val="nil"/>
              <w:left w:val="nil"/>
              <w:bottom w:val="nil"/>
              <w:right w:val="nil"/>
            </w:tcBorders>
            <w:shd w:val="clear" w:color="auto" w:fill="auto"/>
            <w:noWrap/>
            <w:vAlign w:val="bottom"/>
            <w:hideMark/>
          </w:tcPr>
          <w:p w14:paraId="1BD8FE1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316</w:t>
            </w:r>
          </w:p>
        </w:tc>
        <w:tc>
          <w:tcPr>
            <w:tcW w:w="1876" w:type="dxa"/>
            <w:tcBorders>
              <w:top w:val="nil"/>
              <w:left w:val="nil"/>
              <w:bottom w:val="nil"/>
              <w:right w:val="nil"/>
            </w:tcBorders>
            <w:shd w:val="clear" w:color="auto" w:fill="auto"/>
            <w:noWrap/>
            <w:vAlign w:val="bottom"/>
            <w:hideMark/>
          </w:tcPr>
          <w:p w14:paraId="6E982A7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21</w:t>
            </w:r>
          </w:p>
        </w:tc>
        <w:tc>
          <w:tcPr>
            <w:tcW w:w="1596" w:type="dxa"/>
            <w:tcBorders>
              <w:top w:val="nil"/>
              <w:left w:val="nil"/>
              <w:bottom w:val="nil"/>
              <w:right w:val="nil"/>
            </w:tcBorders>
            <w:shd w:val="clear" w:color="auto" w:fill="auto"/>
            <w:noWrap/>
            <w:vAlign w:val="bottom"/>
            <w:hideMark/>
          </w:tcPr>
          <w:p w14:paraId="5EA30CD2"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302FC79B" w14:textId="77777777" w:rsidR="0012312D" w:rsidRPr="0012312D" w:rsidRDefault="0012312D" w:rsidP="0012312D">
            <w:pPr>
              <w:rPr>
                <w:sz w:val="20"/>
                <w:szCs w:val="20"/>
              </w:rPr>
            </w:pPr>
          </w:p>
        </w:tc>
      </w:tr>
      <w:tr w:rsidR="0012312D" w:rsidRPr="0012312D" w14:paraId="0FB52126" w14:textId="77777777" w:rsidTr="0012312D">
        <w:trPr>
          <w:trHeight w:val="260"/>
        </w:trPr>
        <w:tc>
          <w:tcPr>
            <w:tcW w:w="1655" w:type="dxa"/>
            <w:tcBorders>
              <w:top w:val="nil"/>
              <w:left w:val="nil"/>
              <w:bottom w:val="nil"/>
              <w:right w:val="nil"/>
            </w:tcBorders>
            <w:shd w:val="clear" w:color="auto" w:fill="auto"/>
            <w:noWrap/>
            <w:vAlign w:val="bottom"/>
            <w:hideMark/>
          </w:tcPr>
          <w:p w14:paraId="63F6449C"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79B2EF2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802</w:t>
            </w:r>
          </w:p>
        </w:tc>
        <w:tc>
          <w:tcPr>
            <w:tcW w:w="1437" w:type="dxa"/>
            <w:tcBorders>
              <w:top w:val="nil"/>
              <w:left w:val="nil"/>
              <w:bottom w:val="nil"/>
              <w:right w:val="nil"/>
            </w:tcBorders>
            <w:shd w:val="clear" w:color="auto" w:fill="auto"/>
            <w:noWrap/>
            <w:vAlign w:val="bottom"/>
            <w:hideMark/>
          </w:tcPr>
          <w:p w14:paraId="608EC81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1602</w:t>
            </w:r>
          </w:p>
        </w:tc>
        <w:tc>
          <w:tcPr>
            <w:tcW w:w="1716" w:type="dxa"/>
            <w:tcBorders>
              <w:top w:val="nil"/>
              <w:left w:val="nil"/>
              <w:bottom w:val="nil"/>
              <w:right w:val="nil"/>
            </w:tcBorders>
            <w:shd w:val="clear" w:color="auto" w:fill="auto"/>
            <w:noWrap/>
            <w:vAlign w:val="bottom"/>
            <w:hideMark/>
          </w:tcPr>
          <w:p w14:paraId="609F41D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60</w:t>
            </w:r>
          </w:p>
        </w:tc>
        <w:tc>
          <w:tcPr>
            <w:tcW w:w="1996" w:type="dxa"/>
            <w:tcBorders>
              <w:top w:val="nil"/>
              <w:left w:val="nil"/>
              <w:bottom w:val="nil"/>
              <w:right w:val="nil"/>
            </w:tcBorders>
            <w:shd w:val="clear" w:color="auto" w:fill="auto"/>
            <w:noWrap/>
            <w:vAlign w:val="bottom"/>
            <w:hideMark/>
          </w:tcPr>
          <w:p w14:paraId="58ACEDD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965</w:t>
            </w:r>
          </w:p>
        </w:tc>
        <w:tc>
          <w:tcPr>
            <w:tcW w:w="1996" w:type="dxa"/>
            <w:tcBorders>
              <w:top w:val="nil"/>
              <w:left w:val="nil"/>
              <w:bottom w:val="nil"/>
              <w:right w:val="nil"/>
            </w:tcBorders>
            <w:shd w:val="clear" w:color="auto" w:fill="auto"/>
            <w:noWrap/>
            <w:vAlign w:val="bottom"/>
            <w:hideMark/>
          </w:tcPr>
          <w:p w14:paraId="7D2DB8D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636</w:t>
            </w:r>
          </w:p>
        </w:tc>
        <w:tc>
          <w:tcPr>
            <w:tcW w:w="1876" w:type="dxa"/>
            <w:tcBorders>
              <w:top w:val="nil"/>
              <w:left w:val="nil"/>
              <w:bottom w:val="nil"/>
              <w:right w:val="nil"/>
            </w:tcBorders>
            <w:shd w:val="clear" w:color="auto" w:fill="auto"/>
            <w:noWrap/>
            <w:vAlign w:val="bottom"/>
            <w:hideMark/>
          </w:tcPr>
          <w:p w14:paraId="5E19A2A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21</w:t>
            </w:r>
          </w:p>
        </w:tc>
        <w:tc>
          <w:tcPr>
            <w:tcW w:w="1596" w:type="dxa"/>
            <w:tcBorders>
              <w:top w:val="nil"/>
              <w:left w:val="nil"/>
              <w:bottom w:val="nil"/>
              <w:right w:val="nil"/>
            </w:tcBorders>
            <w:shd w:val="clear" w:color="auto" w:fill="auto"/>
            <w:noWrap/>
            <w:vAlign w:val="bottom"/>
            <w:hideMark/>
          </w:tcPr>
          <w:p w14:paraId="18815BCD"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35AB825E" w14:textId="77777777" w:rsidR="0012312D" w:rsidRPr="0012312D" w:rsidRDefault="0012312D" w:rsidP="0012312D">
            <w:pPr>
              <w:rPr>
                <w:sz w:val="20"/>
                <w:szCs w:val="20"/>
              </w:rPr>
            </w:pPr>
          </w:p>
        </w:tc>
      </w:tr>
      <w:tr w:rsidR="0012312D" w:rsidRPr="0012312D" w14:paraId="7C5C83C0" w14:textId="77777777" w:rsidTr="0012312D">
        <w:trPr>
          <w:trHeight w:val="260"/>
        </w:trPr>
        <w:tc>
          <w:tcPr>
            <w:tcW w:w="1655" w:type="dxa"/>
            <w:tcBorders>
              <w:top w:val="nil"/>
              <w:left w:val="nil"/>
              <w:bottom w:val="nil"/>
              <w:right w:val="nil"/>
            </w:tcBorders>
            <w:shd w:val="clear" w:color="auto" w:fill="auto"/>
            <w:noWrap/>
            <w:vAlign w:val="bottom"/>
            <w:hideMark/>
          </w:tcPr>
          <w:p w14:paraId="32C56FD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5B607E6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707</w:t>
            </w:r>
          </w:p>
        </w:tc>
        <w:tc>
          <w:tcPr>
            <w:tcW w:w="1437" w:type="dxa"/>
            <w:tcBorders>
              <w:top w:val="nil"/>
              <w:left w:val="nil"/>
              <w:bottom w:val="nil"/>
              <w:right w:val="nil"/>
            </w:tcBorders>
            <w:shd w:val="clear" w:color="auto" w:fill="auto"/>
            <w:noWrap/>
            <w:vAlign w:val="bottom"/>
            <w:hideMark/>
          </w:tcPr>
          <w:p w14:paraId="1FDEBD9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1602</w:t>
            </w:r>
          </w:p>
        </w:tc>
        <w:tc>
          <w:tcPr>
            <w:tcW w:w="1716" w:type="dxa"/>
            <w:tcBorders>
              <w:top w:val="nil"/>
              <w:left w:val="nil"/>
              <w:bottom w:val="nil"/>
              <w:right w:val="nil"/>
            </w:tcBorders>
            <w:shd w:val="clear" w:color="auto" w:fill="auto"/>
            <w:noWrap/>
            <w:vAlign w:val="bottom"/>
            <w:hideMark/>
          </w:tcPr>
          <w:p w14:paraId="3F1D1BB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51</w:t>
            </w:r>
          </w:p>
        </w:tc>
        <w:tc>
          <w:tcPr>
            <w:tcW w:w="1996" w:type="dxa"/>
            <w:tcBorders>
              <w:top w:val="nil"/>
              <w:left w:val="nil"/>
              <w:bottom w:val="nil"/>
              <w:right w:val="nil"/>
            </w:tcBorders>
            <w:shd w:val="clear" w:color="auto" w:fill="auto"/>
            <w:noWrap/>
            <w:vAlign w:val="bottom"/>
            <w:hideMark/>
          </w:tcPr>
          <w:p w14:paraId="5ABCC94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844</w:t>
            </w:r>
          </w:p>
        </w:tc>
        <w:tc>
          <w:tcPr>
            <w:tcW w:w="1996" w:type="dxa"/>
            <w:tcBorders>
              <w:top w:val="nil"/>
              <w:left w:val="nil"/>
              <w:bottom w:val="nil"/>
              <w:right w:val="nil"/>
            </w:tcBorders>
            <w:shd w:val="clear" w:color="auto" w:fill="auto"/>
            <w:noWrap/>
            <w:vAlign w:val="bottom"/>
            <w:hideMark/>
          </w:tcPr>
          <w:p w14:paraId="17821FB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2276</w:t>
            </w:r>
          </w:p>
        </w:tc>
        <w:tc>
          <w:tcPr>
            <w:tcW w:w="1876" w:type="dxa"/>
            <w:tcBorders>
              <w:top w:val="nil"/>
              <w:left w:val="nil"/>
              <w:bottom w:val="nil"/>
              <w:right w:val="nil"/>
            </w:tcBorders>
            <w:shd w:val="clear" w:color="auto" w:fill="auto"/>
            <w:noWrap/>
            <w:vAlign w:val="bottom"/>
            <w:hideMark/>
          </w:tcPr>
          <w:p w14:paraId="7607FD3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17</w:t>
            </w:r>
          </w:p>
        </w:tc>
        <w:tc>
          <w:tcPr>
            <w:tcW w:w="1596" w:type="dxa"/>
            <w:tcBorders>
              <w:top w:val="nil"/>
              <w:left w:val="nil"/>
              <w:bottom w:val="nil"/>
              <w:right w:val="nil"/>
            </w:tcBorders>
            <w:shd w:val="clear" w:color="auto" w:fill="auto"/>
            <w:noWrap/>
            <w:vAlign w:val="bottom"/>
            <w:hideMark/>
          </w:tcPr>
          <w:p w14:paraId="2B8AB865"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3D0CD31" w14:textId="77777777" w:rsidR="0012312D" w:rsidRPr="0012312D" w:rsidRDefault="0012312D" w:rsidP="0012312D">
            <w:pPr>
              <w:rPr>
                <w:sz w:val="20"/>
                <w:szCs w:val="20"/>
              </w:rPr>
            </w:pPr>
          </w:p>
        </w:tc>
      </w:tr>
      <w:tr w:rsidR="0012312D" w:rsidRPr="0012312D" w14:paraId="5DCF3B7E" w14:textId="77777777" w:rsidTr="0012312D">
        <w:trPr>
          <w:trHeight w:val="260"/>
        </w:trPr>
        <w:tc>
          <w:tcPr>
            <w:tcW w:w="1655" w:type="dxa"/>
            <w:tcBorders>
              <w:top w:val="nil"/>
              <w:left w:val="nil"/>
              <w:bottom w:val="nil"/>
              <w:right w:val="nil"/>
            </w:tcBorders>
            <w:shd w:val="clear" w:color="auto" w:fill="auto"/>
            <w:noWrap/>
            <w:vAlign w:val="bottom"/>
            <w:hideMark/>
          </w:tcPr>
          <w:p w14:paraId="04374A60"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582CEE76"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4EC4F770"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755563F8"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7E90A97"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2483977"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57D178A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40</w:t>
            </w:r>
          </w:p>
        </w:tc>
        <w:tc>
          <w:tcPr>
            <w:tcW w:w="1596" w:type="dxa"/>
            <w:tcBorders>
              <w:top w:val="nil"/>
              <w:left w:val="nil"/>
              <w:bottom w:val="nil"/>
              <w:right w:val="nil"/>
            </w:tcBorders>
            <w:shd w:val="clear" w:color="auto" w:fill="auto"/>
            <w:noWrap/>
            <w:vAlign w:val="bottom"/>
            <w:hideMark/>
          </w:tcPr>
          <w:p w14:paraId="1A0F54CC"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5934E8AE" w14:textId="77777777" w:rsidR="0012312D" w:rsidRPr="0012312D" w:rsidRDefault="0012312D" w:rsidP="0012312D">
            <w:pPr>
              <w:rPr>
                <w:sz w:val="20"/>
                <w:szCs w:val="20"/>
              </w:rPr>
            </w:pPr>
          </w:p>
        </w:tc>
      </w:tr>
      <w:tr w:rsidR="0012312D" w:rsidRPr="0012312D" w14:paraId="4CAE87BA" w14:textId="77777777" w:rsidTr="0012312D">
        <w:trPr>
          <w:trHeight w:val="260"/>
        </w:trPr>
        <w:tc>
          <w:tcPr>
            <w:tcW w:w="1655" w:type="dxa"/>
            <w:tcBorders>
              <w:top w:val="nil"/>
              <w:left w:val="nil"/>
              <w:bottom w:val="nil"/>
              <w:right w:val="nil"/>
            </w:tcBorders>
            <w:shd w:val="clear" w:color="auto" w:fill="auto"/>
            <w:noWrap/>
            <w:vAlign w:val="bottom"/>
            <w:hideMark/>
          </w:tcPr>
          <w:p w14:paraId="722A3A45"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90A5FAD"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7E055E5D"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2F0212EB"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D9C8208"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83563BD"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3404D29"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4DCEF57"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6AD6C773" w14:textId="77777777" w:rsidR="0012312D" w:rsidRPr="0012312D" w:rsidRDefault="0012312D" w:rsidP="0012312D">
            <w:pPr>
              <w:rPr>
                <w:sz w:val="20"/>
                <w:szCs w:val="20"/>
              </w:rPr>
            </w:pPr>
          </w:p>
        </w:tc>
      </w:tr>
      <w:tr w:rsidR="0012312D" w:rsidRPr="0012312D" w14:paraId="383E2F66" w14:textId="77777777" w:rsidTr="0012312D">
        <w:trPr>
          <w:trHeight w:val="260"/>
        </w:trPr>
        <w:tc>
          <w:tcPr>
            <w:tcW w:w="1655" w:type="dxa"/>
            <w:tcBorders>
              <w:top w:val="nil"/>
              <w:left w:val="nil"/>
              <w:bottom w:val="nil"/>
              <w:right w:val="nil"/>
            </w:tcBorders>
            <w:shd w:val="clear" w:color="auto" w:fill="auto"/>
            <w:noWrap/>
            <w:vAlign w:val="bottom"/>
            <w:hideMark/>
          </w:tcPr>
          <w:p w14:paraId="5E99DBA3"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4F8BD9B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-707</w:t>
            </w:r>
          </w:p>
        </w:tc>
        <w:tc>
          <w:tcPr>
            <w:tcW w:w="1437" w:type="dxa"/>
            <w:tcBorders>
              <w:top w:val="nil"/>
              <w:left w:val="nil"/>
              <w:bottom w:val="nil"/>
              <w:right w:val="nil"/>
            </w:tcBorders>
            <w:shd w:val="clear" w:color="auto" w:fill="auto"/>
            <w:noWrap/>
            <w:vAlign w:val="bottom"/>
            <w:hideMark/>
          </w:tcPr>
          <w:p w14:paraId="432C826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-1602</w:t>
            </w:r>
          </w:p>
        </w:tc>
        <w:tc>
          <w:tcPr>
            <w:tcW w:w="1716" w:type="dxa"/>
            <w:tcBorders>
              <w:top w:val="nil"/>
              <w:left w:val="nil"/>
              <w:bottom w:val="nil"/>
              <w:right w:val="nil"/>
            </w:tcBorders>
            <w:shd w:val="clear" w:color="auto" w:fill="auto"/>
            <w:noWrap/>
            <w:vAlign w:val="bottom"/>
            <w:hideMark/>
          </w:tcPr>
          <w:p w14:paraId="1D94388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-51</w:t>
            </w:r>
          </w:p>
        </w:tc>
        <w:tc>
          <w:tcPr>
            <w:tcW w:w="1996" w:type="dxa"/>
            <w:tcBorders>
              <w:top w:val="nil"/>
              <w:left w:val="nil"/>
              <w:bottom w:val="nil"/>
              <w:right w:val="nil"/>
            </w:tcBorders>
            <w:shd w:val="clear" w:color="auto" w:fill="auto"/>
            <w:noWrap/>
            <w:vAlign w:val="bottom"/>
            <w:hideMark/>
          </w:tcPr>
          <w:p w14:paraId="5A48B3C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-844</w:t>
            </w:r>
          </w:p>
        </w:tc>
        <w:tc>
          <w:tcPr>
            <w:tcW w:w="1996" w:type="dxa"/>
            <w:tcBorders>
              <w:top w:val="nil"/>
              <w:left w:val="nil"/>
              <w:bottom w:val="nil"/>
              <w:right w:val="nil"/>
            </w:tcBorders>
            <w:shd w:val="clear" w:color="auto" w:fill="auto"/>
            <w:noWrap/>
            <w:vAlign w:val="bottom"/>
            <w:hideMark/>
          </w:tcPr>
          <w:p w14:paraId="3226EB3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-2276</w:t>
            </w:r>
          </w:p>
        </w:tc>
        <w:tc>
          <w:tcPr>
            <w:tcW w:w="1876" w:type="dxa"/>
            <w:tcBorders>
              <w:top w:val="nil"/>
              <w:left w:val="nil"/>
              <w:bottom w:val="nil"/>
              <w:right w:val="nil"/>
            </w:tcBorders>
            <w:shd w:val="clear" w:color="auto" w:fill="auto"/>
            <w:noWrap/>
            <w:vAlign w:val="bottom"/>
            <w:hideMark/>
          </w:tcPr>
          <w:p w14:paraId="1A1A366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23</w:t>
            </w:r>
          </w:p>
        </w:tc>
        <w:tc>
          <w:tcPr>
            <w:tcW w:w="1596" w:type="dxa"/>
            <w:tcBorders>
              <w:top w:val="nil"/>
              <w:left w:val="nil"/>
              <w:bottom w:val="nil"/>
              <w:right w:val="nil"/>
            </w:tcBorders>
            <w:shd w:val="clear" w:color="auto" w:fill="auto"/>
            <w:noWrap/>
            <w:vAlign w:val="bottom"/>
            <w:hideMark/>
          </w:tcPr>
          <w:p w14:paraId="7AA5172E"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2A7727CA" w14:textId="77777777" w:rsidR="0012312D" w:rsidRPr="0012312D" w:rsidRDefault="0012312D" w:rsidP="0012312D">
            <w:pPr>
              <w:rPr>
                <w:sz w:val="20"/>
                <w:szCs w:val="20"/>
              </w:rPr>
            </w:pPr>
          </w:p>
        </w:tc>
      </w:tr>
      <w:tr w:rsidR="0012312D" w:rsidRPr="0012312D" w14:paraId="0DB03EF7" w14:textId="77777777" w:rsidTr="0012312D">
        <w:trPr>
          <w:trHeight w:val="260"/>
        </w:trPr>
        <w:tc>
          <w:tcPr>
            <w:tcW w:w="1655" w:type="dxa"/>
            <w:tcBorders>
              <w:top w:val="nil"/>
              <w:left w:val="nil"/>
              <w:bottom w:val="nil"/>
              <w:right w:val="nil"/>
            </w:tcBorders>
            <w:shd w:val="clear" w:color="auto" w:fill="auto"/>
            <w:noWrap/>
            <w:vAlign w:val="bottom"/>
            <w:hideMark/>
          </w:tcPr>
          <w:p w14:paraId="44AD2CAD"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4297D3C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55A40E1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11BEA82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5A44F74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22CEE08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876" w:type="dxa"/>
            <w:tcBorders>
              <w:top w:val="nil"/>
              <w:left w:val="nil"/>
              <w:bottom w:val="nil"/>
              <w:right w:val="nil"/>
            </w:tcBorders>
            <w:shd w:val="clear" w:color="auto" w:fill="auto"/>
            <w:noWrap/>
            <w:vAlign w:val="bottom"/>
            <w:hideMark/>
          </w:tcPr>
          <w:p w14:paraId="7588089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135.29%</w:t>
            </w:r>
          </w:p>
        </w:tc>
        <w:tc>
          <w:tcPr>
            <w:tcW w:w="1596" w:type="dxa"/>
            <w:tcBorders>
              <w:top w:val="nil"/>
              <w:left w:val="nil"/>
              <w:bottom w:val="nil"/>
              <w:right w:val="nil"/>
            </w:tcBorders>
            <w:shd w:val="clear" w:color="auto" w:fill="auto"/>
            <w:noWrap/>
            <w:vAlign w:val="bottom"/>
            <w:hideMark/>
          </w:tcPr>
          <w:p w14:paraId="7EBF2EA5"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76D7864" w14:textId="77777777" w:rsidR="0012312D" w:rsidRPr="0012312D" w:rsidRDefault="0012312D" w:rsidP="0012312D">
            <w:pPr>
              <w:rPr>
                <w:sz w:val="20"/>
                <w:szCs w:val="20"/>
              </w:rPr>
            </w:pPr>
          </w:p>
        </w:tc>
      </w:tr>
      <w:tr w:rsidR="0012312D" w:rsidRPr="0012312D" w14:paraId="16E7C1EB" w14:textId="77777777" w:rsidTr="0012312D">
        <w:trPr>
          <w:trHeight w:val="260"/>
        </w:trPr>
        <w:tc>
          <w:tcPr>
            <w:tcW w:w="1655" w:type="dxa"/>
            <w:tcBorders>
              <w:top w:val="nil"/>
              <w:left w:val="nil"/>
              <w:bottom w:val="nil"/>
              <w:right w:val="nil"/>
            </w:tcBorders>
            <w:shd w:val="clear" w:color="auto" w:fill="auto"/>
            <w:noWrap/>
            <w:vAlign w:val="bottom"/>
            <w:hideMark/>
          </w:tcPr>
          <w:p w14:paraId="3D6C4AC5"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E7D3484"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24549AB3"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5CBF8A7C"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B309F7F"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363ACEB"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1ED8EC9"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018B7F94"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FA9F9F9" w14:textId="77777777" w:rsidR="0012312D" w:rsidRPr="0012312D" w:rsidRDefault="0012312D" w:rsidP="0012312D">
            <w:pPr>
              <w:rPr>
                <w:sz w:val="20"/>
                <w:szCs w:val="20"/>
              </w:rPr>
            </w:pPr>
          </w:p>
        </w:tc>
      </w:tr>
      <w:tr w:rsidR="0012312D" w:rsidRPr="0012312D" w14:paraId="44CD2066" w14:textId="77777777" w:rsidTr="0012312D">
        <w:trPr>
          <w:trHeight w:val="260"/>
        </w:trPr>
        <w:tc>
          <w:tcPr>
            <w:tcW w:w="1655" w:type="dxa"/>
            <w:tcBorders>
              <w:top w:val="nil"/>
              <w:left w:val="nil"/>
              <w:bottom w:val="nil"/>
              <w:right w:val="nil"/>
            </w:tcBorders>
            <w:shd w:val="clear" w:color="auto" w:fill="auto"/>
            <w:noWrap/>
            <w:vAlign w:val="bottom"/>
            <w:hideMark/>
          </w:tcPr>
          <w:p w14:paraId="540707FF"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CCAA13F"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Holds </w:t>
            </w:r>
          </w:p>
        </w:tc>
        <w:tc>
          <w:tcPr>
            <w:tcW w:w="1437" w:type="dxa"/>
            <w:tcBorders>
              <w:top w:val="nil"/>
              <w:left w:val="nil"/>
              <w:bottom w:val="nil"/>
              <w:right w:val="nil"/>
            </w:tcBorders>
            <w:shd w:val="clear" w:color="auto" w:fill="auto"/>
            <w:noWrap/>
            <w:vAlign w:val="bottom"/>
            <w:hideMark/>
          </w:tcPr>
          <w:p w14:paraId="7498BF08"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Holds</w:t>
            </w:r>
          </w:p>
        </w:tc>
        <w:tc>
          <w:tcPr>
            <w:tcW w:w="1716" w:type="dxa"/>
            <w:tcBorders>
              <w:top w:val="nil"/>
              <w:left w:val="nil"/>
              <w:bottom w:val="nil"/>
              <w:right w:val="nil"/>
            </w:tcBorders>
            <w:shd w:val="clear" w:color="auto" w:fill="auto"/>
            <w:noWrap/>
            <w:vAlign w:val="bottom"/>
            <w:hideMark/>
          </w:tcPr>
          <w:p w14:paraId="22E58B3F"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Ratio</w:t>
            </w:r>
          </w:p>
        </w:tc>
        <w:tc>
          <w:tcPr>
            <w:tcW w:w="1996" w:type="dxa"/>
            <w:tcBorders>
              <w:top w:val="nil"/>
              <w:left w:val="nil"/>
              <w:bottom w:val="nil"/>
              <w:right w:val="nil"/>
            </w:tcBorders>
            <w:shd w:val="clear" w:color="auto" w:fill="auto"/>
            <w:noWrap/>
            <w:vAlign w:val="bottom"/>
            <w:hideMark/>
          </w:tcPr>
          <w:p w14:paraId="5B1BB4BF"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50F1DA74"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Computer</w:t>
            </w:r>
          </w:p>
        </w:tc>
        <w:tc>
          <w:tcPr>
            <w:tcW w:w="1876" w:type="dxa"/>
            <w:tcBorders>
              <w:top w:val="nil"/>
              <w:left w:val="nil"/>
              <w:bottom w:val="nil"/>
              <w:right w:val="nil"/>
            </w:tcBorders>
            <w:shd w:val="clear" w:color="auto" w:fill="auto"/>
            <w:noWrap/>
            <w:vAlign w:val="bottom"/>
            <w:hideMark/>
          </w:tcPr>
          <w:p w14:paraId="6956708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Computer</w:t>
            </w:r>
          </w:p>
        </w:tc>
        <w:tc>
          <w:tcPr>
            <w:tcW w:w="1596" w:type="dxa"/>
            <w:tcBorders>
              <w:top w:val="nil"/>
              <w:left w:val="nil"/>
              <w:bottom w:val="nil"/>
              <w:right w:val="nil"/>
            </w:tcBorders>
            <w:shd w:val="clear" w:color="auto" w:fill="auto"/>
            <w:noWrap/>
            <w:vAlign w:val="bottom"/>
            <w:hideMark/>
          </w:tcPr>
          <w:p w14:paraId="3427C37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Computer</w:t>
            </w:r>
          </w:p>
        </w:tc>
        <w:tc>
          <w:tcPr>
            <w:tcW w:w="1076" w:type="dxa"/>
            <w:tcBorders>
              <w:top w:val="nil"/>
              <w:left w:val="nil"/>
              <w:bottom w:val="nil"/>
              <w:right w:val="nil"/>
            </w:tcBorders>
            <w:shd w:val="clear" w:color="auto" w:fill="auto"/>
            <w:noWrap/>
            <w:vAlign w:val="bottom"/>
            <w:hideMark/>
          </w:tcPr>
          <w:p w14:paraId="7482463A" w14:textId="77777777" w:rsidR="0012312D" w:rsidRPr="0012312D" w:rsidRDefault="0012312D" w:rsidP="0012312D">
            <w:pPr>
              <w:jc w:val="center"/>
              <w:rPr>
                <w:rFonts w:ascii="MS Sans Serif" w:hAnsi="MS Sans Serif"/>
                <w:b/>
                <w:bCs/>
                <w:sz w:val="20"/>
                <w:szCs w:val="20"/>
              </w:rPr>
            </w:pPr>
          </w:p>
        </w:tc>
      </w:tr>
      <w:tr w:rsidR="0012312D" w:rsidRPr="0012312D" w14:paraId="73D320BE" w14:textId="77777777" w:rsidTr="0012312D">
        <w:trPr>
          <w:trHeight w:val="260"/>
        </w:trPr>
        <w:tc>
          <w:tcPr>
            <w:tcW w:w="1655" w:type="dxa"/>
            <w:tcBorders>
              <w:top w:val="nil"/>
              <w:left w:val="nil"/>
              <w:bottom w:val="nil"/>
              <w:right w:val="nil"/>
            </w:tcBorders>
            <w:shd w:val="clear" w:color="auto" w:fill="auto"/>
            <w:noWrap/>
            <w:vAlign w:val="bottom"/>
            <w:hideMark/>
          </w:tcPr>
          <w:p w14:paraId="0C60B051"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7458BCEF"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Outgoing</w:t>
            </w:r>
          </w:p>
        </w:tc>
        <w:tc>
          <w:tcPr>
            <w:tcW w:w="1437" w:type="dxa"/>
            <w:tcBorders>
              <w:top w:val="nil"/>
              <w:left w:val="nil"/>
              <w:bottom w:val="nil"/>
              <w:right w:val="nil"/>
            </w:tcBorders>
            <w:shd w:val="clear" w:color="auto" w:fill="auto"/>
            <w:noWrap/>
            <w:vAlign w:val="bottom"/>
            <w:hideMark/>
          </w:tcPr>
          <w:p w14:paraId="0B550ECB"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Incoming</w:t>
            </w:r>
          </w:p>
        </w:tc>
        <w:tc>
          <w:tcPr>
            <w:tcW w:w="1716" w:type="dxa"/>
            <w:tcBorders>
              <w:top w:val="nil"/>
              <w:left w:val="nil"/>
              <w:bottom w:val="nil"/>
              <w:right w:val="nil"/>
            </w:tcBorders>
            <w:shd w:val="clear" w:color="auto" w:fill="auto"/>
            <w:noWrap/>
            <w:vAlign w:val="bottom"/>
            <w:hideMark/>
          </w:tcPr>
          <w:p w14:paraId="59253FDC"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Holds Out/In</w:t>
            </w:r>
          </w:p>
        </w:tc>
        <w:tc>
          <w:tcPr>
            <w:tcW w:w="1996" w:type="dxa"/>
            <w:tcBorders>
              <w:top w:val="nil"/>
              <w:left w:val="nil"/>
              <w:bottom w:val="nil"/>
              <w:right w:val="nil"/>
            </w:tcBorders>
            <w:shd w:val="clear" w:color="auto" w:fill="auto"/>
            <w:noWrap/>
            <w:vAlign w:val="bottom"/>
            <w:hideMark/>
          </w:tcPr>
          <w:p w14:paraId="050FCB05"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49EC281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Uses</w:t>
            </w:r>
          </w:p>
        </w:tc>
        <w:tc>
          <w:tcPr>
            <w:tcW w:w="1876" w:type="dxa"/>
            <w:tcBorders>
              <w:top w:val="nil"/>
              <w:left w:val="nil"/>
              <w:bottom w:val="nil"/>
              <w:right w:val="nil"/>
            </w:tcBorders>
            <w:shd w:val="clear" w:color="auto" w:fill="auto"/>
            <w:noWrap/>
            <w:vAlign w:val="bottom"/>
            <w:hideMark/>
          </w:tcPr>
          <w:p w14:paraId="03CB4A83"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Time</w:t>
            </w:r>
          </w:p>
        </w:tc>
        <w:tc>
          <w:tcPr>
            <w:tcW w:w="1596" w:type="dxa"/>
            <w:tcBorders>
              <w:top w:val="nil"/>
              <w:left w:val="nil"/>
              <w:bottom w:val="nil"/>
              <w:right w:val="nil"/>
            </w:tcBorders>
            <w:shd w:val="clear" w:color="auto" w:fill="auto"/>
            <w:noWrap/>
            <w:vAlign w:val="bottom"/>
            <w:hideMark/>
          </w:tcPr>
          <w:p w14:paraId="28F627A2"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Avg Time</w:t>
            </w:r>
          </w:p>
        </w:tc>
        <w:tc>
          <w:tcPr>
            <w:tcW w:w="1076" w:type="dxa"/>
            <w:tcBorders>
              <w:top w:val="nil"/>
              <w:left w:val="nil"/>
              <w:bottom w:val="nil"/>
              <w:right w:val="nil"/>
            </w:tcBorders>
            <w:shd w:val="clear" w:color="auto" w:fill="auto"/>
            <w:noWrap/>
            <w:vAlign w:val="bottom"/>
            <w:hideMark/>
          </w:tcPr>
          <w:p w14:paraId="065B337E" w14:textId="77777777" w:rsidR="0012312D" w:rsidRPr="0012312D" w:rsidRDefault="0012312D" w:rsidP="0012312D">
            <w:pPr>
              <w:jc w:val="center"/>
              <w:rPr>
                <w:rFonts w:ascii="MS Sans Serif" w:hAnsi="MS Sans Serif"/>
                <w:b/>
                <w:bCs/>
                <w:sz w:val="20"/>
                <w:szCs w:val="20"/>
              </w:rPr>
            </w:pPr>
          </w:p>
        </w:tc>
      </w:tr>
      <w:tr w:rsidR="0012312D" w:rsidRPr="0012312D" w14:paraId="28CD490D" w14:textId="77777777" w:rsidTr="0012312D">
        <w:trPr>
          <w:trHeight w:val="260"/>
        </w:trPr>
        <w:tc>
          <w:tcPr>
            <w:tcW w:w="1655" w:type="dxa"/>
            <w:tcBorders>
              <w:top w:val="nil"/>
              <w:left w:val="nil"/>
              <w:bottom w:val="nil"/>
              <w:right w:val="nil"/>
            </w:tcBorders>
            <w:shd w:val="clear" w:color="auto" w:fill="auto"/>
            <w:noWrap/>
            <w:vAlign w:val="bottom"/>
            <w:hideMark/>
          </w:tcPr>
          <w:p w14:paraId="059C0D2B"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4EB1CCB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763</w:t>
            </w:r>
          </w:p>
        </w:tc>
        <w:tc>
          <w:tcPr>
            <w:tcW w:w="1437" w:type="dxa"/>
            <w:tcBorders>
              <w:top w:val="nil"/>
              <w:left w:val="nil"/>
              <w:bottom w:val="nil"/>
              <w:right w:val="nil"/>
            </w:tcBorders>
            <w:shd w:val="clear" w:color="auto" w:fill="auto"/>
            <w:noWrap/>
            <w:vAlign w:val="bottom"/>
            <w:hideMark/>
          </w:tcPr>
          <w:p w14:paraId="160754C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881</w:t>
            </w:r>
          </w:p>
        </w:tc>
        <w:tc>
          <w:tcPr>
            <w:tcW w:w="1716" w:type="dxa"/>
            <w:tcBorders>
              <w:top w:val="nil"/>
              <w:left w:val="nil"/>
              <w:bottom w:val="nil"/>
              <w:right w:val="nil"/>
            </w:tcBorders>
            <w:shd w:val="clear" w:color="auto" w:fill="auto"/>
            <w:noWrap/>
            <w:vAlign w:val="bottom"/>
            <w:hideMark/>
          </w:tcPr>
          <w:p w14:paraId="324B6CD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0.866</w:t>
            </w:r>
          </w:p>
        </w:tc>
        <w:tc>
          <w:tcPr>
            <w:tcW w:w="1996" w:type="dxa"/>
            <w:tcBorders>
              <w:top w:val="nil"/>
              <w:left w:val="nil"/>
              <w:bottom w:val="nil"/>
              <w:right w:val="nil"/>
            </w:tcBorders>
            <w:shd w:val="clear" w:color="auto" w:fill="auto"/>
            <w:noWrap/>
            <w:vAlign w:val="bottom"/>
            <w:hideMark/>
          </w:tcPr>
          <w:p w14:paraId="129C6B0D"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5C3828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246</w:t>
            </w:r>
          </w:p>
        </w:tc>
        <w:tc>
          <w:tcPr>
            <w:tcW w:w="1876" w:type="dxa"/>
            <w:tcBorders>
              <w:top w:val="nil"/>
              <w:left w:val="nil"/>
              <w:bottom w:val="nil"/>
              <w:right w:val="nil"/>
            </w:tcBorders>
            <w:shd w:val="clear" w:color="auto" w:fill="auto"/>
            <w:noWrap/>
            <w:vAlign w:val="bottom"/>
            <w:hideMark/>
          </w:tcPr>
          <w:p w14:paraId="08724BD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160</w:t>
            </w:r>
          </w:p>
        </w:tc>
        <w:tc>
          <w:tcPr>
            <w:tcW w:w="1596" w:type="dxa"/>
            <w:tcBorders>
              <w:top w:val="nil"/>
              <w:left w:val="nil"/>
              <w:bottom w:val="nil"/>
              <w:right w:val="nil"/>
            </w:tcBorders>
            <w:shd w:val="clear" w:color="auto" w:fill="auto"/>
            <w:noWrap/>
            <w:vAlign w:val="bottom"/>
            <w:hideMark/>
          </w:tcPr>
          <w:p w14:paraId="23D4E4D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39.016</w:t>
            </w:r>
          </w:p>
        </w:tc>
        <w:tc>
          <w:tcPr>
            <w:tcW w:w="1076" w:type="dxa"/>
            <w:tcBorders>
              <w:top w:val="nil"/>
              <w:left w:val="nil"/>
              <w:bottom w:val="nil"/>
              <w:right w:val="nil"/>
            </w:tcBorders>
            <w:shd w:val="clear" w:color="auto" w:fill="auto"/>
            <w:noWrap/>
            <w:vAlign w:val="bottom"/>
            <w:hideMark/>
          </w:tcPr>
          <w:p w14:paraId="395C664C" w14:textId="77777777" w:rsidR="0012312D" w:rsidRPr="0012312D" w:rsidRDefault="0012312D" w:rsidP="0012312D">
            <w:pPr>
              <w:jc w:val="right"/>
              <w:rPr>
                <w:rFonts w:ascii="MS Sans Serif" w:hAnsi="MS Sans Serif"/>
                <w:sz w:val="20"/>
                <w:szCs w:val="20"/>
              </w:rPr>
            </w:pPr>
          </w:p>
        </w:tc>
      </w:tr>
      <w:tr w:rsidR="0012312D" w:rsidRPr="0012312D" w14:paraId="125245F6" w14:textId="77777777" w:rsidTr="0012312D">
        <w:trPr>
          <w:trHeight w:val="260"/>
        </w:trPr>
        <w:tc>
          <w:tcPr>
            <w:tcW w:w="1655" w:type="dxa"/>
            <w:tcBorders>
              <w:top w:val="nil"/>
              <w:left w:val="nil"/>
              <w:bottom w:val="nil"/>
              <w:right w:val="nil"/>
            </w:tcBorders>
            <w:shd w:val="clear" w:color="auto" w:fill="auto"/>
            <w:noWrap/>
            <w:vAlign w:val="bottom"/>
            <w:hideMark/>
          </w:tcPr>
          <w:p w14:paraId="66785096"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30B874A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874</w:t>
            </w:r>
          </w:p>
        </w:tc>
        <w:tc>
          <w:tcPr>
            <w:tcW w:w="1437" w:type="dxa"/>
            <w:tcBorders>
              <w:top w:val="nil"/>
              <w:left w:val="nil"/>
              <w:bottom w:val="nil"/>
              <w:right w:val="nil"/>
            </w:tcBorders>
            <w:shd w:val="clear" w:color="auto" w:fill="auto"/>
            <w:noWrap/>
            <w:vAlign w:val="bottom"/>
            <w:hideMark/>
          </w:tcPr>
          <w:p w14:paraId="2F60865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842</w:t>
            </w:r>
          </w:p>
        </w:tc>
        <w:tc>
          <w:tcPr>
            <w:tcW w:w="1716" w:type="dxa"/>
            <w:tcBorders>
              <w:top w:val="nil"/>
              <w:left w:val="nil"/>
              <w:bottom w:val="nil"/>
              <w:right w:val="nil"/>
            </w:tcBorders>
            <w:shd w:val="clear" w:color="auto" w:fill="auto"/>
            <w:noWrap/>
            <w:vAlign w:val="bottom"/>
            <w:hideMark/>
          </w:tcPr>
          <w:p w14:paraId="250F40C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1.038</w:t>
            </w:r>
          </w:p>
        </w:tc>
        <w:tc>
          <w:tcPr>
            <w:tcW w:w="1996" w:type="dxa"/>
            <w:tcBorders>
              <w:top w:val="nil"/>
              <w:left w:val="nil"/>
              <w:bottom w:val="nil"/>
              <w:right w:val="nil"/>
            </w:tcBorders>
            <w:shd w:val="clear" w:color="auto" w:fill="auto"/>
            <w:noWrap/>
            <w:vAlign w:val="bottom"/>
            <w:hideMark/>
          </w:tcPr>
          <w:p w14:paraId="5534E576"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953D18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271</w:t>
            </w:r>
          </w:p>
        </w:tc>
        <w:tc>
          <w:tcPr>
            <w:tcW w:w="1876" w:type="dxa"/>
            <w:tcBorders>
              <w:top w:val="nil"/>
              <w:left w:val="nil"/>
              <w:bottom w:val="nil"/>
              <w:right w:val="nil"/>
            </w:tcBorders>
            <w:shd w:val="clear" w:color="auto" w:fill="auto"/>
            <w:noWrap/>
            <w:vAlign w:val="bottom"/>
            <w:hideMark/>
          </w:tcPr>
          <w:p w14:paraId="4F9A3D4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143</w:t>
            </w:r>
          </w:p>
        </w:tc>
        <w:tc>
          <w:tcPr>
            <w:tcW w:w="1596" w:type="dxa"/>
            <w:tcBorders>
              <w:top w:val="nil"/>
              <w:left w:val="nil"/>
              <w:bottom w:val="nil"/>
              <w:right w:val="nil"/>
            </w:tcBorders>
            <w:shd w:val="clear" w:color="auto" w:fill="auto"/>
            <w:noWrap/>
            <w:vAlign w:val="bottom"/>
            <w:hideMark/>
          </w:tcPr>
          <w:p w14:paraId="6B2E863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31.576</w:t>
            </w:r>
          </w:p>
        </w:tc>
        <w:tc>
          <w:tcPr>
            <w:tcW w:w="1076" w:type="dxa"/>
            <w:tcBorders>
              <w:top w:val="nil"/>
              <w:left w:val="nil"/>
              <w:bottom w:val="nil"/>
              <w:right w:val="nil"/>
            </w:tcBorders>
            <w:shd w:val="clear" w:color="auto" w:fill="auto"/>
            <w:noWrap/>
            <w:vAlign w:val="bottom"/>
            <w:hideMark/>
          </w:tcPr>
          <w:p w14:paraId="72DFE49D" w14:textId="77777777" w:rsidR="0012312D" w:rsidRPr="0012312D" w:rsidRDefault="0012312D" w:rsidP="0012312D">
            <w:pPr>
              <w:jc w:val="right"/>
              <w:rPr>
                <w:rFonts w:ascii="MS Sans Serif" w:hAnsi="MS Sans Serif"/>
                <w:sz w:val="20"/>
                <w:szCs w:val="20"/>
              </w:rPr>
            </w:pPr>
          </w:p>
        </w:tc>
      </w:tr>
      <w:tr w:rsidR="0012312D" w:rsidRPr="0012312D" w14:paraId="0C59A676" w14:textId="77777777" w:rsidTr="0012312D">
        <w:trPr>
          <w:trHeight w:val="260"/>
        </w:trPr>
        <w:tc>
          <w:tcPr>
            <w:tcW w:w="1655" w:type="dxa"/>
            <w:tcBorders>
              <w:top w:val="nil"/>
              <w:left w:val="nil"/>
              <w:bottom w:val="nil"/>
              <w:right w:val="nil"/>
            </w:tcBorders>
            <w:shd w:val="clear" w:color="auto" w:fill="auto"/>
            <w:noWrap/>
            <w:vAlign w:val="bottom"/>
            <w:hideMark/>
          </w:tcPr>
          <w:p w14:paraId="7952A9A2"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73429FB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883</w:t>
            </w:r>
          </w:p>
        </w:tc>
        <w:tc>
          <w:tcPr>
            <w:tcW w:w="1437" w:type="dxa"/>
            <w:tcBorders>
              <w:top w:val="nil"/>
              <w:left w:val="nil"/>
              <w:bottom w:val="nil"/>
              <w:right w:val="nil"/>
            </w:tcBorders>
            <w:shd w:val="clear" w:color="auto" w:fill="auto"/>
            <w:noWrap/>
            <w:vAlign w:val="bottom"/>
            <w:hideMark/>
          </w:tcPr>
          <w:p w14:paraId="5DF51C3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919</w:t>
            </w:r>
          </w:p>
        </w:tc>
        <w:tc>
          <w:tcPr>
            <w:tcW w:w="1716" w:type="dxa"/>
            <w:tcBorders>
              <w:top w:val="nil"/>
              <w:left w:val="nil"/>
              <w:bottom w:val="nil"/>
              <w:right w:val="nil"/>
            </w:tcBorders>
            <w:shd w:val="clear" w:color="auto" w:fill="auto"/>
            <w:noWrap/>
            <w:vAlign w:val="bottom"/>
            <w:hideMark/>
          </w:tcPr>
          <w:p w14:paraId="1F4979B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0.961</w:t>
            </w:r>
          </w:p>
        </w:tc>
        <w:tc>
          <w:tcPr>
            <w:tcW w:w="1996" w:type="dxa"/>
            <w:tcBorders>
              <w:top w:val="nil"/>
              <w:left w:val="nil"/>
              <w:bottom w:val="nil"/>
              <w:right w:val="nil"/>
            </w:tcBorders>
            <w:shd w:val="clear" w:color="auto" w:fill="auto"/>
            <w:noWrap/>
            <w:vAlign w:val="bottom"/>
            <w:hideMark/>
          </w:tcPr>
          <w:p w14:paraId="60CF8A11"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4F0A28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91</w:t>
            </w:r>
          </w:p>
        </w:tc>
        <w:tc>
          <w:tcPr>
            <w:tcW w:w="1876" w:type="dxa"/>
            <w:tcBorders>
              <w:top w:val="nil"/>
              <w:left w:val="nil"/>
              <w:bottom w:val="nil"/>
              <w:right w:val="nil"/>
            </w:tcBorders>
            <w:shd w:val="clear" w:color="auto" w:fill="auto"/>
            <w:noWrap/>
            <w:vAlign w:val="bottom"/>
            <w:hideMark/>
          </w:tcPr>
          <w:p w14:paraId="6E98655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36</w:t>
            </w:r>
          </w:p>
        </w:tc>
        <w:tc>
          <w:tcPr>
            <w:tcW w:w="1596" w:type="dxa"/>
            <w:tcBorders>
              <w:top w:val="nil"/>
              <w:left w:val="nil"/>
              <w:bottom w:val="nil"/>
              <w:right w:val="nil"/>
            </w:tcBorders>
            <w:shd w:val="clear" w:color="auto" w:fill="auto"/>
            <w:noWrap/>
            <w:vAlign w:val="bottom"/>
            <w:hideMark/>
          </w:tcPr>
          <w:p w14:paraId="6774B94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23.791</w:t>
            </w:r>
          </w:p>
        </w:tc>
        <w:tc>
          <w:tcPr>
            <w:tcW w:w="1076" w:type="dxa"/>
            <w:tcBorders>
              <w:top w:val="nil"/>
              <w:left w:val="nil"/>
              <w:bottom w:val="nil"/>
              <w:right w:val="nil"/>
            </w:tcBorders>
            <w:shd w:val="clear" w:color="auto" w:fill="auto"/>
            <w:noWrap/>
            <w:vAlign w:val="bottom"/>
            <w:hideMark/>
          </w:tcPr>
          <w:p w14:paraId="03F5EB89" w14:textId="77777777" w:rsidR="0012312D" w:rsidRPr="0012312D" w:rsidRDefault="0012312D" w:rsidP="0012312D">
            <w:pPr>
              <w:jc w:val="right"/>
              <w:rPr>
                <w:rFonts w:ascii="MS Sans Serif" w:hAnsi="MS Sans Serif"/>
                <w:sz w:val="20"/>
                <w:szCs w:val="20"/>
              </w:rPr>
            </w:pPr>
          </w:p>
        </w:tc>
      </w:tr>
      <w:tr w:rsidR="0012312D" w:rsidRPr="0012312D" w14:paraId="0EE707AE" w14:textId="77777777" w:rsidTr="0012312D">
        <w:trPr>
          <w:trHeight w:val="260"/>
        </w:trPr>
        <w:tc>
          <w:tcPr>
            <w:tcW w:w="1655" w:type="dxa"/>
            <w:tcBorders>
              <w:top w:val="nil"/>
              <w:left w:val="nil"/>
              <w:bottom w:val="nil"/>
              <w:right w:val="nil"/>
            </w:tcBorders>
            <w:shd w:val="clear" w:color="auto" w:fill="auto"/>
            <w:noWrap/>
            <w:vAlign w:val="bottom"/>
            <w:hideMark/>
          </w:tcPr>
          <w:p w14:paraId="6653BF7A"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35E5978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667</w:t>
            </w:r>
          </w:p>
        </w:tc>
        <w:tc>
          <w:tcPr>
            <w:tcW w:w="1437" w:type="dxa"/>
            <w:tcBorders>
              <w:top w:val="nil"/>
              <w:left w:val="nil"/>
              <w:bottom w:val="nil"/>
              <w:right w:val="nil"/>
            </w:tcBorders>
            <w:shd w:val="clear" w:color="auto" w:fill="auto"/>
            <w:noWrap/>
            <w:vAlign w:val="bottom"/>
            <w:hideMark/>
          </w:tcPr>
          <w:p w14:paraId="43F287E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683</w:t>
            </w:r>
          </w:p>
        </w:tc>
        <w:tc>
          <w:tcPr>
            <w:tcW w:w="1716" w:type="dxa"/>
            <w:tcBorders>
              <w:top w:val="nil"/>
              <w:left w:val="nil"/>
              <w:bottom w:val="nil"/>
              <w:right w:val="nil"/>
            </w:tcBorders>
            <w:shd w:val="clear" w:color="auto" w:fill="auto"/>
            <w:noWrap/>
            <w:vAlign w:val="bottom"/>
            <w:hideMark/>
          </w:tcPr>
          <w:p w14:paraId="4A53B64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0.977</w:t>
            </w:r>
          </w:p>
        </w:tc>
        <w:tc>
          <w:tcPr>
            <w:tcW w:w="1996" w:type="dxa"/>
            <w:tcBorders>
              <w:top w:val="nil"/>
              <w:left w:val="nil"/>
              <w:bottom w:val="nil"/>
              <w:right w:val="nil"/>
            </w:tcBorders>
            <w:shd w:val="clear" w:color="auto" w:fill="auto"/>
            <w:noWrap/>
            <w:vAlign w:val="bottom"/>
            <w:hideMark/>
          </w:tcPr>
          <w:p w14:paraId="08849F15"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2D7A19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71</w:t>
            </w:r>
          </w:p>
        </w:tc>
        <w:tc>
          <w:tcPr>
            <w:tcW w:w="1876" w:type="dxa"/>
            <w:tcBorders>
              <w:top w:val="nil"/>
              <w:left w:val="nil"/>
              <w:bottom w:val="nil"/>
              <w:right w:val="nil"/>
            </w:tcBorders>
            <w:shd w:val="clear" w:color="auto" w:fill="auto"/>
            <w:noWrap/>
            <w:vAlign w:val="bottom"/>
            <w:hideMark/>
          </w:tcPr>
          <w:p w14:paraId="055E600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35</w:t>
            </w:r>
          </w:p>
        </w:tc>
        <w:tc>
          <w:tcPr>
            <w:tcW w:w="1596" w:type="dxa"/>
            <w:tcBorders>
              <w:top w:val="nil"/>
              <w:left w:val="nil"/>
              <w:bottom w:val="nil"/>
              <w:right w:val="nil"/>
            </w:tcBorders>
            <w:shd w:val="clear" w:color="auto" w:fill="auto"/>
            <w:noWrap/>
            <w:vAlign w:val="bottom"/>
            <w:hideMark/>
          </w:tcPr>
          <w:p w14:paraId="10973F1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29.549</w:t>
            </w:r>
          </w:p>
        </w:tc>
        <w:tc>
          <w:tcPr>
            <w:tcW w:w="1076" w:type="dxa"/>
            <w:tcBorders>
              <w:top w:val="nil"/>
              <w:left w:val="nil"/>
              <w:bottom w:val="nil"/>
              <w:right w:val="nil"/>
            </w:tcBorders>
            <w:shd w:val="clear" w:color="auto" w:fill="auto"/>
            <w:noWrap/>
            <w:vAlign w:val="bottom"/>
            <w:hideMark/>
          </w:tcPr>
          <w:p w14:paraId="155C3EEF" w14:textId="77777777" w:rsidR="0012312D" w:rsidRPr="0012312D" w:rsidRDefault="0012312D" w:rsidP="0012312D">
            <w:pPr>
              <w:jc w:val="right"/>
              <w:rPr>
                <w:rFonts w:ascii="MS Sans Serif" w:hAnsi="MS Sans Serif"/>
                <w:sz w:val="20"/>
                <w:szCs w:val="20"/>
              </w:rPr>
            </w:pPr>
          </w:p>
        </w:tc>
      </w:tr>
      <w:tr w:rsidR="0012312D" w:rsidRPr="0012312D" w14:paraId="0E1C9723" w14:textId="77777777" w:rsidTr="0012312D">
        <w:trPr>
          <w:trHeight w:val="260"/>
        </w:trPr>
        <w:tc>
          <w:tcPr>
            <w:tcW w:w="1655" w:type="dxa"/>
            <w:tcBorders>
              <w:top w:val="nil"/>
              <w:left w:val="nil"/>
              <w:bottom w:val="nil"/>
              <w:right w:val="nil"/>
            </w:tcBorders>
            <w:shd w:val="clear" w:color="auto" w:fill="auto"/>
            <w:noWrap/>
            <w:vAlign w:val="bottom"/>
            <w:hideMark/>
          </w:tcPr>
          <w:p w14:paraId="501E622C"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38A9022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339</w:t>
            </w:r>
          </w:p>
        </w:tc>
        <w:tc>
          <w:tcPr>
            <w:tcW w:w="1437" w:type="dxa"/>
            <w:tcBorders>
              <w:top w:val="nil"/>
              <w:left w:val="nil"/>
              <w:bottom w:val="nil"/>
              <w:right w:val="nil"/>
            </w:tcBorders>
            <w:shd w:val="clear" w:color="auto" w:fill="auto"/>
            <w:noWrap/>
            <w:vAlign w:val="bottom"/>
            <w:hideMark/>
          </w:tcPr>
          <w:p w14:paraId="46C4A00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472</w:t>
            </w:r>
          </w:p>
        </w:tc>
        <w:tc>
          <w:tcPr>
            <w:tcW w:w="1716" w:type="dxa"/>
            <w:tcBorders>
              <w:top w:val="nil"/>
              <w:left w:val="nil"/>
              <w:bottom w:val="nil"/>
              <w:right w:val="nil"/>
            </w:tcBorders>
            <w:shd w:val="clear" w:color="auto" w:fill="auto"/>
            <w:noWrap/>
            <w:vAlign w:val="bottom"/>
            <w:hideMark/>
          </w:tcPr>
          <w:p w14:paraId="003B40A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0.718</w:t>
            </w:r>
          </w:p>
        </w:tc>
        <w:tc>
          <w:tcPr>
            <w:tcW w:w="1996" w:type="dxa"/>
            <w:tcBorders>
              <w:top w:val="nil"/>
              <w:left w:val="nil"/>
              <w:bottom w:val="nil"/>
              <w:right w:val="nil"/>
            </w:tcBorders>
            <w:shd w:val="clear" w:color="auto" w:fill="auto"/>
            <w:noWrap/>
            <w:vAlign w:val="bottom"/>
            <w:hideMark/>
          </w:tcPr>
          <w:p w14:paraId="7C2BE490"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3AEC545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97</w:t>
            </w:r>
          </w:p>
        </w:tc>
        <w:tc>
          <w:tcPr>
            <w:tcW w:w="1876" w:type="dxa"/>
            <w:tcBorders>
              <w:top w:val="nil"/>
              <w:left w:val="nil"/>
              <w:bottom w:val="nil"/>
              <w:right w:val="nil"/>
            </w:tcBorders>
            <w:shd w:val="clear" w:color="auto" w:fill="auto"/>
            <w:noWrap/>
            <w:vAlign w:val="bottom"/>
            <w:hideMark/>
          </w:tcPr>
          <w:p w14:paraId="176D32C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57</w:t>
            </w:r>
          </w:p>
        </w:tc>
        <w:tc>
          <w:tcPr>
            <w:tcW w:w="1596" w:type="dxa"/>
            <w:tcBorders>
              <w:top w:val="nil"/>
              <w:left w:val="nil"/>
              <w:bottom w:val="nil"/>
              <w:right w:val="nil"/>
            </w:tcBorders>
            <w:shd w:val="clear" w:color="auto" w:fill="auto"/>
            <w:noWrap/>
            <w:vAlign w:val="bottom"/>
            <w:hideMark/>
          </w:tcPr>
          <w:p w14:paraId="5342B31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35.134</w:t>
            </w:r>
          </w:p>
        </w:tc>
        <w:tc>
          <w:tcPr>
            <w:tcW w:w="1076" w:type="dxa"/>
            <w:tcBorders>
              <w:top w:val="nil"/>
              <w:left w:val="nil"/>
              <w:bottom w:val="nil"/>
              <w:right w:val="nil"/>
            </w:tcBorders>
            <w:shd w:val="clear" w:color="auto" w:fill="auto"/>
            <w:noWrap/>
            <w:vAlign w:val="bottom"/>
            <w:hideMark/>
          </w:tcPr>
          <w:p w14:paraId="40DD8AA4" w14:textId="77777777" w:rsidR="0012312D" w:rsidRPr="0012312D" w:rsidRDefault="0012312D" w:rsidP="0012312D">
            <w:pPr>
              <w:jc w:val="right"/>
              <w:rPr>
                <w:rFonts w:ascii="MS Sans Serif" w:hAnsi="MS Sans Serif"/>
                <w:sz w:val="20"/>
                <w:szCs w:val="20"/>
              </w:rPr>
            </w:pPr>
          </w:p>
        </w:tc>
      </w:tr>
      <w:tr w:rsidR="0012312D" w:rsidRPr="0012312D" w14:paraId="53562CB7" w14:textId="77777777" w:rsidTr="0012312D">
        <w:trPr>
          <w:trHeight w:val="260"/>
        </w:trPr>
        <w:tc>
          <w:tcPr>
            <w:tcW w:w="1655" w:type="dxa"/>
            <w:tcBorders>
              <w:top w:val="nil"/>
              <w:left w:val="nil"/>
              <w:bottom w:val="nil"/>
              <w:right w:val="nil"/>
            </w:tcBorders>
            <w:shd w:val="clear" w:color="auto" w:fill="auto"/>
            <w:noWrap/>
            <w:vAlign w:val="bottom"/>
            <w:hideMark/>
          </w:tcPr>
          <w:p w14:paraId="79DEE038"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64CC19F"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79ACE592"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78F01922"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E011A60"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B5D9370"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4FEE233A"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DCA4581"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3D9531C" w14:textId="77777777" w:rsidR="0012312D" w:rsidRPr="0012312D" w:rsidRDefault="0012312D" w:rsidP="0012312D">
            <w:pPr>
              <w:rPr>
                <w:sz w:val="20"/>
                <w:szCs w:val="20"/>
              </w:rPr>
            </w:pPr>
          </w:p>
        </w:tc>
      </w:tr>
      <w:tr w:rsidR="0012312D" w:rsidRPr="0012312D" w14:paraId="72A52BC0" w14:textId="77777777" w:rsidTr="0012312D">
        <w:trPr>
          <w:trHeight w:val="260"/>
        </w:trPr>
        <w:tc>
          <w:tcPr>
            <w:tcW w:w="1655" w:type="dxa"/>
            <w:tcBorders>
              <w:top w:val="nil"/>
              <w:left w:val="nil"/>
              <w:bottom w:val="nil"/>
              <w:right w:val="nil"/>
            </w:tcBorders>
            <w:shd w:val="clear" w:color="auto" w:fill="auto"/>
            <w:noWrap/>
            <w:vAlign w:val="bottom"/>
            <w:hideMark/>
          </w:tcPr>
          <w:p w14:paraId="2BFE56A0"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574E126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-328</w:t>
            </w:r>
          </w:p>
        </w:tc>
        <w:tc>
          <w:tcPr>
            <w:tcW w:w="1437" w:type="dxa"/>
            <w:tcBorders>
              <w:top w:val="nil"/>
              <w:left w:val="nil"/>
              <w:bottom w:val="nil"/>
              <w:right w:val="nil"/>
            </w:tcBorders>
            <w:shd w:val="clear" w:color="auto" w:fill="auto"/>
            <w:noWrap/>
            <w:vAlign w:val="bottom"/>
            <w:hideMark/>
          </w:tcPr>
          <w:p w14:paraId="692541A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-211</w:t>
            </w:r>
          </w:p>
        </w:tc>
        <w:tc>
          <w:tcPr>
            <w:tcW w:w="1716" w:type="dxa"/>
            <w:tcBorders>
              <w:top w:val="nil"/>
              <w:left w:val="nil"/>
              <w:bottom w:val="nil"/>
              <w:right w:val="nil"/>
            </w:tcBorders>
            <w:shd w:val="clear" w:color="auto" w:fill="auto"/>
            <w:noWrap/>
            <w:vAlign w:val="bottom"/>
            <w:hideMark/>
          </w:tcPr>
          <w:p w14:paraId="55537E27"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7F1B6EA3"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A70669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26</w:t>
            </w:r>
          </w:p>
        </w:tc>
        <w:tc>
          <w:tcPr>
            <w:tcW w:w="1876" w:type="dxa"/>
            <w:tcBorders>
              <w:top w:val="nil"/>
              <w:left w:val="nil"/>
              <w:bottom w:val="nil"/>
              <w:right w:val="nil"/>
            </w:tcBorders>
            <w:shd w:val="clear" w:color="auto" w:fill="auto"/>
            <w:noWrap/>
            <w:vAlign w:val="bottom"/>
            <w:hideMark/>
          </w:tcPr>
          <w:p w14:paraId="251B8C3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w:t>
            </w:r>
          </w:p>
        </w:tc>
        <w:tc>
          <w:tcPr>
            <w:tcW w:w="1596" w:type="dxa"/>
            <w:tcBorders>
              <w:top w:val="nil"/>
              <w:left w:val="nil"/>
              <w:bottom w:val="nil"/>
              <w:right w:val="nil"/>
            </w:tcBorders>
            <w:shd w:val="clear" w:color="auto" w:fill="auto"/>
            <w:noWrap/>
            <w:vAlign w:val="bottom"/>
            <w:hideMark/>
          </w:tcPr>
          <w:p w14:paraId="2CDDDA2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5.59</w:t>
            </w:r>
          </w:p>
        </w:tc>
        <w:tc>
          <w:tcPr>
            <w:tcW w:w="1076" w:type="dxa"/>
            <w:tcBorders>
              <w:top w:val="nil"/>
              <w:left w:val="nil"/>
              <w:bottom w:val="nil"/>
              <w:right w:val="nil"/>
            </w:tcBorders>
            <w:shd w:val="clear" w:color="auto" w:fill="auto"/>
            <w:noWrap/>
            <w:vAlign w:val="bottom"/>
            <w:hideMark/>
          </w:tcPr>
          <w:p w14:paraId="56075719" w14:textId="77777777" w:rsidR="0012312D" w:rsidRPr="0012312D" w:rsidRDefault="0012312D" w:rsidP="0012312D">
            <w:pPr>
              <w:jc w:val="right"/>
              <w:rPr>
                <w:rFonts w:ascii="MS Sans Serif" w:hAnsi="MS Sans Serif"/>
                <w:sz w:val="20"/>
                <w:szCs w:val="20"/>
              </w:rPr>
            </w:pPr>
          </w:p>
        </w:tc>
      </w:tr>
      <w:tr w:rsidR="0012312D" w:rsidRPr="0012312D" w14:paraId="224E9AC4" w14:textId="77777777" w:rsidTr="0012312D">
        <w:trPr>
          <w:trHeight w:val="260"/>
        </w:trPr>
        <w:tc>
          <w:tcPr>
            <w:tcW w:w="1655" w:type="dxa"/>
            <w:tcBorders>
              <w:top w:val="nil"/>
              <w:left w:val="nil"/>
              <w:bottom w:val="nil"/>
              <w:right w:val="nil"/>
            </w:tcBorders>
            <w:shd w:val="clear" w:color="auto" w:fill="auto"/>
            <w:noWrap/>
            <w:vAlign w:val="bottom"/>
            <w:hideMark/>
          </w:tcPr>
          <w:p w14:paraId="458C6481"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35F8772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-49.18%</w:t>
            </w:r>
          </w:p>
        </w:tc>
        <w:tc>
          <w:tcPr>
            <w:tcW w:w="1437" w:type="dxa"/>
            <w:tcBorders>
              <w:top w:val="nil"/>
              <w:left w:val="nil"/>
              <w:bottom w:val="nil"/>
              <w:right w:val="nil"/>
            </w:tcBorders>
            <w:shd w:val="clear" w:color="auto" w:fill="auto"/>
            <w:noWrap/>
            <w:vAlign w:val="bottom"/>
            <w:hideMark/>
          </w:tcPr>
          <w:p w14:paraId="180058F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-30.89%</w:t>
            </w:r>
          </w:p>
        </w:tc>
        <w:tc>
          <w:tcPr>
            <w:tcW w:w="1716" w:type="dxa"/>
            <w:tcBorders>
              <w:top w:val="nil"/>
              <w:left w:val="nil"/>
              <w:bottom w:val="nil"/>
              <w:right w:val="nil"/>
            </w:tcBorders>
            <w:shd w:val="clear" w:color="auto" w:fill="auto"/>
            <w:noWrap/>
            <w:vAlign w:val="bottom"/>
            <w:hideMark/>
          </w:tcPr>
          <w:p w14:paraId="60625D0A"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389829E4"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08BE0D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36.62%</w:t>
            </w:r>
          </w:p>
        </w:tc>
        <w:tc>
          <w:tcPr>
            <w:tcW w:w="1876" w:type="dxa"/>
            <w:tcBorders>
              <w:top w:val="nil"/>
              <w:left w:val="nil"/>
              <w:bottom w:val="nil"/>
              <w:right w:val="nil"/>
            </w:tcBorders>
            <w:shd w:val="clear" w:color="auto" w:fill="auto"/>
            <w:noWrap/>
            <w:vAlign w:val="bottom"/>
            <w:hideMark/>
          </w:tcPr>
          <w:p w14:paraId="513CE60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62.86%</w:t>
            </w:r>
          </w:p>
        </w:tc>
        <w:tc>
          <w:tcPr>
            <w:tcW w:w="1596" w:type="dxa"/>
            <w:tcBorders>
              <w:top w:val="nil"/>
              <w:left w:val="nil"/>
              <w:bottom w:val="nil"/>
              <w:right w:val="nil"/>
            </w:tcBorders>
            <w:shd w:val="clear" w:color="auto" w:fill="auto"/>
            <w:noWrap/>
            <w:vAlign w:val="bottom"/>
            <w:hideMark/>
          </w:tcPr>
          <w:p w14:paraId="2852740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18.90%</w:t>
            </w:r>
          </w:p>
        </w:tc>
        <w:tc>
          <w:tcPr>
            <w:tcW w:w="1076" w:type="dxa"/>
            <w:tcBorders>
              <w:top w:val="nil"/>
              <w:left w:val="nil"/>
              <w:bottom w:val="nil"/>
              <w:right w:val="nil"/>
            </w:tcBorders>
            <w:shd w:val="clear" w:color="auto" w:fill="auto"/>
            <w:noWrap/>
            <w:vAlign w:val="bottom"/>
            <w:hideMark/>
          </w:tcPr>
          <w:p w14:paraId="7E3A6C03" w14:textId="77777777" w:rsidR="0012312D" w:rsidRPr="0012312D" w:rsidRDefault="0012312D" w:rsidP="0012312D">
            <w:pPr>
              <w:jc w:val="right"/>
              <w:rPr>
                <w:rFonts w:ascii="MS Sans Serif" w:hAnsi="MS Sans Serif"/>
                <w:sz w:val="20"/>
                <w:szCs w:val="20"/>
              </w:rPr>
            </w:pPr>
          </w:p>
        </w:tc>
      </w:tr>
      <w:tr w:rsidR="0012312D" w:rsidRPr="0012312D" w14:paraId="7FBBEA63" w14:textId="77777777" w:rsidTr="0012312D">
        <w:trPr>
          <w:trHeight w:val="260"/>
        </w:trPr>
        <w:tc>
          <w:tcPr>
            <w:tcW w:w="1655" w:type="dxa"/>
            <w:tcBorders>
              <w:top w:val="nil"/>
              <w:left w:val="nil"/>
              <w:bottom w:val="nil"/>
              <w:right w:val="nil"/>
            </w:tcBorders>
            <w:shd w:val="clear" w:color="auto" w:fill="auto"/>
            <w:noWrap/>
            <w:vAlign w:val="bottom"/>
            <w:hideMark/>
          </w:tcPr>
          <w:p w14:paraId="3C94056E"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5A11798"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6012D265"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4D1E6507"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2168C72"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616AF27"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F4A5EC8"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232302EA"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1337FD6" w14:textId="77777777" w:rsidR="0012312D" w:rsidRPr="0012312D" w:rsidRDefault="0012312D" w:rsidP="0012312D">
            <w:pPr>
              <w:rPr>
                <w:sz w:val="20"/>
                <w:szCs w:val="20"/>
              </w:rPr>
            </w:pPr>
          </w:p>
        </w:tc>
      </w:tr>
      <w:tr w:rsidR="0012312D" w:rsidRPr="0012312D" w14:paraId="1090ACC9" w14:textId="77777777" w:rsidTr="0012312D">
        <w:trPr>
          <w:trHeight w:val="260"/>
        </w:trPr>
        <w:tc>
          <w:tcPr>
            <w:tcW w:w="1655" w:type="dxa"/>
            <w:tcBorders>
              <w:top w:val="nil"/>
              <w:left w:val="nil"/>
              <w:bottom w:val="nil"/>
              <w:right w:val="nil"/>
            </w:tcBorders>
            <w:shd w:val="clear" w:color="auto" w:fill="auto"/>
            <w:noWrap/>
            <w:vAlign w:val="bottom"/>
            <w:hideMark/>
          </w:tcPr>
          <w:p w14:paraId="671BDA43"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29137BF"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08147A73"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14AA3C03"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1CCF556"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EECD191"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2E305BAD"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1039D7F0"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61DCEBC" w14:textId="77777777" w:rsidR="0012312D" w:rsidRPr="0012312D" w:rsidRDefault="0012312D" w:rsidP="0012312D">
            <w:pPr>
              <w:rPr>
                <w:sz w:val="20"/>
                <w:szCs w:val="20"/>
              </w:rPr>
            </w:pPr>
          </w:p>
        </w:tc>
      </w:tr>
      <w:tr w:rsidR="0012312D" w:rsidRPr="0012312D" w14:paraId="2948C10D" w14:textId="77777777" w:rsidTr="0012312D">
        <w:trPr>
          <w:trHeight w:val="260"/>
        </w:trPr>
        <w:tc>
          <w:tcPr>
            <w:tcW w:w="1655" w:type="dxa"/>
            <w:tcBorders>
              <w:top w:val="nil"/>
              <w:left w:val="nil"/>
              <w:bottom w:val="nil"/>
              <w:right w:val="nil"/>
            </w:tcBorders>
            <w:shd w:val="clear" w:color="auto" w:fill="auto"/>
            <w:noWrap/>
            <w:vAlign w:val="bottom"/>
            <w:hideMark/>
          </w:tcPr>
          <w:p w14:paraId="19414E2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95ED074"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456FE023"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6FF66B10"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B764889"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3C99632"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4793E19E"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0F4341FE"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2476DB7" w14:textId="77777777" w:rsidR="0012312D" w:rsidRPr="0012312D" w:rsidRDefault="0012312D" w:rsidP="0012312D">
            <w:pPr>
              <w:rPr>
                <w:sz w:val="20"/>
                <w:szCs w:val="20"/>
              </w:rPr>
            </w:pPr>
          </w:p>
        </w:tc>
      </w:tr>
      <w:tr w:rsidR="0012312D" w:rsidRPr="0012312D" w14:paraId="5CC37453" w14:textId="77777777" w:rsidTr="0012312D">
        <w:trPr>
          <w:trHeight w:val="260"/>
        </w:trPr>
        <w:tc>
          <w:tcPr>
            <w:tcW w:w="4676" w:type="dxa"/>
            <w:gridSpan w:val="3"/>
            <w:tcBorders>
              <w:top w:val="nil"/>
              <w:left w:val="nil"/>
              <w:bottom w:val="nil"/>
              <w:right w:val="nil"/>
            </w:tcBorders>
            <w:shd w:val="clear" w:color="auto" w:fill="auto"/>
            <w:noWrap/>
            <w:vAlign w:val="bottom"/>
            <w:hideMark/>
          </w:tcPr>
          <w:p w14:paraId="6722D2B5"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September 2022 Prior Years Comparison</w:t>
            </w:r>
          </w:p>
        </w:tc>
        <w:tc>
          <w:tcPr>
            <w:tcW w:w="1716" w:type="dxa"/>
            <w:tcBorders>
              <w:top w:val="nil"/>
              <w:left w:val="nil"/>
              <w:bottom w:val="nil"/>
              <w:right w:val="nil"/>
            </w:tcBorders>
            <w:shd w:val="clear" w:color="auto" w:fill="auto"/>
            <w:noWrap/>
            <w:vAlign w:val="bottom"/>
            <w:hideMark/>
          </w:tcPr>
          <w:p w14:paraId="3DFA526E"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47391649"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418BD91"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742D55B7"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0A3E3902"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01DA805" w14:textId="77777777" w:rsidR="0012312D" w:rsidRPr="0012312D" w:rsidRDefault="0012312D" w:rsidP="0012312D">
            <w:pPr>
              <w:rPr>
                <w:sz w:val="20"/>
                <w:szCs w:val="20"/>
              </w:rPr>
            </w:pPr>
          </w:p>
        </w:tc>
      </w:tr>
      <w:tr w:rsidR="0012312D" w:rsidRPr="0012312D" w14:paraId="0AB9B808" w14:textId="77777777" w:rsidTr="0012312D">
        <w:trPr>
          <w:trHeight w:val="260"/>
        </w:trPr>
        <w:tc>
          <w:tcPr>
            <w:tcW w:w="1655" w:type="dxa"/>
            <w:tcBorders>
              <w:top w:val="nil"/>
              <w:left w:val="nil"/>
              <w:bottom w:val="nil"/>
              <w:right w:val="nil"/>
            </w:tcBorders>
            <w:shd w:val="clear" w:color="auto" w:fill="auto"/>
            <w:noWrap/>
            <w:vAlign w:val="bottom"/>
            <w:hideMark/>
          </w:tcPr>
          <w:p w14:paraId="515269F2"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61B741ED"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4E691935"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30F8E69D"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7B3DF23"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A843435"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2CD39DB6"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D561B65"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7B65C815" w14:textId="77777777" w:rsidR="0012312D" w:rsidRPr="0012312D" w:rsidRDefault="0012312D" w:rsidP="0012312D">
            <w:pPr>
              <w:rPr>
                <w:sz w:val="20"/>
                <w:szCs w:val="20"/>
              </w:rPr>
            </w:pPr>
          </w:p>
        </w:tc>
      </w:tr>
      <w:tr w:rsidR="0012312D" w:rsidRPr="0012312D" w14:paraId="0032C3B7" w14:textId="77777777" w:rsidTr="0012312D">
        <w:trPr>
          <w:trHeight w:val="260"/>
        </w:trPr>
        <w:tc>
          <w:tcPr>
            <w:tcW w:w="1655" w:type="dxa"/>
            <w:tcBorders>
              <w:top w:val="nil"/>
              <w:left w:val="nil"/>
              <w:bottom w:val="nil"/>
              <w:right w:val="nil"/>
            </w:tcBorders>
            <w:shd w:val="clear" w:color="auto" w:fill="auto"/>
            <w:noWrap/>
            <w:vAlign w:val="bottom"/>
            <w:hideMark/>
          </w:tcPr>
          <w:p w14:paraId="11D5BBB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F8E0BEE"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176C7DC2" w14:textId="77777777" w:rsidR="0012312D" w:rsidRPr="0012312D" w:rsidRDefault="0012312D" w:rsidP="0012312D">
            <w:pPr>
              <w:jc w:val="center"/>
              <w:rPr>
                <w:rFonts w:ascii="MS Sans Serif" w:hAnsi="MS Sans Serif"/>
                <w:b/>
                <w:bCs/>
                <w:sz w:val="20"/>
                <w:szCs w:val="20"/>
              </w:rPr>
            </w:pPr>
          </w:p>
        </w:tc>
        <w:tc>
          <w:tcPr>
            <w:tcW w:w="1716" w:type="dxa"/>
            <w:tcBorders>
              <w:top w:val="nil"/>
              <w:left w:val="nil"/>
              <w:bottom w:val="nil"/>
              <w:right w:val="nil"/>
            </w:tcBorders>
            <w:shd w:val="clear" w:color="auto" w:fill="auto"/>
            <w:noWrap/>
            <w:vAlign w:val="bottom"/>
            <w:hideMark/>
          </w:tcPr>
          <w:p w14:paraId="38213C37" w14:textId="77777777" w:rsidR="0012312D" w:rsidRPr="0012312D" w:rsidRDefault="0012312D" w:rsidP="0012312D">
            <w:pPr>
              <w:jc w:val="center"/>
              <w:rPr>
                <w:sz w:val="20"/>
                <w:szCs w:val="20"/>
              </w:rPr>
            </w:pPr>
          </w:p>
        </w:tc>
        <w:tc>
          <w:tcPr>
            <w:tcW w:w="1996" w:type="dxa"/>
            <w:tcBorders>
              <w:top w:val="nil"/>
              <w:left w:val="nil"/>
              <w:bottom w:val="nil"/>
              <w:right w:val="nil"/>
            </w:tcBorders>
            <w:shd w:val="clear" w:color="auto" w:fill="auto"/>
            <w:noWrap/>
            <w:vAlign w:val="bottom"/>
            <w:hideMark/>
          </w:tcPr>
          <w:p w14:paraId="6E0FE16B"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996" w:type="dxa"/>
            <w:tcBorders>
              <w:top w:val="nil"/>
              <w:left w:val="nil"/>
              <w:bottom w:val="nil"/>
              <w:right w:val="nil"/>
            </w:tcBorders>
            <w:shd w:val="clear" w:color="auto" w:fill="auto"/>
            <w:noWrap/>
            <w:vAlign w:val="bottom"/>
            <w:hideMark/>
          </w:tcPr>
          <w:p w14:paraId="7247C519" w14:textId="77777777" w:rsidR="0012312D" w:rsidRPr="0012312D" w:rsidRDefault="0012312D" w:rsidP="0012312D">
            <w:pPr>
              <w:jc w:val="cente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46613A68"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1B0A7808"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7BAB92FC" w14:textId="77777777" w:rsidR="0012312D" w:rsidRPr="0012312D" w:rsidRDefault="0012312D" w:rsidP="0012312D">
            <w:pPr>
              <w:rPr>
                <w:sz w:val="20"/>
                <w:szCs w:val="20"/>
              </w:rPr>
            </w:pPr>
          </w:p>
        </w:tc>
      </w:tr>
      <w:tr w:rsidR="0012312D" w:rsidRPr="0012312D" w14:paraId="7B36C72C" w14:textId="77777777" w:rsidTr="0012312D">
        <w:trPr>
          <w:trHeight w:val="260"/>
        </w:trPr>
        <w:tc>
          <w:tcPr>
            <w:tcW w:w="1655" w:type="dxa"/>
            <w:tcBorders>
              <w:top w:val="nil"/>
              <w:left w:val="nil"/>
              <w:bottom w:val="nil"/>
              <w:right w:val="nil"/>
            </w:tcBorders>
            <w:shd w:val="clear" w:color="auto" w:fill="auto"/>
            <w:noWrap/>
            <w:vAlign w:val="bottom"/>
            <w:hideMark/>
          </w:tcPr>
          <w:p w14:paraId="368AE1D4"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09064B27"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for </w:t>
            </w:r>
            <w:proofErr w:type="gramStart"/>
            <w:r w:rsidRPr="0012312D">
              <w:rPr>
                <w:rFonts w:ascii="MS Sans Serif" w:hAnsi="MS Sans Serif"/>
                <w:b/>
                <w:bCs/>
                <w:sz w:val="20"/>
                <w:szCs w:val="20"/>
              </w:rPr>
              <w:t>Adults</w:t>
            </w:r>
            <w:proofErr w:type="gramEnd"/>
          </w:p>
        </w:tc>
        <w:tc>
          <w:tcPr>
            <w:tcW w:w="1437" w:type="dxa"/>
            <w:tcBorders>
              <w:top w:val="nil"/>
              <w:left w:val="nil"/>
              <w:bottom w:val="nil"/>
              <w:right w:val="nil"/>
            </w:tcBorders>
            <w:shd w:val="clear" w:color="auto" w:fill="auto"/>
            <w:noWrap/>
            <w:vAlign w:val="bottom"/>
            <w:hideMark/>
          </w:tcPr>
          <w:p w14:paraId="517DBD75"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Attendance</w:t>
            </w:r>
          </w:p>
        </w:tc>
        <w:tc>
          <w:tcPr>
            <w:tcW w:w="1716" w:type="dxa"/>
            <w:tcBorders>
              <w:top w:val="nil"/>
              <w:left w:val="nil"/>
              <w:bottom w:val="nil"/>
              <w:right w:val="nil"/>
            </w:tcBorders>
            <w:shd w:val="clear" w:color="auto" w:fill="auto"/>
            <w:noWrap/>
            <w:vAlign w:val="bottom"/>
            <w:hideMark/>
          </w:tcPr>
          <w:p w14:paraId="5FDA045F" w14:textId="77777777" w:rsidR="0012312D" w:rsidRPr="0012312D" w:rsidRDefault="0012312D" w:rsidP="0012312D">
            <w:pPr>
              <w:jc w:val="cente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49E6ACAB"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for Young Adults</w:t>
            </w:r>
          </w:p>
        </w:tc>
        <w:tc>
          <w:tcPr>
            <w:tcW w:w="1996" w:type="dxa"/>
            <w:tcBorders>
              <w:top w:val="nil"/>
              <w:left w:val="nil"/>
              <w:bottom w:val="nil"/>
              <w:right w:val="nil"/>
            </w:tcBorders>
            <w:shd w:val="clear" w:color="auto" w:fill="auto"/>
            <w:noWrap/>
            <w:vAlign w:val="bottom"/>
            <w:hideMark/>
          </w:tcPr>
          <w:p w14:paraId="317AF523"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 Adult Attend</w:t>
            </w:r>
          </w:p>
        </w:tc>
        <w:tc>
          <w:tcPr>
            <w:tcW w:w="3472" w:type="dxa"/>
            <w:gridSpan w:val="2"/>
            <w:tcBorders>
              <w:top w:val="nil"/>
              <w:left w:val="nil"/>
              <w:bottom w:val="nil"/>
              <w:right w:val="nil"/>
            </w:tcBorders>
            <w:shd w:val="clear" w:color="auto" w:fill="auto"/>
            <w:noWrap/>
            <w:vAlign w:val="bottom"/>
            <w:hideMark/>
          </w:tcPr>
          <w:p w14:paraId="551B1176"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Young Adult Attend</w:t>
            </w:r>
          </w:p>
        </w:tc>
        <w:tc>
          <w:tcPr>
            <w:tcW w:w="1076" w:type="dxa"/>
            <w:tcBorders>
              <w:top w:val="nil"/>
              <w:left w:val="nil"/>
              <w:bottom w:val="nil"/>
              <w:right w:val="nil"/>
            </w:tcBorders>
            <w:shd w:val="clear" w:color="auto" w:fill="auto"/>
            <w:noWrap/>
            <w:vAlign w:val="bottom"/>
            <w:hideMark/>
          </w:tcPr>
          <w:p w14:paraId="0A79BC3B" w14:textId="77777777" w:rsidR="0012312D" w:rsidRPr="0012312D" w:rsidRDefault="0012312D" w:rsidP="0012312D">
            <w:pPr>
              <w:rPr>
                <w:rFonts w:ascii="MS Sans Serif" w:hAnsi="MS Sans Serif"/>
                <w:b/>
                <w:bCs/>
                <w:sz w:val="20"/>
                <w:szCs w:val="20"/>
              </w:rPr>
            </w:pPr>
          </w:p>
        </w:tc>
      </w:tr>
      <w:tr w:rsidR="0012312D" w:rsidRPr="0012312D" w14:paraId="7BB4C69F" w14:textId="77777777" w:rsidTr="0012312D">
        <w:trPr>
          <w:trHeight w:val="260"/>
        </w:trPr>
        <w:tc>
          <w:tcPr>
            <w:tcW w:w="1655" w:type="dxa"/>
            <w:tcBorders>
              <w:top w:val="nil"/>
              <w:left w:val="nil"/>
              <w:bottom w:val="nil"/>
              <w:right w:val="nil"/>
            </w:tcBorders>
            <w:shd w:val="clear" w:color="auto" w:fill="auto"/>
            <w:noWrap/>
            <w:vAlign w:val="bottom"/>
            <w:hideMark/>
          </w:tcPr>
          <w:p w14:paraId="7F83D579"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7FA171C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w:t>
            </w:r>
          </w:p>
        </w:tc>
        <w:tc>
          <w:tcPr>
            <w:tcW w:w="1437" w:type="dxa"/>
            <w:tcBorders>
              <w:top w:val="nil"/>
              <w:left w:val="nil"/>
              <w:bottom w:val="nil"/>
              <w:right w:val="nil"/>
            </w:tcBorders>
            <w:shd w:val="clear" w:color="auto" w:fill="auto"/>
            <w:noWrap/>
            <w:vAlign w:val="bottom"/>
            <w:hideMark/>
          </w:tcPr>
          <w:p w14:paraId="6F96ABA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45</w:t>
            </w:r>
          </w:p>
        </w:tc>
        <w:tc>
          <w:tcPr>
            <w:tcW w:w="1716" w:type="dxa"/>
            <w:tcBorders>
              <w:top w:val="nil"/>
              <w:left w:val="nil"/>
              <w:bottom w:val="nil"/>
              <w:right w:val="nil"/>
            </w:tcBorders>
            <w:shd w:val="clear" w:color="auto" w:fill="auto"/>
            <w:noWrap/>
            <w:vAlign w:val="bottom"/>
            <w:hideMark/>
          </w:tcPr>
          <w:p w14:paraId="0243B662"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7AB86E3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w:t>
            </w:r>
          </w:p>
        </w:tc>
        <w:tc>
          <w:tcPr>
            <w:tcW w:w="1996" w:type="dxa"/>
            <w:tcBorders>
              <w:top w:val="nil"/>
              <w:left w:val="nil"/>
              <w:bottom w:val="nil"/>
              <w:right w:val="nil"/>
            </w:tcBorders>
            <w:shd w:val="clear" w:color="auto" w:fill="auto"/>
            <w:noWrap/>
            <w:vAlign w:val="bottom"/>
            <w:hideMark/>
          </w:tcPr>
          <w:p w14:paraId="10684E8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876" w:type="dxa"/>
            <w:tcBorders>
              <w:top w:val="nil"/>
              <w:left w:val="nil"/>
              <w:bottom w:val="nil"/>
              <w:right w:val="nil"/>
            </w:tcBorders>
            <w:shd w:val="clear" w:color="auto" w:fill="auto"/>
            <w:noWrap/>
            <w:vAlign w:val="bottom"/>
            <w:hideMark/>
          </w:tcPr>
          <w:p w14:paraId="0C99843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w:t>
            </w:r>
          </w:p>
        </w:tc>
        <w:tc>
          <w:tcPr>
            <w:tcW w:w="1596" w:type="dxa"/>
            <w:tcBorders>
              <w:top w:val="nil"/>
              <w:left w:val="nil"/>
              <w:bottom w:val="nil"/>
              <w:right w:val="nil"/>
            </w:tcBorders>
            <w:shd w:val="clear" w:color="auto" w:fill="auto"/>
            <w:noWrap/>
            <w:vAlign w:val="bottom"/>
            <w:hideMark/>
          </w:tcPr>
          <w:p w14:paraId="7871C60F"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3FC8215D" w14:textId="77777777" w:rsidR="0012312D" w:rsidRPr="0012312D" w:rsidRDefault="0012312D" w:rsidP="0012312D">
            <w:pPr>
              <w:rPr>
                <w:sz w:val="20"/>
                <w:szCs w:val="20"/>
              </w:rPr>
            </w:pPr>
          </w:p>
        </w:tc>
      </w:tr>
      <w:tr w:rsidR="0012312D" w:rsidRPr="0012312D" w14:paraId="320C6E0F" w14:textId="77777777" w:rsidTr="0012312D">
        <w:trPr>
          <w:trHeight w:val="260"/>
        </w:trPr>
        <w:tc>
          <w:tcPr>
            <w:tcW w:w="1655" w:type="dxa"/>
            <w:tcBorders>
              <w:top w:val="nil"/>
              <w:left w:val="nil"/>
              <w:bottom w:val="nil"/>
              <w:right w:val="nil"/>
            </w:tcBorders>
            <w:shd w:val="clear" w:color="auto" w:fill="auto"/>
            <w:noWrap/>
            <w:vAlign w:val="bottom"/>
            <w:hideMark/>
          </w:tcPr>
          <w:p w14:paraId="6134B9CC"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3EC8A0A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w:t>
            </w:r>
          </w:p>
        </w:tc>
        <w:tc>
          <w:tcPr>
            <w:tcW w:w="1437" w:type="dxa"/>
            <w:tcBorders>
              <w:top w:val="nil"/>
              <w:left w:val="nil"/>
              <w:bottom w:val="nil"/>
              <w:right w:val="nil"/>
            </w:tcBorders>
            <w:shd w:val="clear" w:color="auto" w:fill="auto"/>
            <w:noWrap/>
            <w:vAlign w:val="bottom"/>
            <w:hideMark/>
          </w:tcPr>
          <w:p w14:paraId="31C7DC7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101</w:t>
            </w:r>
          </w:p>
        </w:tc>
        <w:tc>
          <w:tcPr>
            <w:tcW w:w="1716" w:type="dxa"/>
            <w:tcBorders>
              <w:top w:val="nil"/>
              <w:left w:val="nil"/>
              <w:bottom w:val="nil"/>
              <w:right w:val="nil"/>
            </w:tcBorders>
            <w:shd w:val="clear" w:color="auto" w:fill="auto"/>
            <w:noWrap/>
            <w:vAlign w:val="bottom"/>
            <w:hideMark/>
          </w:tcPr>
          <w:p w14:paraId="5B61AB1A"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4CEDF78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996" w:type="dxa"/>
            <w:tcBorders>
              <w:top w:val="nil"/>
              <w:left w:val="nil"/>
              <w:bottom w:val="nil"/>
              <w:right w:val="nil"/>
            </w:tcBorders>
            <w:shd w:val="clear" w:color="auto" w:fill="auto"/>
            <w:noWrap/>
            <w:vAlign w:val="bottom"/>
            <w:hideMark/>
          </w:tcPr>
          <w:p w14:paraId="603E1C9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49DC5E5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w:t>
            </w:r>
          </w:p>
        </w:tc>
        <w:tc>
          <w:tcPr>
            <w:tcW w:w="1596" w:type="dxa"/>
            <w:tcBorders>
              <w:top w:val="nil"/>
              <w:left w:val="nil"/>
              <w:bottom w:val="nil"/>
              <w:right w:val="nil"/>
            </w:tcBorders>
            <w:shd w:val="clear" w:color="auto" w:fill="auto"/>
            <w:noWrap/>
            <w:vAlign w:val="bottom"/>
            <w:hideMark/>
          </w:tcPr>
          <w:p w14:paraId="261C2F5C"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2251AAA6" w14:textId="77777777" w:rsidR="0012312D" w:rsidRPr="0012312D" w:rsidRDefault="0012312D" w:rsidP="0012312D">
            <w:pPr>
              <w:rPr>
                <w:sz w:val="20"/>
                <w:szCs w:val="20"/>
              </w:rPr>
            </w:pPr>
          </w:p>
        </w:tc>
      </w:tr>
      <w:tr w:rsidR="0012312D" w:rsidRPr="0012312D" w14:paraId="20284810" w14:textId="77777777" w:rsidTr="0012312D">
        <w:trPr>
          <w:trHeight w:val="260"/>
        </w:trPr>
        <w:tc>
          <w:tcPr>
            <w:tcW w:w="1655" w:type="dxa"/>
            <w:tcBorders>
              <w:top w:val="nil"/>
              <w:left w:val="nil"/>
              <w:bottom w:val="nil"/>
              <w:right w:val="nil"/>
            </w:tcBorders>
            <w:shd w:val="clear" w:color="auto" w:fill="auto"/>
            <w:noWrap/>
            <w:vAlign w:val="bottom"/>
            <w:hideMark/>
          </w:tcPr>
          <w:p w14:paraId="21E7016E"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362E937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w:t>
            </w:r>
          </w:p>
        </w:tc>
        <w:tc>
          <w:tcPr>
            <w:tcW w:w="1437" w:type="dxa"/>
            <w:tcBorders>
              <w:top w:val="nil"/>
              <w:left w:val="nil"/>
              <w:bottom w:val="nil"/>
              <w:right w:val="nil"/>
            </w:tcBorders>
            <w:shd w:val="clear" w:color="auto" w:fill="auto"/>
            <w:noWrap/>
            <w:vAlign w:val="bottom"/>
            <w:hideMark/>
          </w:tcPr>
          <w:p w14:paraId="33DCAA3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75</w:t>
            </w:r>
          </w:p>
        </w:tc>
        <w:tc>
          <w:tcPr>
            <w:tcW w:w="1716" w:type="dxa"/>
            <w:tcBorders>
              <w:top w:val="nil"/>
              <w:left w:val="nil"/>
              <w:bottom w:val="nil"/>
              <w:right w:val="nil"/>
            </w:tcBorders>
            <w:shd w:val="clear" w:color="auto" w:fill="auto"/>
            <w:noWrap/>
            <w:vAlign w:val="bottom"/>
            <w:hideMark/>
          </w:tcPr>
          <w:p w14:paraId="337A6289"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7922ECD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996" w:type="dxa"/>
            <w:tcBorders>
              <w:top w:val="nil"/>
              <w:left w:val="nil"/>
              <w:bottom w:val="nil"/>
              <w:right w:val="nil"/>
            </w:tcBorders>
            <w:shd w:val="clear" w:color="auto" w:fill="auto"/>
            <w:noWrap/>
            <w:vAlign w:val="bottom"/>
            <w:hideMark/>
          </w:tcPr>
          <w:p w14:paraId="4BE51AD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w:t>
            </w:r>
          </w:p>
        </w:tc>
        <w:tc>
          <w:tcPr>
            <w:tcW w:w="1876" w:type="dxa"/>
            <w:tcBorders>
              <w:top w:val="nil"/>
              <w:left w:val="nil"/>
              <w:bottom w:val="nil"/>
              <w:right w:val="nil"/>
            </w:tcBorders>
            <w:shd w:val="clear" w:color="auto" w:fill="auto"/>
            <w:noWrap/>
            <w:vAlign w:val="bottom"/>
            <w:hideMark/>
          </w:tcPr>
          <w:p w14:paraId="2F42C9F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596" w:type="dxa"/>
            <w:tcBorders>
              <w:top w:val="nil"/>
              <w:left w:val="nil"/>
              <w:bottom w:val="nil"/>
              <w:right w:val="nil"/>
            </w:tcBorders>
            <w:shd w:val="clear" w:color="auto" w:fill="auto"/>
            <w:noWrap/>
            <w:vAlign w:val="bottom"/>
            <w:hideMark/>
          </w:tcPr>
          <w:p w14:paraId="304B2D93"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4F202B41" w14:textId="77777777" w:rsidR="0012312D" w:rsidRPr="0012312D" w:rsidRDefault="0012312D" w:rsidP="0012312D">
            <w:pPr>
              <w:rPr>
                <w:sz w:val="20"/>
                <w:szCs w:val="20"/>
              </w:rPr>
            </w:pPr>
          </w:p>
        </w:tc>
      </w:tr>
      <w:tr w:rsidR="0012312D" w:rsidRPr="0012312D" w14:paraId="75D470EE" w14:textId="77777777" w:rsidTr="0012312D">
        <w:trPr>
          <w:trHeight w:val="260"/>
        </w:trPr>
        <w:tc>
          <w:tcPr>
            <w:tcW w:w="1655" w:type="dxa"/>
            <w:tcBorders>
              <w:top w:val="nil"/>
              <w:left w:val="nil"/>
              <w:bottom w:val="nil"/>
              <w:right w:val="nil"/>
            </w:tcBorders>
            <w:shd w:val="clear" w:color="auto" w:fill="auto"/>
            <w:noWrap/>
            <w:vAlign w:val="bottom"/>
            <w:hideMark/>
          </w:tcPr>
          <w:p w14:paraId="4461536C"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64CA264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w:t>
            </w:r>
          </w:p>
        </w:tc>
        <w:tc>
          <w:tcPr>
            <w:tcW w:w="1437" w:type="dxa"/>
            <w:tcBorders>
              <w:top w:val="nil"/>
              <w:left w:val="nil"/>
              <w:bottom w:val="nil"/>
              <w:right w:val="nil"/>
            </w:tcBorders>
            <w:shd w:val="clear" w:color="auto" w:fill="auto"/>
            <w:noWrap/>
            <w:vAlign w:val="bottom"/>
            <w:hideMark/>
          </w:tcPr>
          <w:p w14:paraId="3A2A8B8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94</w:t>
            </w:r>
          </w:p>
        </w:tc>
        <w:tc>
          <w:tcPr>
            <w:tcW w:w="1716" w:type="dxa"/>
            <w:tcBorders>
              <w:top w:val="nil"/>
              <w:left w:val="nil"/>
              <w:bottom w:val="nil"/>
              <w:right w:val="nil"/>
            </w:tcBorders>
            <w:shd w:val="clear" w:color="auto" w:fill="auto"/>
            <w:noWrap/>
            <w:vAlign w:val="bottom"/>
            <w:hideMark/>
          </w:tcPr>
          <w:p w14:paraId="0D37231E"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74AF96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996" w:type="dxa"/>
            <w:tcBorders>
              <w:top w:val="nil"/>
              <w:left w:val="nil"/>
              <w:bottom w:val="nil"/>
              <w:right w:val="nil"/>
            </w:tcBorders>
            <w:shd w:val="clear" w:color="auto" w:fill="auto"/>
            <w:noWrap/>
            <w:vAlign w:val="bottom"/>
            <w:hideMark/>
          </w:tcPr>
          <w:p w14:paraId="324EFDD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1B6E2DD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w:t>
            </w:r>
          </w:p>
        </w:tc>
        <w:tc>
          <w:tcPr>
            <w:tcW w:w="1596" w:type="dxa"/>
            <w:tcBorders>
              <w:top w:val="nil"/>
              <w:left w:val="nil"/>
              <w:bottom w:val="nil"/>
              <w:right w:val="nil"/>
            </w:tcBorders>
            <w:shd w:val="clear" w:color="auto" w:fill="auto"/>
            <w:noWrap/>
            <w:vAlign w:val="bottom"/>
            <w:hideMark/>
          </w:tcPr>
          <w:p w14:paraId="6CE1D5DD"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2ED67F0A" w14:textId="77777777" w:rsidR="0012312D" w:rsidRPr="0012312D" w:rsidRDefault="0012312D" w:rsidP="0012312D">
            <w:pPr>
              <w:rPr>
                <w:sz w:val="20"/>
                <w:szCs w:val="20"/>
              </w:rPr>
            </w:pPr>
          </w:p>
        </w:tc>
      </w:tr>
      <w:tr w:rsidR="0012312D" w:rsidRPr="0012312D" w14:paraId="17659280" w14:textId="77777777" w:rsidTr="0012312D">
        <w:trPr>
          <w:trHeight w:val="260"/>
        </w:trPr>
        <w:tc>
          <w:tcPr>
            <w:tcW w:w="1655" w:type="dxa"/>
            <w:tcBorders>
              <w:top w:val="nil"/>
              <w:left w:val="nil"/>
              <w:bottom w:val="nil"/>
              <w:right w:val="nil"/>
            </w:tcBorders>
            <w:shd w:val="clear" w:color="auto" w:fill="auto"/>
            <w:noWrap/>
            <w:vAlign w:val="bottom"/>
            <w:hideMark/>
          </w:tcPr>
          <w:p w14:paraId="71FD538B"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1E7AE9B8"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6C64F2CF"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77C3ED86"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27C3779"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268F84B"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700A3F31"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42734DC"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7F23B1B6" w14:textId="77777777" w:rsidR="0012312D" w:rsidRPr="0012312D" w:rsidRDefault="0012312D" w:rsidP="0012312D">
            <w:pPr>
              <w:rPr>
                <w:sz w:val="20"/>
                <w:szCs w:val="20"/>
              </w:rPr>
            </w:pPr>
          </w:p>
        </w:tc>
      </w:tr>
      <w:tr w:rsidR="0012312D" w:rsidRPr="0012312D" w14:paraId="4972430E" w14:textId="77777777" w:rsidTr="0012312D">
        <w:trPr>
          <w:trHeight w:val="260"/>
        </w:trPr>
        <w:tc>
          <w:tcPr>
            <w:tcW w:w="1655" w:type="dxa"/>
            <w:tcBorders>
              <w:top w:val="nil"/>
              <w:left w:val="nil"/>
              <w:bottom w:val="nil"/>
              <w:right w:val="nil"/>
            </w:tcBorders>
            <w:shd w:val="clear" w:color="auto" w:fill="auto"/>
            <w:noWrap/>
            <w:vAlign w:val="bottom"/>
            <w:hideMark/>
          </w:tcPr>
          <w:p w14:paraId="2EB1E3E3"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9803575"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468FB9F9"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12DE51AA"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5EF8FD1"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26D3373"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25B7342"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9617275"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A70EE49" w14:textId="77777777" w:rsidR="0012312D" w:rsidRPr="0012312D" w:rsidRDefault="0012312D" w:rsidP="0012312D">
            <w:pPr>
              <w:rPr>
                <w:sz w:val="20"/>
                <w:szCs w:val="20"/>
              </w:rPr>
            </w:pPr>
          </w:p>
        </w:tc>
      </w:tr>
      <w:tr w:rsidR="0012312D" w:rsidRPr="0012312D" w14:paraId="6D6F88F0" w14:textId="77777777" w:rsidTr="0012312D">
        <w:trPr>
          <w:trHeight w:val="260"/>
        </w:trPr>
        <w:tc>
          <w:tcPr>
            <w:tcW w:w="1655" w:type="dxa"/>
            <w:tcBorders>
              <w:top w:val="nil"/>
              <w:left w:val="nil"/>
              <w:bottom w:val="nil"/>
              <w:right w:val="nil"/>
            </w:tcBorders>
            <w:shd w:val="clear" w:color="auto" w:fill="auto"/>
            <w:noWrap/>
            <w:vAlign w:val="bottom"/>
            <w:hideMark/>
          </w:tcPr>
          <w:p w14:paraId="3F835670"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2C97E52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w:t>
            </w:r>
          </w:p>
        </w:tc>
        <w:tc>
          <w:tcPr>
            <w:tcW w:w="1437" w:type="dxa"/>
            <w:tcBorders>
              <w:top w:val="nil"/>
              <w:left w:val="nil"/>
              <w:bottom w:val="nil"/>
              <w:right w:val="nil"/>
            </w:tcBorders>
            <w:shd w:val="clear" w:color="auto" w:fill="auto"/>
            <w:noWrap/>
            <w:vAlign w:val="bottom"/>
            <w:hideMark/>
          </w:tcPr>
          <w:p w14:paraId="5A3FA4B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-94</w:t>
            </w:r>
          </w:p>
        </w:tc>
        <w:tc>
          <w:tcPr>
            <w:tcW w:w="1716" w:type="dxa"/>
            <w:tcBorders>
              <w:top w:val="nil"/>
              <w:left w:val="nil"/>
              <w:bottom w:val="nil"/>
              <w:right w:val="nil"/>
            </w:tcBorders>
            <w:shd w:val="clear" w:color="auto" w:fill="auto"/>
            <w:noWrap/>
            <w:vAlign w:val="bottom"/>
            <w:hideMark/>
          </w:tcPr>
          <w:p w14:paraId="569E2717"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C4E82D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996" w:type="dxa"/>
            <w:tcBorders>
              <w:top w:val="nil"/>
              <w:left w:val="nil"/>
              <w:bottom w:val="nil"/>
              <w:right w:val="nil"/>
            </w:tcBorders>
            <w:shd w:val="clear" w:color="auto" w:fill="auto"/>
            <w:noWrap/>
            <w:vAlign w:val="bottom"/>
            <w:hideMark/>
          </w:tcPr>
          <w:p w14:paraId="3AFD16C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1A602A3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w:t>
            </w:r>
          </w:p>
        </w:tc>
        <w:tc>
          <w:tcPr>
            <w:tcW w:w="1596" w:type="dxa"/>
            <w:tcBorders>
              <w:top w:val="nil"/>
              <w:left w:val="nil"/>
              <w:bottom w:val="nil"/>
              <w:right w:val="nil"/>
            </w:tcBorders>
            <w:shd w:val="clear" w:color="auto" w:fill="auto"/>
            <w:noWrap/>
            <w:vAlign w:val="bottom"/>
            <w:hideMark/>
          </w:tcPr>
          <w:p w14:paraId="763F2F01"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0FB22B6" w14:textId="77777777" w:rsidR="0012312D" w:rsidRPr="0012312D" w:rsidRDefault="0012312D" w:rsidP="0012312D">
            <w:pPr>
              <w:rPr>
                <w:sz w:val="20"/>
                <w:szCs w:val="20"/>
              </w:rPr>
            </w:pPr>
          </w:p>
        </w:tc>
      </w:tr>
      <w:tr w:rsidR="0012312D" w:rsidRPr="0012312D" w14:paraId="3F12880E" w14:textId="77777777" w:rsidTr="0012312D">
        <w:trPr>
          <w:trHeight w:val="260"/>
        </w:trPr>
        <w:tc>
          <w:tcPr>
            <w:tcW w:w="1655" w:type="dxa"/>
            <w:tcBorders>
              <w:top w:val="nil"/>
              <w:left w:val="nil"/>
              <w:bottom w:val="nil"/>
              <w:right w:val="nil"/>
            </w:tcBorders>
            <w:shd w:val="clear" w:color="auto" w:fill="auto"/>
            <w:noWrap/>
            <w:vAlign w:val="bottom"/>
            <w:hideMark/>
          </w:tcPr>
          <w:p w14:paraId="6AE563E2"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7D35C95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1378F7C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22C64E8F"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2CC07F7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6FE5F46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#DIV/0!</w:t>
            </w:r>
          </w:p>
        </w:tc>
        <w:tc>
          <w:tcPr>
            <w:tcW w:w="1876" w:type="dxa"/>
            <w:tcBorders>
              <w:top w:val="nil"/>
              <w:left w:val="nil"/>
              <w:bottom w:val="nil"/>
              <w:right w:val="nil"/>
            </w:tcBorders>
            <w:shd w:val="clear" w:color="auto" w:fill="auto"/>
            <w:noWrap/>
            <w:vAlign w:val="bottom"/>
            <w:hideMark/>
          </w:tcPr>
          <w:p w14:paraId="63DF0CC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596" w:type="dxa"/>
            <w:tcBorders>
              <w:top w:val="nil"/>
              <w:left w:val="nil"/>
              <w:bottom w:val="nil"/>
              <w:right w:val="nil"/>
            </w:tcBorders>
            <w:shd w:val="clear" w:color="auto" w:fill="auto"/>
            <w:noWrap/>
            <w:vAlign w:val="bottom"/>
            <w:hideMark/>
          </w:tcPr>
          <w:p w14:paraId="7EF93E6C"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3ADCAE2B" w14:textId="77777777" w:rsidR="0012312D" w:rsidRPr="0012312D" w:rsidRDefault="0012312D" w:rsidP="0012312D">
            <w:pPr>
              <w:rPr>
                <w:sz w:val="20"/>
                <w:szCs w:val="20"/>
              </w:rPr>
            </w:pPr>
          </w:p>
        </w:tc>
      </w:tr>
      <w:tr w:rsidR="0012312D" w:rsidRPr="0012312D" w14:paraId="7DD3FEC6" w14:textId="77777777" w:rsidTr="0012312D">
        <w:trPr>
          <w:trHeight w:val="260"/>
        </w:trPr>
        <w:tc>
          <w:tcPr>
            <w:tcW w:w="1655" w:type="dxa"/>
            <w:tcBorders>
              <w:top w:val="nil"/>
              <w:left w:val="nil"/>
              <w:bottom w:val="nil"/>
              <w:right w:val="nil"/>
            </w:tcBorders>
            <w:shd w:val="clear" w:color="auto" w:fill="auto"/>
            <w:noWrap/>
            <w:vAlign w:val="bottom"/>
            <w:hideMark/>
          </w:tcPr>
          <w:p w14:paraId="44FA5229"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22EB6E6"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652B84BF"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51908281"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FEB7704"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7419A5C"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2ACBA752"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61DEBDD8"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925E521" w14:textId="77777777" w:rsidR="0012312D" w:rsidRPr="0012312D" w:rsidRDefault="0012312D" w:rsidP="0012312D">
            <w:pPr>
              <w:rPr>
                <w:sz w:val="20"/>
                <w:szCs w:val="20"/>
              </w:rPr>
            </w:pPr>
          </w:p>
        </w:tc>
      </w:tr>
      <w:tr w:rsidR="0012312D" w:rsidRPr="0012312D" w14:paraId="333717E2" w14:textId="77777777" w:rsidTr="0012312D">
        <w:trPr>
          <w:trHeight w:val="260"/>
        </w:trPr>
        <w:tc>
          <w:tcPr>
            <w:tcW w:w="1655" w:type="dxa"/>
            <w:tcBorders>
              <w:top w:val="nil"/>
              <w:left w:val="nil"/>
              <w:bottom w:val="nil"/>
              <w:right w:val="nil"/>
            </w:tcBorders>
            <w:shd w:val="clear" w:color="auto" w:fill="auto"/>
            <w:noWrap/>
            <w:vAlign w:val="bottom"/>
            <w:hideMark/>
          </w:tcPr>
          <w:p w14:paraId="48E1DF53"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C41547D"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1152F104" w14:textId="77777777" w:rsidR="0012312D" w:rsidRPr="0012312D" w:rsidRDefault="0012312D" w:rsidP="0012312D">
            <w:pPr>
              <w:jc w:val="center"/>
              <w:rPr>
                <w:rFonts w:ascii="MS Sans Serif" w:hAnsi="MS Sans Serif"/>
                <w:b/>
                <w:bCs/>
                <w:sz w:val="20"/>
                <w:szCs w:val="20"/>
              </w:rPr>
            </w:pPr>
          </w:p>
        </w:tc>
        <w:tc>
          <w:tcPr>
            <w:tcW w:w="1716" w:type="dxa"/>
            <w:tcBorders>
              <w:top w:val="nil"/>
              <w:left w:val="nil"/>
              <w:bottom w:val="nil"/>
              <w:right w:val="nil"/>
            </w:tcBorders>
            <w:shd w:val="clear" w:color="auto" w:fill="auto"/>
            <w:noWrap/>
            <w:vAlign w:val="bottom"/>
            <w:hideMark/>
          </w:tcPr>
          <w:p w14:paraId="35F4E35F" w14:textId="77777777" w:rsidR="0012312D" w:rsidRPr="0012312D" w:rsidRDefault="0012312D" w:rsidP="0012312D">
            <w:pPr>
              <w:jc w:val="center"/>
              <w:rPr>
                <w:sz w:val="20"/>
                <w:szCs w:val="20"/>
              </w:rPr>
            </w:pPr>
          </w:p>
        </w:tc>
        <w:tc>
          <w:tcPr>
            <w:tcW w:w="1996" w:type="dxa"/>
            <w:tcBorders>
              <w:top w:val="nil"/>
              <w:left w:val="nil"/>
              <w:bottom w:val="nil"/>
              <w:right w:val="nil"/>
            </w:tcBorders>
            <w:shd w:val="clear" w:color="auto" w:fill="auto"/>
            <w:noWrap/>
            <w:vAlign w:val="bottom"/>
            <w:hideMark/>
          </w:tcPr>
          <w:p w14:paraId="0EC380D7"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D327CF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Wireless</w:t>
            </w:r>
          </w:p>
        </w:tc>
        <w:tc>
          <w:tcPr>
            <w:tcW w:w="1876" w:type="dxa"/>
            <w:tcBorders>
              <w:top w:val="nil"/>
              <w:left w:val="nil"/>
              <w:bottom w:val="nil"/>
              <w:right w:val="nil"/>
            </w:tcBorders>
            <w:shd w:val="clear" w:color="auto" w:fill="auto"/>
            <w:noWrap/>
            <w:vAlign w:val="bottom"/>
            <w:hideMark/>
          </w:tcPr>
          <w:p w14:paraId="14F0E6CD" w14:textId="77777777" w:rsidR="0012312D" w:rsidRPr="0012312D" w:rsidRDefault="0012312D" w:rsidP="0012312D">
            <w:pPr>
              <w:jc w:val="center"/>
              <w:rPr>
                <w:rFonts w:ascii="MS Sans Serif" w:hAnsi="MS Sans Serif"/>
                <w:b/>
                <w:bCs/>
                <w:sz w:val="20"/>
                <w:szCs w:val="20"/>
              </w:rPr>
            </w:pPr>
          </w:p>
        </w:tc>
        <w:tc>
          <w:tcPr>
            <w:tcW w:w="1596" w:type="dxa"/>
            <w:tcBorders>
              <w:top w:val="nil"/>
              <w:left w:val="nil"/>
              <w:bottom w:val="nil"/>
              <w:right w:val="nil"/>
            </w:tcBorders>
            <w:shd w:val="clear" w:color="auto" w:fill="auto"/>
            <w:noWrap/>
            <w:vAlign w:val="bottom"/>
            <w:hideMark/>
          </w:tcPr>
          <w:p w14:paraId="78D2FCA5"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1332C4B" w14:textId="77777777" w:rsidR="0012312D" w:rsidRPr="0012312D" w:rsidRDefault="0012312D" w:rsidP="0012312D">
            <w:pPr>
              <w:rPr>
                <w:sz w:val="20"/>
                <w:szCs w:val="20"/>
              </w:rPr>
            </w:pPr>
          </w:p>
        </w:tc>
      </w:tr>
      <w:tr w:rsidR="0012312D" w:rsidRPr="0012312D" w14:paraId="49A48429" w14:textId="77777777" w:rsidTr="0012312D">
        <w:trPr>
          <w:trHeight w:val="260"/>
        </w:trPr>
        <w:tc>
          <w:tcPr>
            <w:tcW w:w="1655" w:type="dxa"/>
            <w:tcBorders>
              <w:top w:val="nil"/>
              <w:left w:val="nil"/>
              <w:bottom w:val="nil"/>
              <w:right w:val="nil"/>
            </w:tcBorders>
            <w:shd w:val="clear" w:color="auto" w:fill="auto"/>
            <w:noWrap/>
            <w:vAlign w:val="bottom"/>
            <w:hideMark/>
          </w:tcPr>
          <w:p w14:paraId="639BFC63"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22E402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for Children</w:t>
            </w:r>
          </w:p>
        </w:tc>
        <w:tc>
          <w:tcPr>
            <w:tcW w:w="1437" w:type="dxa"/>
            <w:tcBorders>
              <w:top w:val="nil"/>
              <w:left w:val="nil"/>
              <w:bottom w:val="nil"/>
              <w:right w:val="nil"/>
            </w:tcBorders>
            <w:shd w:val="clear" w:color="auto" w:fill="auto"/>
            <w:noWrap/>
            <w:vAlign w:val="bottom"/>
            <w:hideMark/>
          </w:tcPr>
          <w:p w14:paraId="735FD801"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Adult Attend</w:t>
            </w:r>
          </w:p>
        </w:tc>
        <w:tc>
          <w:tcPr>
            <w:tcW w:w="1716" w:type="dxa"/>
            <w:tcBorders>
              <w:top w:val="nil"/>
              <w:left w:val="nil"/>
              <w:bottom w:val="nil"/>
              <w:right w:val="nil"/>
            </w:tcBorders>
            <w:shd w:val="clear" w:color="auto" w:fill="auto"/>
            <w:noWrap/>
            <w:vAlign w:val="bottom"/>
            <w:hideMark/>
          </w:tcPr>
          <w:p w14:paraId="3EEE954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Child Attend</w:t>
            </w:r>
          </w:p>
        </w:tc>
        <w:tc>
          <w:tcPr>
            <w:tcW w:w="1996" w:type="dxa"/>
            <w:tcBorders>
              <w:top w:val="nil"/>
              <w:left w:val="nil"/>
              <w:bottom w:val="nil"/>
              <w:right w:val="nil"/>
            </w:tcBorders>
            <w:shd w:val="clear" w:color="auto" w:fill="auto"/>
            <w:noWrap/>
            <w:vAlign w:val="bottom"/>
            <w:hideMark/>
          </w:tcPr>
          <w:p w14:paraId="61E18275" w14:textId="77777777" w:rsidR="0012312D" w:rsidRPr="0012312D" w:rsidRDefault="0012312D" w:rsidP="0012312D">
            <w:pPr>
              <w:jc w:val="cente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2356AF27"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Sessions</w:t>
            </w:r>
          </w:p>
        </w:tc>
        <w:tc>
          <w:tcPr>
            <w:tcW w:w="1876" w:type="dxa"/>
            <w:tcBorders>
              <w:top w:val="nil"/>
              <w:left w:val="nil"/>
              <w:bottom w:val="nil"/>
              <w:right w:val="nil"/>
            </w:tcBorders>
            <w:shd w:val="clear" w:color="auto" w:fill="auto"/>
            <w:noWrap/>
            <w:vAlign w:val="bottom"/>
            <w:hideMark/>
          </w:tcPr>
          <w:p w14:paraId="4F8A2D2E" w14:textId="77777777" w:rsidR="0012312D" w:rsidRPr="0012312D" w:rsidRDefault="0012312D" w:rsidP="0012312D">
            <w:pPr>
              <w:jc w:val="center"/>
              <w:rPr>
                <w:rFonts w:ascii="MS Sans Serif" w:hAnsi="MS Sans Serif"/>
                <w:b/>
                <w:bCs/>
                <w:sz w:val="20"/>
                <w:szCs w:val="20"/>
              </w:rPr>
            </w:pPr>
          </w:p>
        </w:tc>
        <w:tc>
          <w:tcPr>
            <w:tcW w:w="1596" w:type="dxa"/>
            <w:tcBorders>
              <w:top w:val="nil"/>
              <w:left w:val="nil"/>
              <w:bottom w:val="nil"/>
              <w:right w:val="nil"/>
            </w:tcBorders>
            <w:shd w:val="clear" w:color="auto" w:fill="auto"/>
            <w:noWrap/>
            <w:vAlign w:val="bottom"/>
            <w:hideMark/>
          </w:tcPr>
          <w:p w14:paraId="02F41887"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695DAC36" w14:textId="77777777" w:rsidR="0012312D" w:rsidRPr="0012312D" w:rsidRDefault="0012312D" w:rsidP="0012312D">
            <w:pPr>
              <w:rPr>
                <w:sz w:val="20"/>
                <w:szCs w:val="20"/>
              </w:rPr>
            </w:pPr>
          </w:p>
        </w:tc>
      </w:tr>
      <w:tr w:rsidR="0012312D" w:rsidRPr="0012312D" w14:paraId="2BCECDA3" w14:textId="77777777" w:rsidTr="0012312D">
        <w:trPr>
          <w:trHeight w:val="260"/>
        </w:trPr>
        <w:tc>
          <w:tcPr>
            <w:tcW w:w="1655" w:type="dxa"/>
            <w:tcBorders>
              <w:top w:val="nil"/>
              <w:left w:val="nil"/>
              <w:bottom w:val="nil"/>
              <w:right w:val="nil"/>
            </w:tcBorders>
            <w:shd w:val="clear" w:color="auto" w:fill="auto"/>
            <w:noWrap/>
            <w:vAlign w:val="bottom"/>
            <w:hideMark/>
          </w:tcPr>
          <w:p w14:paraId="476F02FE"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08D2ABE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w:t>
            </w:r>
          </w:p>
        </w:tc>
        <w:tc>
          <w:tcPr>
            <w:tcW w:w="1437" w:type="dxa"/>
            <w:tcBorders>
              <w:top w:val="nil"/>
              <w:left w:val="nil"/>
              <w:bottom w:val="nil"/>
              <w:right w:val="nil"/>
            </w:tcBorders>
            <w:shd w:val="clear" w:color="auto" w:fill="auto"/>
            <w:noWrap/>
            <w:vAlign w:val="bottom"/>
            <w:hideMark/>
          </w:tcPr>
          <w:p w14:paraId="1519B0C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151</w:t>
            </w:r>
          </w:p>
        </w:tc>
        <w:tc>
          <w:tcPr>
            <w:tcW w:w="1716" w:type="dxa"/>
            <w:tcBorders>
              <w:top w:val="nil"/>
              <w:left w:val="nil"/>
              <w:bottom w:val="nil"/>
              <w:right w:val="nil"/>
            </w:tcBorders>
            <w:shd w:val="clear" w:color="auto" w:fill="auto"/>
            <w:noWrap/>
            <w:vAlign w:val="bottom"/>
            <w:hideMark/>
          </w:tcPr>
          <w:p w14:paraId="159ED54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157</w:t>
            </w:r>
          </w:p>
        </w:tc>
        <w:tc>
          <w:tcPr>
            <w:tcW w:w="1996" w:type="dxa"/>
            <w:tcBorders>
              <w:top w:val="nil"/>
              <w:left w:val="nil"/>
              <w:bottom w:val="nil"/>
              <w:right w:val="nil"/>
            </w:tcBorders>
            <w:shd w:val="clear" w:color="auto" w:fill="auto"/>
            <w:noWrap/>
            <w:vAlign w:val="bottom"/>
            <w:hideMark/>
          </w:tcPr>
          <w:p w14:paraId="0968AD42"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FCB73C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189</w:t>
            </w:r>
          </w:p>
        </w:tc>
        <w:tc>
          <w:tcPr>
            <w:tcW w:w="1876" w:type="dxa"/>
            <w:tcBorders>
              <w:top w:val="nil"/>
              <w:left w:val="nil"/>
              <w:bottom w:val="nil"/>
              <w:right w:val="nil"/>
            </w:tcBorders>
            <w:shd w:val="clear" w:color="auto" w:fill="auto"/>
            <w:noWrap/>
            <w:vAlign w:val="bottom"/>
            <w:hideMark/>
          </w:tcPr>
          <w:p w14:paraId="0B245E20"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0D3BAF25"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45BAD6CA" w14:textId="77777777" w:rsidR="0012312D" w:rsidRPr="0012312D" w:rsidRDefault="0012312D" w:rsidP="0012312D">
            <w:pPr>
              <w:rPr>
                <w:sz w:val="20"/>
                <w:szCs w:val="20"/>
              </w:rPr>
            </w:pPr>
          </w:p>
        </w:tc>
      </w:tr>
      <w:tr w:rsidR="0012312D" w:rsidRPr="0012312D" w14:paraId="6F98D0EF" w14:textId="77777777" w:rsidTr="0012312D">
        <w:trPr>
          <w:trHeight w:val="260"/>
        </w:trPr>
        <w:tc>
          <w:tcPr>
            <w:tcW w:w="1655" w:type="dxa"/>
            <w:tcBorders>
              <w:top w:val="nil"/>
              <w:left w:val="nil"/>
              <w:bottom w:val="nil"/>
              <w:right w:val="nil"/>
            </w:tcBorders>
            <w:shd w:val="clear" w:color="auto" w:fill="auto"/>
            <w:noWrap/>
            <w:vAlign w:val="bottom"/>
            <w:hideMark/>
          </w:tcPr>
          <w:p w14:paraId="37B3C04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05E44A6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w:t>
            </w:r>
          </w:p>
        </w:tc>
        <w:tc>
          <w:tcPr>
            <w:tcW w:w="1437" w:type="dxa"/>
            <w:tcBorders>
              <w:top w:val="nil"/>
              <w:left w:val="nil"/>
              <w:bottom w:val="nil"/>
              <w:right w:val="nil"/>
            </w:tcBorders>
            <w:shd w:val="clear" w:color="auto" w:fill="auto"/>
            <w:noWrap/>
            <w:vAlign w:val="bottom"/>
            <w:hideMark/>
          </w:tcPr>
          <w:p w14:paraId="2205EB8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80</w:t>
            </w:r>
          </w:p>
        </w:tc>
        <w:tc>
          <w:tcPr>
            <w:tcW w:w="1716" w:type="dxa"/>
            <w:tcBorders>
              <w:top w:val="nil"/>
              <w:left w:val="nil"/>
              <w:bottom w:val="nil"/>
              <w:right w:val="nil"/>
            </w:tcBorders>
            <w:shd w:val="clear" w:color="auto" w:fill="auto"/>
            <w:noWrap/>
            <w:vAlign w:val="bottom"/>
            <w:hideMark/>
          </w:tcPr>
          <w:p w14:paraId="5829DC7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114</w:t>
            </w:r>
          </w:p>
        </w:tc>
        <w:tc>
          <w:tcPr>
            <w:tcW w:w="1996" w:type="dxa"/>
            <w:tcBorders>
              <w:top w:val="nil"/>
              <w:left w:val="nil"/>
              <w:bottom w:val="nil"/>
              <w:right w:val="nil"/>
            </w:tcBorders>
            <w:shd w:val="clear" w:color="auto" w:fill="auto"/>
            <w:noWrap/>
            <w:vAlign w:val="bottom"/>
            <w:hideMark/>
          </w:tcPr>
          <w:p w14:paraId="58FC423C"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085D2A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231</w:t>
            </w:r>
          </w:p>
        </w:tc>
        <w:tc>
          <w:tcPr>
            <w:tcW w:w="1876" w:type="dxa"/>
            <w:tcBorders>
              <w:top w:val="nil"/>
              <w:left w:val="nil"/>
              <w:bottom w:val="nil"/>
              <w:right w:val="nil"/>
            </w:tcBorders>
            <w:shd w:val="clear" w:color="auto" w:fill="auto"/>
            <w:noWrap/>
            <w:vAlign w:val="bottom"/>
            <w:hideMark/>
          </w:tcPr>
          <w:p w14:paraId="08F06A14"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0A224754"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0170E9F" w14:textId="77777777" w:rsidR="0012312D" w:rsidRPr="0012312D" w:rsidRDefault="0012312D" w:rsidP="0012312D">
            <w:pPr>
              <w:rPr>
                <w:sz w:val="20"/>
                <w:szCs w:val="20"/>
              </w:rPr>
            </w:pPr>
          </w:p>
        </w:tc>
      </w:tr>
      <w:tr w:rsidR="0012312D" w:rsidRPr="0012312D" w14:paraId="1F1A9619" w14:textId="77777777" w:rsidTr="0012312D">
        <w:trPr>
          <w:trHeight w:val="260"/>
        </w:trPr>
        <w:tc>
          <w:tcPr>
            <w:tcW w:w="1655" w:type="dxa"/>
            <w:tcBorders>
              <w:top w:val="nil"/>
              <w:left w:val="nil"/>
              <w:bottom w:val="nil"/>
              <w:right w:val="nil"/>
            </w:tcBorders>
            <w:shd w:val="clear" w:color="auto" w:fill="auto"/>
            <w:noWrap/>
            <w:vAlign w:val="bottom"/>
            <w:hideMark/>
          </w:tcPr>
          <w:p w14:paraId="54946599"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5C0A735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w:t>
            </w:r>
          </w:p>
        </w:tc>
        <w:tc>
          <w:tcPr>
            <w:tcW w:w="1437" w:type="dxa"/>
            <w:tcBorders>
              <w:top w:val="nil"/>
              <w:left w:val="nil"/>
              <w:bottom w:val="nil"/>
              <w:right w:val="nil"/>
            </w:tcBorders>
            <w:shd w:val="clear" w:color="auto" w:fill="auto"/>
            <w:noWrap/>
            <w:vAlign w:val="bottom"/>
            <w:hideMark/>
          </w:tcPr>
          <w:p w14:paraId="17F721B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133</w:t>
            </w:r>
          </w:p>
        </w:tc>
        <w:tc>
          <w:tcPr>
            <w:tcW w:w="1716" w:type="dxa"/>
            <w:tcBorders>
              <w:top w:val="nil"/>
              <w:left w:val="nil"/>
              <w:bottom w:val="nil"/>
              <w:right w:val="nil"/>
            </w:tcBorders>
            <w:shd w:val="clear" w:color="auto" w:fill="auto"/>
            <w:noWrap/>
            <w:vAlign w:val="bottom"/>
            <w:hideMark/>
          </w:tcPr>
          <w:p w14:paraId="7ED4B51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160</w:t>
            </w:r>
          </w:p>
        </w:tc>
        <w:tc>
          <w:tcPr>
            <w:tcW w:w="1996" w:type="dxa"/>
            <w:tcBorders>
              <w:top w:val="nil"/>
              <w:left w:val="nil"/>
              <w:bottom w:val="nil"/>
              <w:right w:val="nil"/>
            </w:tcBorders>
            <w:shd w:val="clear" w:color="auto" w:fill="auto"/>
            <w:noWrap/>
            <w:vAlign w:val="bottom"/>
            <w:hideMark/>
          </w:tcPr>
          <w:p w14:paraId="4134A7EC"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C1ADDC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37</w:t>
            </w:r>
          </w:p>
        </w:tc>
        <w:tc>
          <w:tcPr>
            <w:tcW w:w="1876" w:type="dxa"/>
            <w:tcBorders>
              <w:top w:val="nil"/>
              <w:left w:val="nil"/>
              <w:bottom w:val="nil"/>
              <w:right w:val="nil"/>
            </w:tcBorders>
            <w:shd w:val="clear" w:color="auto" w:fill="auto"/>
            <w:noWrap/>
            <w:vAlign w:val="bottom"/>
            <w:hideMark/>
          </w:tcPr>
          <w:p w14:paraId="4DBAFB5A"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1949804B"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33CB737F" w14:textId="77777777" w:rsidR="0012312D" w:rsidRPr="0012312D" w:rsidRDefault="0012312D" w:rsidP="0012312D">
            <w:pPr>
              <w:rPr>
                <w:sz w:val="20"/>
                <w:szCs w:val="20"/>
              </w:rPr>
            </w:pPr>
          </w:p>
        </w:tc>
      </w:tr>
      <w:tr w:rsidR="0012312D" w:rsidRPr="0012312D" w14:paraId="60DC49D4" w14:textId="77777777" w:rsidTr="0012312D">
        <w:trPr>
          <w:trHeight w:val="260"/>
        </w:trPr>
        <w:tc>
          <w:tcPr>
            <w:tcW w:w="1655" w:type="dxa"/>
            <w:tcBorders>
              <w:top w:val="nil"/>
              <w:left w:val="nil"/>
              <w:bottom w:val="nil"/>
              <w:right w:val="nil"/>
            </w:tcBorders>
            <w:shd w:val="clear" w:color="auto" w:fill="auto"/>
            <w:noWrap/>
            <w:vAlign w:val="bottom"/>
            <w:hideMark/>
          </w:tcPr>
          <w:p w14:paraId="59FCF115"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57B98EB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w:t>
            </w:r>
          </w:p>
        </w:tc>
        <w:tc>
          <w:tcPr>
            <w:tcW w:w="1437" w:type="dxa"/>
            <w:tcBorders>
              <w:top w:val="nil"/>
              <w:left w:val="nil"/>
              <w:bottom w:val="nil"/>
              <w:right w:val="nil"/>
            </w:tcBorders>
            <w:shd w:val="clear" w:color="auto" w:fill="auto"/>
            <w:noWrap/>
            <w:vAlign w:val="bottom"/>
            <w:hideMark/>
          </w:tcPr>
          <w:p w14:paraId="04A4E56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63</w:t>
            </w:r>
          </w:p>
        </w:tc>
        <w:tc>
          <w:tcPr>
            <w:tcW w:w="1716" w:type="dxa"/>
            <w:tcBorders>
              <w:top w:val="nil"/>
              <w:left w:val="nil"/>
              <w:bottom w:val="nil"/>
              <w:right w:val="nil"/>
            </w:tcBorders>
            <w:shd w:val="clear" w:color="auto" w:fill="auto"/>
            <w:noWrap/>
            <w:vAlign w:val="bottom"/>
            <w:hideMark/>
          </w:tcPr>
          <w:p w14:paraId="4500D7D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75</w:t>
            </w:r>
          </w:p>
        </w:tc>
        <w:tc>
          <w:tcPr>
            <w:tcW w:w="1996" w:type="dxa"/>
            <w:tcBorders>
              <w:top w:val="nil"/>
              <w:left w:val="nil"/>
              <w:bottom w:val="nil"/>
              <w:right w:val="nil"/>
            </w:tcBorders>
            <w:shd w:val="clear" w:color="auto" w:fill="auto"/>
            <w:noWrap/>
            <w:vAlign w:val="bottom"/>
            <w:hideMark/>
          </w:tcPr>
          <w:p w14:paraId="4C642007"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382D81B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41</w:t>
            </w:r>
          </w:p>
        </w:tc>
        <w:tc>
          <w:tcPr>
            <w:tcW w:w="1876" w:type="dxa"/>
            <w:tcBorders>
              <w:top w:val="nil"/>
              <w:left w:val="nil"/>
              <w:bottom w:val="nil"/>
              <w:right w:val="nil"/>
            </w:tcBorders>
            <w:shd w:val="clear" w:color="auto" w:fill="auto"/>
            <w:noWrap/>
            <w:vAlign w:val="bottom"/>
            <w:hideMark/>
          </w:tcPr>
          <w:p w14:paraId="44D6F74B"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05D9C49A"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0E57FEF2" w14:textId="77777777" w:rsidR="0012312D" w:rsidRPr="0012312D" w:rsidRDefault="0012312D" w:rsidP="0012312D">
            <w:pPr>
              <w:rPr>
                <w:sz w:val="20"/>
                <w:szCs w:val="20"/>
              </w:rPr>
            </w:pPr>
          </w:p>
        </w:tc>
      </w:tr>
      <w:tr w:rsidR="0012312D" w:rsidRPr="0012312D" w14:paraId="394032B0" w14:textId="77777777" w:rsidTr="0012312D">
        <w:trPr>
          <w:trHeight w:val="260"/>
        </w:trPr>
        <w:tc>
          <w:tcPr>
            <w:tcW w:w="1655" w:type="dxa"/>
            <w:tcBorders>
              <w:top w:val="nil"/>
              <w:left w:val="nil"/>
              <w:bottom w:val="nil"/>
              <w:right w:val="nil"/>
            </w:tcBorders>
            <w:shd w:val="clear" w:color="auto" w:fill="auto"/>
            <w:noWrap/>
            <w:vAlign w:val="bottom"/>
            <w:hideMark/>
          </w:tcPr>
          <w:p w14:paraId="7E092187"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3F583E3D"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3758904A"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5BA43076"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44E406F1"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AEB30D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88</w:t>
            </w:r>
          </w:p>
        </w:tc>
        <w:tc>
          <w:tcPr>
            <w:tcW w:w="1876" w:type="dxa"/>
            <w:tcBorders>
              <w:top w:val="nil"/>
              <w:left w:val="nil"/>
              <w:bottom w:val="nil"/>
              <w:right w:val="nil"/>
            </w:tcBorders>
            <w:shd w:val="clear" w:color="auto" w:fill="auto"/>
            <w:noWrap/>
            <w:vAlign w:val="bottom"/>
            <w:hideMark/>
          </w:tcPr>
          <w:p w14:paraId="2BBE0B37"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34C105BD"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6C05E572" w14:textId="77777777" w:rsidR="0012312D" w:rsidRPr="0012312D" w:rsidRDefault="0012312D" w:rsidP="0012312D">
            <w:pPr>
              <w:rPr>
                <w:sz w:val="20"/>
                <w:szCs w:val="20"/>
              </w:rPr>
            </w:pPr>
          </w:p>
        </w:tc>
      </w:tr>
      <w:tr w:rsidR="0012312D" w:rsidRPr="0012312D" w14:paraId="21BA9CD8" w14:textId="77777777" w:rsidTr="0012312D">
        <w:trPr>
          <w:trHeight w:val="260"/>
        </w:trPr>
        <w:tc>
          <w:tcPr>
            <w:tcW w:w="1655" w:type="dxa"/>
            <w:tcBorders>
              <w:top w:val="nil"/>
              <w:left w:val="nil"/>
              <w:bottom w:val="nil"/>
              <w:right w:val="nil"/>
            </w:tcBorders>
            <w:shd w:val="clear" w:color="auto" w:fill="auto"/>
            <w:noWrap/>
            <w:vAlign w:val="bottom"/>
            <w:hideMark/>
          </w:tcPr>
          <w:p w14:paraId="6EE54F8B"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6E297DE1"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48CF20A4"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4D240FD0"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B7F8F67"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7AD5162"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7F181D40"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B271BBB"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065FBBF7" w14:textId="77777777" w:rsidR="0012312D" w:rsidRPr="0012312D" w:rsidRDefault="0012312D" w:rsidP="0012312D">
            <w:pPr>
              <w:rPr>
                <w:sz w:val="20"/>
                <w:szCs w:val="20"/>
              </w:rPr>
            </w:pPr>
          </w:p>
        </w:tc>
      </w:tr>
      <w:tr w:rsidR="0012312D" w:rsidRPr="0012312D" w14:paraId="4C5B4FE2" w14:textId="77777777" w:rsidTr="0012312D">
        <w:trPr>
          <w:trHeight w:val="260"/>
        </w:trPr>
        <w:tc>
          <w:tcPr>
            <w:tcW w:w="1655" w:type="dxa"/>
            <w:tcBorders>
              <w:top w:val="nil"/>
              <w:left w:val="nil"/>
              <w:bottom w:val="nil"/>
              <w:right w:val="nil"/>
            </w:tcBorders>
            <w:shd w:val="clear" w:color="auto" w:fill="auto"/>
            <w:noWrap/>
            <w:vAlign w:val="bottom"/>
            <w:hideMark/>
          </w:tcPr>
          <w:p w14:paraId="0F1FC118"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503F792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w:t>
            </w:r>
          </w:p>
        </w:tc>
        <w:tc>
          <w:tcPr>
            <w:tcW w:w="1437" w:type="dxa"/>
            <w:tcBorders>
              <w:top w:val="nil"/>
              <w:left w:val="nil"/>
              <w:bottom w:val="nil"/>
              <w:right w:val="nil"/>
            </w:tcBorders>
            <w:shd w:val="clear" w:color="auto" w:fill="auto"/>
            <w:noWrap/>
            <w:vAlign w:val="bottom"/>
            <w:hideMark/>
          </w:tcPr>
          <w:p w14:paraId="2E17B94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-63</w:t>
            </w:r>
          </w:p>
        </w:tc>
        <w:tc>
          <w:tcPr>
            <w:tcW w:w="1716" w:type="dxa"/>
            <w:tcBorders>
              <w:top w:val="nil"/>
              <w:left w:val="nil"/>
              <w:bottom w:val="nil"/>
              <w:right w:val="nil"/>
            </w:tcBorders>
            <w:shd w:val="clear" w:color="auto" w:fill="auto"/>
            <w:noWrap/>
            <w:vAlign w:val="bottom"/>
            <w:hideMark/>
          </w:tcPr>
          <w:p w14:paraId="5F2C29D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-75</w:t>
            </w:r>
          </w:p>
        </w:tc>
        <w:tc>
          <w:tcPr>
            <w:tcW w:w="1996" w:type="dxa"/>
            <w:tcBorders>
              <w:top w:val="nil"/>
              <w:left w:val="nil"/>
              <w:bottom w:val="nil"/>
              <w:right w:val="nil"/>
            </w:tcBorders>
            <w:shd w:val="clear" w:color="auto" w:fill="auto"/>
            <w:noWrap/>
            <w:vAlign w:val="bottom"/>
            <w:hideMark/>
          </w:tcPr>
          <w:p w14:paraId="3C4E14C4"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A7F801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47</w:t>
            </w:r>
          </w:p>
        </w:tc>
        <w:tc>
          <w:tcPr>
            <w:tcW w:w="1876" w:type="dxa"/>
            <w:tcBorders>
              <w:top w:val="nil"/>
              <w:left w:val="nil"/>
              <w:bottom w:val="nil"/>
              <w:right w:val="nil"/>
            </w:tcBorders>
            <w:shd w:val="clear" w:color="auto" w:fill="auto"/>
            <w:noWrap/>
            <w:vAlign w:val="bottom"/>
            <w:hideMark/>
          </w:tcPr>
          <w:p w14:paraId="2862BB5E"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6EBACF06"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0FA51D22" w14:textId="77777777" w:rsidR="0012312D" w:rsidRPr="0012312D" w:rsidRDefault="0012312D" w:rsidP="0012312D">
            <w:pPr>
              <w:rPr>
                <w:sz w:val="20"/>
                <w:szCs w:val="20"/>
              </w:rPr>
            </w:pPr>
          </w:p>
        </w:tc>
      </w:tr>
      <w:tr w:rsidR="0012312D" w:rsidRPr="0012312D" w14:paraId="318DAF97" w14:textId="77777777" w:rsidTr="0012312D">
        <w:trPr>
          <w:trHeight w:val="260"/>
        </w:trPr>
        <w:tc>
          <w:tcPr>
            <w:tcW w:w="1655" w:type="dxa"/>
            <w:tcBorders>
              <w:top w:val="nil"/>
              <w:left w:val="nil"/>
              <w:bottom w:val="nil"/>
              <w:right w:val="nil"/>
            </w:tcBorders>
            <w:shd w:val="clear" w:color="auto" w:fill="auto"/>
            <w:noWrap/>
            <w:vAlign w:val="bottom"/>
            <w:hideMark/>
          </w:tcPr>
          <w:p w14:paraId="66146339"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72F5E8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2F4AD65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650E556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71EFED71"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C7506C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114.63%</w:t>
            </w:r>
          </w:p>
        </w:tc>
        <w:tc>
          <w:tcPr>
            <w:tcW w:w="1876" w:type="dxa"/>
            <w:tcBorders>
              <w:top w:val="nil"/>
              <w:left w:val="nil"/>
              <w:bottom w:val="nil"/>
              <w:right w:val="nil"/>
            </w:tcBorders>
            <w:shd w:val="clear" w:color="auto" w:fill="auto"/>
            <w:noWrap/>
            <w:vAlign w:val="bottom"/>
            <w:hideMark/>
          </w:tcPr>
          <w:p w14:paraId="5090F9F2"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64D19EF7"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8CC52B4" w14:textId="77777777" w:rsidR="0012312D" w:rsidRPr="0012312D" w:rsidRDefault="0012312D" w:rsidP="0012312D">
            <w:pPr>
              <w:rPr>
                <w:sz w:val="20"/>
                <w:szCs w:val="20"/>
              </w:rPr>
            </w:pPr>
          </w:p>
        </w:tc>
      </w:tr>
      <w:tr w:rsidR="0012312D" w:rsidRPr="0012312D" w14:paraId="2823F78B" w14:textId="77777777" w:rsidTr="0012312D">
        <w:trPr>
          <w:trHeight w:val="260"/>
        </w:trPr>
        <w:tc>
          <w:tcPr>
            <w:tcW w:w="1655" w:type="dxa"/>
            <w:tcBorders>
              <w:top w:val="nil"/>
              <w:left w:val="nil"/>
              <w:bottom w:val="nil"/>
              <w:right w:val="nil"/>
            </w:tcBorders>
            <w:shd w:val="clear" w:color="auto" w:fill="auto"/>
            <w:noWrap/>
            <w:vAlign w:val="bottom"/>
            <w:hideMark/>
          </w:tcPr>
          <w:p w14:paraId="2395F26C"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A81E669"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7471276D"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34028645"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FE5E0B4"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0EA38DA"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0493C669"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42F5B00"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7C2D2F6" w14:textId="77777777" w:rsidR="0012312D" w:rsidRPr="0012312D" w:rsidRDefault="0012312D" w:rsidP="0012312D">
            <w:pPr>
              <w:rPr>
                <w:sz w:val="20"/>
                <w:szCs w:val="20"/>
              </w:rPr>
            </w:pPr>
          </w:p>
        </w:tc>
      </w:tr>
      <w:tr w:rsidR="0012312D" w:rsidRPr="0012312D" w14:paraId="5A253EC8" w14:textId="77777777" w:rsidTr="0012312D">
        <w:trPr>
          <w:trHeight w:val="260"/>
        </w:trPr>
        <w:tc>
          <w:tcPr>
            <w:tcW w:w="1655" w:type="dxa"/>
            <w:tcBorders>
              <w:top w:val="nil"/>
              <w:left w:val="nil"/>
              <w:bottom w:val="nil"/>
              <w:right w:val="nil"/>
            </w:tcBorders>
            <w:shd w:val="clear" w:color="auto" w:fill="auto"/>
            <w:noWrap/>
            <w:vAlign w:val="bottom"/>
            <w:hideMark/>
          </w:tcPr>
          <w:p w14:paraId="06DC509D"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D0D4497"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Adult STEAM</w:t>
            </w:r>
          </w:p>
        </w:tc>
        <w:tc>
          <w:tcPr>
            <w:tcW w:w="1437" w:type="dxa"/>
            <w:tcBorders>
              <w:top w:val="nil"/>
              <w:left w:val="nil"/>
              <w:bottom w:val="nil"/>
              <w:right w:val="nil"/>
            </w:tcBorders>
            <w:shd w:val="clear" w:color="auto" w:fill="auto"/>
            <w:noWrap/>
            <w:vAlign w:val="bottom"/>
            <w:hideMark/>
          </w:tcPr>
          <w:p w14:paraId="110D3F7B" w14:textId="77777777" w:rsidR="0012312D" w:rsidRPr="0012312D" w:rsidRDefault="0012312D" w:rsidP="0012312D">
            <w:pPr>
              <w:rPr>
                <w:rFonts w:ascii="MS Sans Serif" w:hAnsi="MS Sans Serif"/>
                <w:b/>
                <w:bCs/>
                <w:sz w:val="20"/>
                <w:szCs w:val="20"/>
              </w:rPr>
            </w:pPr>
          </w:p>
        </w:tc>
        <w:tc>
          <w:tcPr>
            <w:tcW w:w="1716" w:type="dxa"/>
            <w:tcBorders>
              <w:top w:val="nil"/>
              <w:left w:val="nil"/>
              <w:bottom w:val="nil"/>
              <w:right w:val="nil"/>
            </w:tcBorders>
            <w:shd w:val="clear" w:color="auto" w:fill="auto"/>
            <w:noWrap/>
            <w:vAlign w:val="bottom"/>
            <w:hideMark/>
          </w:tcPr>
          <w:p w14:paraId="4449175E"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3124824"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Young Adult </w:t>
            </w:r>
          </w:p>
        </w:tc>
        <w:tc>
          <w:tcPr>
            <w:tcW w:w="1996" w:type="dxa"/>
            <w:tcBorders>
              <w:top w:val="nil"/>
              <w:left w:val="nil"/>
              <w:bottom w:val="nil"/>
              <w:right w:val="nil"/>
            </w:tcBorders>
            <w:shd w:val="clear" w:color="auto" w:fill="auto"/>
            <w:noWrap/>
            <w:vAlign w:val="bottom"/>
            <w:hideMark/>
          </w:tcPr>
          <w:p w14:paraId="2F66627F" w14:textId="77777777" w:rsidR="0012312D" w:rsidRPr="0012312D" w:rsidRDefault="0012312D" w:rsidP="0012312D">
            <w:pPr>
              <w:jc w:val="cente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05DD7EAD"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1D5172D7"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8AF5A3A" w14:textId="77777777" w:rsidR="0012312D" w:rsidRPr="0012312D" w:rsidRDefault="0012312D" w:rsidP="0012312D">
            <w:pPr>
              <w:rPr>
                <w:sz w:val="20"/>
                <w:szCs w:val="20"/>
              </w:rPr>
            </w:pPr>
          </w:p>
        </w:tc>
      </w:tr>
      <w:tr w:rsidR="0012312D" w:rsidRPr="0012312D" w14:paraId="7CB16254" w14:textId="77777777" w:rsidTr="0012312D">
        <w:trPr>
          <w:trHeight w:val="260"/>
        </w:trPr>
        <w:tc>
          <w:tcPr>
            <w:tcW w:w="1655" w:type="dxa"/>
            <w:tcBorders>
              <w:top w:val="nil"/>
              <w:left w:val="nil"/>
              <w:bottom w:val="nil"/>
              <w:right w:val="nil"/>
            </w:tcBorders>
            <w:shd w:val="clear" w:color="auto" w:fill="auto"/>
            <w:noWrap/>
            <w:vAlign w:val="bottom"/>
            <w:hideMark/>
          </w:tcPr>
          <w:p w14:paraId="61E66515"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EC0BC15"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22FC4939"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Attendance</w:t>
            </w:r>
          </w:p>
        </w:tc>
        <w:tc>
          <w:tcPr>
            <w:tcW w:w="1716" w:type="dxa"/>
            <w:tcBorders>
              <w:top w:val="nil"/>
              <w:left w:val="nil"/>
              <w:bottom w:val="nil"/>
              <w:right w:val="nil"/>
            </w:tcBorders>
            <w:shd w:val="clear" w:color="auto" w:fill="auto"/>
            <w:noWrap/>
            <w:vAlign w:val="bottom"/>
            <w:hideMark/>
          </w:tcPr>
          <w:p w14:paraId="4391D025" w14:textId="77777777" w:rsidR="0012312D" w:rsidRPr="0012312D" w:rsidRDefault="0012312D" w:rsidP="0012312D">
            <w:pPr>
              <w:jc w:val="cente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4BEAFD5F"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STEAM Programs</w:t>
            </w:r>
          </w:p>
        </w:tc>
        <w:tc>
          <w:tcPr>
            <w:tcW w:w="1996" w:type="dxa"/>
            <w:tcBorders>
              <w:top w:val="nil"/>
              <w:left w:val="nil"/>
              <w:bottom w:val="nil"/>
              <w:right w:val="nil"/>
            </w:tcBorders>
            <w:shd w:val="clear" w:color="auto" w:fill="auto"/>
            <w:noWrap/>
            <w:vAlign w:val="bottom"/>
            <w:hideMark/>
          </w:tcPr>
          <w:p w14:paraId="11070EDD"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Adult Attend</w:t>
            </w:r>
          </w:p>
        </w:tc>
        <w:tc>
          <w:tcPr>
            <w:tcW w:w="3472" w:type="dxa"/>
            <w:gridSpan w:val="2"/>
            <w:tcBorders>
              <w:top w:val="nil"/>
              <w:left w:val="nil"/>
              <w:bottom w:val="nil"/>
              <w:right w:val="nil"/>
            </w:tcBorders>
            <w:shd w:val="clear" w:color="auto" w:fill="auto"/>
            <w:noWrap/>
            <w:vAlign w:val="bottom"/>
            <w:hideMark/>
          </w:tcPr>
          <w:p w14:paraId="56D1F698"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Young Adult Attend</w:t>
            </w:r>
          </w:p>
        </w:tc>
        <w:tc>
          <w:tcPr>
            <w:tcW w:w="1076" w:type="dxa"/>
            <w:tcBorders>
              <w:top w:val="nil"/>
              <w:left w:val="nil"/>
              <w:bottom w:val="nil"/>
              <w:right w:val="nil"/>
            </w:tcBorders>
            <w:shd w:val="clear" w:color="auto" w:fill="auto"/>
            <w:noWrap/>
            <w:vAlign w:val="bottom"/>
            <w:hideMark/>
          </w:tcPr>
          <w:p w14:paraId="4FEE1BE8" w14:textId="77777777" w:rsidR="0012312D" w:rsidRPr="0012312D" w:rsidRDefault="0012312D" w:rsidP="0012312D">
            <w:pPr>
              <w:rPr>
                <w:rFonts w:ascii="MS Sans Serif" w:hAnsi="MS Sans Serif"/>
                <w:b/>
                <w:bCs/>
                <w:sz w:val="20"/>
                <w:szCs w:val="20"/>
              </w:rPr>
            </w:pPr>
          </w:p>
        </w:tc>
      </w:tr>
      <w:tr w:rsidR="0012312D" w:rsidRPr="0012312D" w14:paraId="4BA3772B" w14:textId="77777777" w:rsidTr="0012312D">
        <w:trPr>
          <w:trHeight w:val="260"/>
        </w:trPr>
        <w:tc>
          <w:tcPr>
            <w:tcW w:w="1655" w:type="dxa"/>
            <w:tcBorders>
              <w:top w:val="nil"/>
              <w:left w:val="nil"/>
              <w:bottom w:val="nil"/>
              <w:right w:val="nil"/>
            </w:tcBorders>
            <w:shd w:val="clear" w:color="auto" w:fill="auto"/>
            <w:noWrap/>
            <w:vAlign w:val="bottom"/>
            <w:hideMark/>
          </w:tcPr>
          <w:p w14:paraId="3C16228F"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38388D1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437" w:type="dxa"/>
            <w:tcBorders>
              <w:top w:val="nil"/>
              <w:left w:val="nil"/>
              <w:bottom w:val="nil"/>
              <w:right w:val="nil"/>
            </w:tcBorders>
            <w:shd w:val="clear" w:color="auto" w:fill="auto"/>
            <w:noWrap/>
            <w:vAlign w:val="bottom"/>
            <w:hideMark/>
          </w:tcPr>
          <w:p w14:paraId="6C8A37B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716" w:type="dxa"/>
            <w:tcBorders>
              <w:top w:val="nil"/>
              <w:left w:val="nil"/>
              <w:bottom w:val="nil"/>
              <w:right w:val="nil"/>
            </w:tcBorders>
            <w:shd w:val="clear" w:color="auto" w:fill="auto"/>
            <w:noWrap/>
            <w:vAlign w:val="bottom"/>
            <w:hideMark/>
          </w:tcPr>
          <w:p w14:paraId="0D898CA8"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70E5BCA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996" w:type="dxa"/>
            <w:tcBorders>
              <w:top w:val="nil"/>
              <w:left w:val="nil"/>
              <w:bottom w:val="nil"/>
              <w:right w:val="nil"/>
            </w:tcBorders>
            <w:shd w:val="clear" w:color="auto" w:fill="auto"/>
            <w:noWrap/>
            <w:vAlign w:val="bottom"/>
            <w:hideMark/>
          </w:tcPr>
          <w:p w14:paraId="388358A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876" w:type="dxa"/>
            <w:tcBorders>
              <w:top w:val="nil"/>
              <w:left w:val="nil"/>
              <w:bottom w:val="nil"/>
              <w:right w:val="nil"/>
            </w:tcBorders>
            <w:shd w:val="clear" w:color="auto" w:fill="auto"/>
            <w:noWrap/>
            <w:vAlign w:val="bottom"/>
            <w:hideMark/>
          </w:tcPr>
          <w:p w14:paraId="21EC5CB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596" w:type="dxa"/>
            <w:tcBorders>
              <w:top w:val="nil"/>
              <w:left w:val="nil"/>
              <w:bottom w:val="nil"/>
              <w:right w:val="nil"/>
            </w:tcBorders>
            <w:shd w:val="clear" w:color="auto" w:fill="auto"/>
            <w:noWrap/>
            <w:vAlign w:val="bottom"/>
            <w:hideMark/>
          </w:tcPr>
          <w:p w14:paraId="03AE1A8C"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493D3192" w14:textId="77777777" w:rsidR="0012312D" w:rsidRPr="0012312D" w:rsidRDefault="0012312D" w:rsidP="0012312D">
            <w:pPr>
              <w:rPr>
                <w:sz w:val="20"/>
                <w:szCs w:val="20"/>
              </w:rPr>
            </w:pPr>
          </w:p>
        </w:tc>
      </w:tr>
      <w:tr w:rsidR="0012312D" w:rsidRPr="0012312D" w14:paraId="022EE820" w14:textId="77777777" w:rsidTr="0012312D">
        <w:trPr>
          <w:trHeight w:val="260"/>
        </w:trPr>
        <w:tc>
          <w:tcPr>
            <w:tcW w:w="1655" w:type="dxa"/>
            <w:tcBorders>
              <w:top w:val="nil"/>
              <w:left w:val="nil"/>
              <w:bottom w:val="nil"/>
              <w:right w:val="nil"/>
            </w:tcBorders>
            <w:shd w:val="clear" w:color="auto" w:fill="auto"/>
            <w:noWrap/>
            <w:vAlign w:val="bottom"/>
            <w:hideMark/>
          </w:tcPr>
          <w:p w14:paraId="591F9140"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2B141BE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w:t>
            </w:r>
          </w:p>
        </w:tc>
        <w:tc>
          <w:tcPr>
            <w:tcW w:w="1437" w:type="dxa"/>
            <w:tcBorders>
              <w:top w:val="nil"/>
              <w:left w:val="nil"/>
              <w:bottom w:val="nil"/>
              <w:right w:val="nil"/>
            </w:tcBorders>
            <w:shd w:val="clear" w:color="auto" w:fill="auto"/>
            <w:noWrap/>
            <w:vAlign w:val="bottom"/>
            <w:hideMark/>
          </w:tcPr>
          <w:p w14:paraId="3D7FCDC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51</w:t>
            </w:r>
          </w:p>
        </w:tc>
        <w:tc>
          <w:tcPr>
            <w:tcW w:w="1716" w:type="dxa"/>
            <w:tcBorders>
              <w:top w:val="nil"/>
              <w:left w:val="nil"/>
              <w:bottom w:val="nil"/>
              <w:right w:val="nil"/>
            </w:tcBorders>
            <w:shd w:val="clear" w:color="auto" w:fill="auto"/>
            <w:noWrap/>
            <w:vAlign w:val="bottom"/>
            <w:hideMark/>
          </w:tcPr>
          <w:p w14:paraId="6B06291A"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663B42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996" w:type="dxa"/>
            <w:tcBorders>
              <w:top w:val="nil"/>
              <w:left w:val="nil"/>
              <w:bottom w:val="nil"/>
              <w:right w:val="nil"/>
            </w:tcBorders>
            <w:shd w:val="clear" w:color="auto" w:fill="auto"/>
            <w:noWrap/>
            <w:vAlign w:val="bottom"/>
            <w:hideMark/>
          </w:tcPr>
          <w:p w14:paraId="1A03BAD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1C23FFE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596" w:type="dxa"/>
            <w:tcBorders>
              <w:top w:val="nil"/>
              <w:left w:val="nil"/>
              <w:bottom w:val="nil"/>
              <w:right w:val="nil"/>
            </w:tcBorders>
            <w:shd w:val="clear" w:color="auto" w:fill="auto"/>
            <w:noWrap/>
            <w:vAlign w:val="bottom"/>
            <w:hideMark/>
          </w:tcPr>
          <w:p w14:paraId="2C1C4DE8"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54E577B9" w14:textId="77777777" w:rsidR="0012312D" w:rsidRPr="0012312D" w:rsidRDefault="0012312D" w:rsidP="0012312D">
            <w:pPr>
              <w:rPr>
                <w:sz w:val="20"/>
                <w:szCs w:val="20"/>
              </w:rPr>
            </w:pPr>
          </w:p>
        </w:tc>
      </w:tr>
      <w:tr w:rsidR="0012312D" w:rsidRPr="0012312D" w14:paraId="633C2F50" w14:textId="77777777" w:rsidTr="0012312D">
        <w:trPr>
          <w:trHeight w:val="260"/>
        </w:trPr>
        <w:tc>
          <w:tcPr>
            <w:tcW w:w="1655" w:type="dxa"/>
            <w:tcBorders>
              <w:top w:val="nil"/>
              <w:left w:val="nil"/>
              <w:bottom w:val="nil"/>
              <w:right w:val="nil"/>
            </w:tcBorders>
            <w:shd w:val="clear" w:color="auto" w:fill="auto"/>
            <w:noWrap/>
            <w:vAlign w:val="bottom"/>
            <w:hideMark/>
          </w:tcPr>
          <w:p w14:paraId="5C8BC706"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795F223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437" w:type="dxa"/>
            <w:tcBorders>
              <w:top w:val="nil"/>
              <w:left w:val="nil"/>
              <w:bottom w:val="nil"/>
              <w:right w:val="nil"/>
            </w:tcBorders>
            <w:shd w:val="clear" w:color="auto" w:fill="auto"/>
            <w:noWrap/>
            <w:vAlign w:val="bottom"/>
            <w:hideMark/>
          </w:tcPr>
          <w:p w14:paraId="51B1BF6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716" w:type="dxa"/>
            <w:tcBorders>
              <w:top w:val="nil"/>
              <w:left w:val="nil"/>
              <w:bottom w:val="nil"/>
              <w:right w:val="nil"/>
            </w:tcBorders>
            <w:shd w:val="clear" w:color="auto" w:fill="auto"/>
            <w:noWrap/>
            <w:vAlign w:val="bottom"/>
            <w:hideMark/>
          </w:tcPr>
          <w:p w14:paraId="2B089747"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3A055D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996" w:type="dxa"/>
            <w:tcBorders>
              <w:top w:val="nil"/>
              <w:left w:val="nil"/>
              <w:bottom w:val="nil"/>
              <w:right w:val="nil"/>
            </w:tcBorders>
            <w:shd w:val="clear" w:color="auto" w:fill="auto"/>
            <w:noWrap/>
            <w:vAlign w:val="bottom"/>
            <w:hideMark/>
          </w:tcPr>
          <w:p w14:paraId="390AB54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6ADA701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596" w:type="dxa"/>
            <w:tcBorders>
              <w:top w:val="nil"/>
              <w:left w:val="nil"/>
              <w:bottom w:val="nil"/>
              <w:right w:val="nil"/>
            </w:tcBorders>
            <w:shd w:val="clear" w:color="auto" w:fill="auto"/>
            <w:noWrap/>
            <w:vAlign w:val="bottom"/>
            <w:hideMark/>
          </w:tcPr>
          <w:p w14:paraId="590BEF43"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39E6B861" w14:textId="77777777" w:rsidR="0012312D" w:rsidRPr="0012312D" w:rsidRDefault="0012312D" w:rsidP="0012312D">
            <w:pPr>
              <w:rPr>
                <w:sz w:val="20"/>
                <w:szCs w:val="20"/>
              </w:rPr>
            </w:pPr>
          </w:p>
        </w:tc>
      </w:tr>
      <w:tr w:rsidR="0012312D" w:rsidRPr="0012312D" w14:paraId="10E0DBC8" w14:textId="77777777" w:rsidTr="0012312D">
        <w:trPr>
          <w:trHeight w:val="260"/>
        </w:trPr>
        <w:tc>
          <w:tcPr>
            <w:tcW w:w="1655" w:type="dxa"/>
            <w:tcBorders>
              <w:top w:val="nil"/>
              <w:left w:val="nil"/>
              <w:bottom w:val="nil"/>
              <w:right w:val="nil"/>
            </w:tcBorders>
            <w:shd w:val="clear" w:color="auto" w:fill="auto"/>
            <w:noWrap/>
            <w:vAlign w:val="bottom"/>
            <w:hideMark/>
          </w:tcPr>
          <w:p w14:paraId="16EFF43F"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0E79C2B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7030D32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17</w:t>
            </w:r>
          </w:p>
        </w:tc>
        <w:tc>
          <w:tcPr>
            <w:tcW w:w="1716" w:type="dxa"/>
            <w:tcBorders>
              <w:top w:val="nil"/>
              <w:left w:val="nil"/>
              <w:bottom w:val="nil"/>
              <w:right w:val="nil"/>
            </w:tcBorders>
            <w:shd w:val="clear" w:color="auto" w:fill="auto"/>
            <w:noWrap/>
            <w:vAlign w:val="bottom"/>
            <w:hideMark/>
          </w:tcPr>
          <w:p w14:paraId="1C218119"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4C624E5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996" w:type="dxa"/>
            <w:tcBorders>
              <w:top w:val="nil"/>
              <w:left w:val="nil"/>
              <w:bottom w:val="nil"/>
              <w:right w:val="nil"/>
            </w:tcBorders>
            <w:shd w:val="clear" w:color="auto" w:fill="auto"/>
            <w:noWrap/>
            <w:vAlign w:val="bottom"/>
            <w:hideMark/>
          </w:tcPr>
          <w:p w14:paraId="7264F4B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260BF8E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w:t>
            </w:r>
          </w:p>
        </w:tc>
        <w:tc>
          <w:tcPr>
            <w:tcW w:w="1596" w:type="dxa"/>
            <w:tcBorders>
              <w:top w:val="nil"/>
              <w:left w:val="nil"/>
              <w:bottom w:val="nil"/>
              <w:right w:val="nil"/>
            </w:tcBorders>
            <w:shd w:val="clear" w:color="auto" w:fill="auto"/>
            <w:noWrap/>
            <w:vAlign w:val="bottom"/>
            <w:hideMark/>
          </w:tcPr>
          <w:p w14:paraId="34587E3A"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41EF3569" w14:textId="77777777" w:rsidR="0012312D" w:rsidRPr="0012312D" w:rsidRDefault="0012312D" w:rsidP="0012312D">
            <w:pPr>
              <w:rPr>
                <w:sz w:val="20"/>
                <w:szCs w:val="20"/>
              </w:rPr>
            </w:pPr>
          </w:p>
        </w:tc>
      </w:tr>
      <w:tr w:rsidR="0012312D" w:rsidRPr="0012312D" w14:paraId="4B62EC97" w14:textId="77777777" w:rsidTr="0012312D">
        <w:trPr>
          <w:trHeight w:val="260"/>
        </w:trPr>
        <w:tc>
          <w:tcPr>
            <w:tcW w:w="1655" w:type="dxa"/>
            <w:tcBorders>
              <w:top w:val="nil"/>
              <w:left w:val="nil"/>
              <w:bottom w:val="nil"/>
              <w:right w:val="nil"/>
            </w:tcBorders>
            <w:shd w:val="clear" w:color="auto" w:fill="auto"/>
            <w:noWrap/>
            <w:vAlign w:val="bottom"/>
            <w:hideMark/>
          </w:tcPr>
          <w:p w14:paraId="1D5C4AF2"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lastRenderedPageBreak/>
              <w:t>2022</w:t>
            </w:r>
          </w:p>
        </w:tc>
        <w:tc>
          <w:tcPr>
            <w:tcW w:w="1584" w:type="dxa"/>
            <w:tcBorders>
              <w:top w:val="nil"/>
              <w:left w:val="nil"/>
              <w:bottom w:val="nil"/>
              <w:right w:val="nil"/>
            </w:tcBorders>
            <w:shd w:val="clear" w:color="auto" w:fill="auto"/>
            <w:noWrap/>
            <w:vAlign w:val="bottom"/>
            <w:hideMark/>
          </w:tcPr>
          <w:p w14:paraId="78B3DDBC"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274E5B80"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04190E0D"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03CC650"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690D0BD"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3CA4CF28"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19AC0BF9"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78540C25" w14:textId="77777777" w:rsidR="0012312D" w:rsidRPr="0012312D" w:rsidRDefault="0012312D" w:rsidP="0012312D">
            <w:pPr>
              <w:rPr>
                <w:sz w:val="20"/>
                <w:szCs w:val="20"/>
              </w:rPr>
            </w:pPr>
          </w:p>
        </w:tc>
      </w:tr>
      <w:tr w:rsidR="0012312D" w:rsidRPr="0012312D" w14:paraId="6CC782C2" w14:textId="77777777" w:rsidTr="0012312D">
        <w:trPr>
          <w:trHeight w:val="260"/>
        </w:trPr>
        <w:tc>
          <w:tcPr>
            <w:tcW w:w="1655" w:type="dxa"/>
            <w:tcBorders>
              <w:top w:val="nil"/>
              <w:left w:val="nil"/>
              <w:bottom w:val="nil"/>
              <w:right w:val="nil"/>
            </w:tcBorders>
            <w:shd w:val="clear" w:color="auto" w:fill="auto"/>
            <w:noWrap/>
            <w:vAlign w:val="bottom"/>
            <w:hideMark/>
          </w:tcPr>
          <w:p w14:paraId="2D1B2E27"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06C66B15"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0506C11A"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6F2AA5F5"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22DABF4"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D2A8489"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232B4DE5"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4F5800AA"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7E1E559E" w14:textId="77777777" w:rsidR="0012312D" w:rsidRPr="0012312D" w:rsidRDefault="0012312D" w:rsidP="0012312D">
            <w:pPr>
              <w:rPr>
                <w:sz w:val="20"/>
                <w:szCs w:val="20"/>
              </w:rPr>
            </w:pPr>
          </w:p>
        </w:tc>
      </w:tr>
      <w:tr w:rsidR="0012312D" w:rsidRPr="0012312D" w14:paraId="4C0F41CE" w14:textId="77777777" w:rsidTr="0012312D">
        <w:trPr>
          <w:trHeight w:val="260"/>
        </w:trPr>
        <w:tc>
          <w:tcPr>
            <w:tcW w:w="1655" w:type="dxa"/>
            <w:tcBorders>
              <w:top w:val="nil"/>
              <w:left w:val="nil"/>
              <w:bottom w:val="nil"/>
              <w:right w:val="nil"/>
            </w:tcBorders>
            <w:shd w:val="clear" w:color="auto" w:fill="auto"/>
            <w:noWrap/>
            <w:vAlign w:val="bottom"/>
            <w:hideMark/>
          </w:tcPr>
          <w:p w14:paraId="3CF05020"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6A3EBB0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03991E5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-17</w:t>
            </w:r>
          </w:p>
        </w:tc>
        <w:tc>
          <w:tcPr>
            <w:tcW w:w="1716" w:type="dxa"/>
            <w:tcBorders>
              <w:top w:val="nil"/>
              <w:left w:val="nil"/>
              <w:bottom w:val="nil"/>
              <w:right w:val="nil"/>
            </w:tcBorders>
            <w:shd w:val="clear" w:color="auto" w:fill="auto"/>
            <w:noWrap/>
            <w:vAlign w:val="bottom"/>
            <w:hideMark/>
          </w:tcPr>
          <w:p w14:paraId="242D7E38"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04FEDE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996" w:type="dxa"/>
            <w:tcBorders>
              <w:top w:val="nil"/>
              <w:left w:val="nil"/>
              <w:bottom w:val="nil"/>
              <w:right w:val="nil"/>
            </w:tcBorders>
            <w:shd w:val="clear" w:color="auto" w:fill="auto"/>
            <w:noWrap/>
            <w:vAlign w:val="bottom"/>
            <w:hideMark/>
          </w:tcPr>
          <w:p w14:paraId="1567972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421EAF4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w:t>
            </w:r>
          </w:p>
        </w:tc>
        <w:tc>
          <w:tcPr>
            <w:tcW w:w="1596" w:type="dxa"/>
            <w:tcBorders>
              <w:top w:val="nil"/>
              <w:left w:val="nil"/>
              <w:bottom w:val="nil"/>
              <w:right w:val="nil"/>
            </w:tcBorders>
            <w:shd w:val="clear" w:color="auto" w:fill="auto"/>
            <w:noWrap/>
            <w:vAlign w:val="bottom"/>
            <w:hideMark/>
          </w:tcPr>
          <w:p w14:paraId="2E360AAA"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6A43F4B2" w14:textId="77777777" w:rsidR="0012312D" w:rsidRPr="0012312D" w:rsidRDefault="0012312D" w:rsidP="0012312D">
            <w:pPr>
              <w:rPr>
                <w:sz w:val="20"/>
                <w:szCs w:val="20"/>
              </w:rPr>
            </w:pPr>
          </w:p>
        </w:tc>
      </w:tr>
      <w:tr w:rsidR="0012312D" w:rsidRPr="0012312D" w14:paraId="51D22B77" w14:textId="77777777" w:rsidTr="0012312D">
        <w:trPr>
          <w:trHeight w:val="260"/>
        </w:trPr>
        <w:tc>
          <w:tcPr>
            <w:tcW w:w="1655" w:type="dxa"/>
            <w:tcBorders>
              <w:top w:val="nil"/>
              <w:left w:val="nil"/>
              <w:bottom w:val="nil"/>
              <w:right w:val="nil"/>
            </w:tcBorders>
            <w:shd w:val="clear" w:color="auto" w:fill="auto"/>
            <w:noWrap/>
            <w:vAlign w:val="bottom"/>
            <w:hideMark/>
          </w:tcPr>
          <w:p w14:paraId="005C6052"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2E7CD2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41B6472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08D59B3D"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5B1196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762743C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#DIV/0!</w:t>
            </w:r>
          </w:p>
        </w:tc>
        <w:tc>
          <w:tcPr>
            <w:tcW w:w="1876" w:type="dxa"/>
            <w:tcBorders>
              <w:top w:val="nil"/>
              <w:left w:val="nil"/>
              <w:bottom w:val="nil"/>
              <w:right w:val="nil"/>
            </w:tcBorders>
            <w:shd w:val="clear" w:color="auto" w:fill="auto"/>
            <w:noWrap/>
            <w:vAlign w:val="bottom"/>
            <w:hideMark/>
          </w:tcPr>
          <w:p w14:paraId="5B60033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596" w:type="dxa"/>
            <w:tcBorders>
              <w:top w:val="nil"/>
              <w:left w:val="nil"/>
              <w:bottom w:val="nil"/>
              <w:right w:val="nil"/>
            </w:tcBorders>
            <w:shd w:val="clear" w:color="auto" w:fill="auto"/>
            <w:noWrap/>
            <w:vAlign w:val="bottom"/>
            <w:hideMark/>
          </w:tcPr>
          <w:p w14:paraId="0D67E0E6"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652B8675" w14:textId="77777777" w:rsidR="0012312D" w:rsidRPr="0012312D" w:rsidRDefault="0012312D" w:rsidP="0012312D">
            <w:pPr>
              <w:rPr>
                <w:sz w:val="20"/>
                <w:szCs w:val="20"/>
              </w:rPr>
            </w:pPr>
          </w:p>
        </w:tc>
      </w:tr>
      <w:tr w:rsidR="0012312D" w:rsidRPr="0012312D" w14:paraId="323FBBB8" w14:textId="77777777" w:rsidTr="0012312D">
        <w:trPr>
          <w:trHeight w:val="260"/>
        </w:trPr>
        <w:tc>
          <w:tcPr>
            <w:tcW w:w="1655" w:type="dxa"/>
            <w:tcBorders>
              <w:top w:val="nil"/>
              <w:left w:val="nil"/>
              <w:bottom w:val="nil"/>
              <w:right w:val="nil"/>
            </w:tcBorders>
            <w:shd w:val="clear" w:color="auto" w:fill="auto"/>
            <w:noWrap/>
            <w:vAlign w:val="bottom"/>
            <w:hideMark/>
          </w:tcPr>
          <w:p w14:paraId="06DA62D4"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030E1664"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4E7DB6B8"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47D79A1F"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3540699C"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0320510E"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09D22F3A"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F6A6CD5"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10DE1106" w14:textId="77777777" w:rsidR="0012312D" w:rsidRPr="0012312D" w:rsidRDefault="0012312D" w:rsidP="0012312D">
            <w:pPr>
              <w:rPr>
                <w:sz w:val="20"/>
                <w:szCs w:val="20"/>
              </w:rPr>
            </w:pPr>
          </w:p>
        </w:tc>
      </w:tr>
      <w:tr w:rsidR="0012312D" w:rsidRPr="0012312D" w14:paraId="363FA9E5" w14:textId="77777777" w:rsidTr="0012312D">
        <w:trPr>
          <w:trHeight w:val="260"/>
        </w:trPr>
        <w:tc>
          <w:tcPr>
            <w:tcW w:w="1655" w:type="dxa"/>
            <w:tcBorders>
              <w:top w:val="nil"/>
              <w:left w:val="nil"/>
              <w:bottom w:val="nil"/>
              <w:right w:val="nil"/>
            </w:tcBorders>
            <w:shd w:val="clear" w:color="auto" w:fill="auto"/>
            <w:noWrap/>
            <w:vAlign w:val="bottom"/>
            <w:hideMark/>
          </w:tcPr>
          <w:p w14:paraId="52113F95"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AC12ABD"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5F919F47"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70984221"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1C2DD5F0"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25752C09"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1B271290"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44FFE81E"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28789D84" w14:textId="77777777" w:rsidR="0012312D" w:rsidRPr="0012312D" w:rsidRDefault="0012312D" w:rsidP="0012312D">
            <w:pPr>
              <w:rPr>
                <w:sz w:val="20"/>
                <w:szCs w:val="20"/>
              </w:rPr>
            </w:pPr>
          </w:p>
        </w:tc>
      </w:tr>
      <w:tr w:rsidR="0012312D" w:rsidRPr="0012312D" w14:paraId="24CD5FB2" w14:textId="77777777" w:rsidTr="0012312D">
        <w:trPr>
          <w:trHeight w:val="260"/>
        </w:trPr>
        <w:tc>
          <w:tcPr>
            <w:tcW w:w="1655" w:type="dxa"/>
            <w:tcBorders>
              <w:top w:val="nil"/>
              <w:left w:val="nil"/>
              <w:bottom w:val="nil"/>
              <w:right w:val="nil"/>
            </w:tcBorders>
            <w:shd w:val="clear" w:color="auto" w:fill="auto"/>
            <w:noWrap/>
            <w:vAlign w:val="bottom"/>
            <w:hideMark/>
          </w:tcPr>
          <w:p w14:paraId="436580F8"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8118E93"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44976722"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7F5C52FF"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13E90410"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6D4DA45D"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56A779B9"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71F58472"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72E70C3C" w14:textId="77777777" w:rsidR="0012312D" w:rsidRPr="0012312D" w:rsidRDefault="0012312D" w:rsidP="0012312D">
            <w:pPr>
              <w:rPr>
                <w:sz w:val="20"/>
                <w:szCs w:val="20"/>
              </w:rPr>
            </w:pPr>
          </w:p>
        </w:tc>
      </w:tr>
      <w:tr w:rsidR="0012312D" w:rsidRPr="0012312D" w14:paraId="3890C9CC" w14:textId="77777777" w:rsidTr="0012312D">
        <w:trPr>
          <w:trHeight w:val="260"/>
        </w:trPr>
        <w:tc>
          <w:tcPr>
            <w:tcW w:w="4676" w:type="dxa"/>
            <w:gridSpan w:val="3"/>
            <w:tcBorders>
              <w:top w:val="nil"/>
              <w:left w:val="nil"/>
              <w:bottom w:val="nil"/>
              <w:right w:val="nil"/>
            </w:tcBorders>
            <w:shd w:val="clear" w:color="auto" w:fill="auto"/>
            <w:noWrap/>
            <w:vAlign w:val="bottom"/>
            <w:hideMark/>
          </w:tcPr>
          <w:p w14:paraId="75DCF9EA"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September 2022 Prior Years Comparison</w:t>
            </w:r>
          </w:p>
        </w:tc>
        <w:tc>
          <w:tcPr>
            <w:tcW w:w="1716" w:type="dxa"/>
            <w:tcBorders>
              <w:top w:val="nil"/>
              <w:left w:val="nil"/>
              <w:bottom w:val="nil"/>
              <w:right w:val="nil"/>
            </w:tcBorders>
            <w:shd w:val="clear" w:color="auto" w:fill="auto"/>
            <w:noWrap/>
            <w:vAlign w:val="bottom"/>
            <w:hideMark/>
          </w:tcPr>
          <w:p w14:paraId="396C8670"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136E370E"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642C8B0"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4B19CF0B"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828C14C"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0E8C5475" w14:textId="77777777" w:rsidR="0012312D" w:rsidRPr="0012312D" w:rsidRDefault="0012312D" w:rsidP="0012312D">
            <w:pPr>
              <w:rPr>
                <w:sz w:val="20"/>
                <w:szCs w:val="20"/>
              </w:rPr>
            </w:pPr>
          </w:p>
        </w:tc>
      </w:tr>
      <w:tr w:rsidR="0012312D" w:rsidRPr="0012312D" w14:paraId="762CACF5" w14:textId="77777777" w:rsidTr="0012312D">
        <w:trPr>
          <w:trHeight w:val="260"/>
        </w:trPr>
        <w:tc>
          <w:tcPr>
            <w:tcW w:w="1655" w:type="dxa"/>
            <w:tcBorders>
              <w:top w:val="nil"/>
              <w:left w:val="nil"/>
              <w:bottom w:val="nil"/>
              <w:right w:val="nil"/>
            </w:tcBorders>
            <w:shd w:val="clear" w:color="auto" w:fill="auto"/>
            <w:noWrap/>
            <w:vAlign w:val="bottom"/>
            <w:hideMark/>
          </w:tcPr>
          <w:p w14:paraId="259A60EA"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E84C7A0"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36EB1E11"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74ED3CF4"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C48411E"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AF70C12"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4296BECB"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2C224AB0"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A980CB7" w14:textId="77777777" w:rsidR="0012312D" w:rsidRPr="0012312D" w:rsidRDefault="0012312D" w:rsidP="0012312D">
            <w:pPr>
              <w:rPr>
                <w:sz w:val="20"/>
                <w:szCs w:val="20"/>
              </w:rPr>
            </w:pPr>
          </w:p>
        </w:tc>
      </w:tr>
      <w:tr w:rsidR="0012312D" w:rsidRPr="0012312D" w14:paraId="2EC0D68F" w14:textId="77777777" w:rsidTr="0012312D">
        <w:trPr>
          <w:trHeight w:val="260"/>
        </w:trPr>
        <w:tc>
          <w:tcPr>
            <w:tcW w:w="1655" w:type="dxa"/>
            <w:tcBorders>
              <w:top w:val="nil"/>
              <w:left w:val="nil"/>
              <w:bottom w:val="nil"/>
              <w:right w:val="nil"/>
            </w:tcBorders>
            <w:shd w:val="clear" w:color="auto" w:fill="auto"/>
            <w:noWrap/>
            <w:vAlign w:val="bottom"/>
            <w:hideMark/>
          </w:tcPr>
          <w:p w14:paraId="2AF42319"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2F345BA"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Child STEAM</w:t>
            </w:r>
          </w:p>
        </w:tc>
        <w:tc>
          <w:tcPr>
            <w:tcW w:w="1437" w:type="dxa"/>
            <w:tcBorders>
              <w:top w:val="nil"/>
              <w:left w:val="nil"/>
              <w:bottom w:val="nil"/>
              <w:right w:val="nil"/>
            </w:tcBorders>
            <w:shd w:val="clear" w:color="auto" w:fill="auto"/>
            <w:noWrap/>
            <w:vAlign w:val="bottom"/>
            <w:hideMark/>
          </w:tcPr>
          <w:p w14:paraId="79C6F3FE" w14:textId="77777777" w:rsidR="0012312D" w:rsidRPr="0012312D" w:rsidRDefault="0012312D" w:rsidP="0012312D">
            <w:pPr>
              <w:rPr>
                <w:rFonts w:ascii="MS Sans Serif" w:hAnsi="MS Sans Serif"/>
                <w:b/>
                <w:bCs/>
                <w:sz w:val="20"/>
                <w:szCs w:val="20"/>
              </w:rPr>
            </w:pPr>
          </w:p>
        </w:tc>
        <w:tc>
          <w:tcPr>
            <w:tcW w:w="1716" w:type="dxa"/>
            <w:tcBorders>
              <w:top w:val="nil"/>
              <w:left w:val="nil"/>
              <w:bottom w:val="nil"/>
              <w:right w:val="nil"/>
            </w:tcBorders>
            <w:shd w:val="clear" w:color="auto" w:fill="auto"/>
            <w:noWrap/>
            <w:vAlign w:val="bottom"/>
            <w:hideMark/>
          </w:tcPr>
          <w:p w14:paraId="608B4830"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A5D4F73"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8BDCBD7"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441C183"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59A9803A"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6A90F67" w14:textId="77777777" w:rsidR="0012312D" w:rsidRPr="0012312D" w:rsidRDefault="0012312D" w:rsidP="0012312D">
            <w:pPr>
              <w:rPr>
                <w:sz w:val="20"/>
                <w:szCs w:val="20"/>
              </w:rPr>
            </w:pPr>
          </w:p>
        </w:tc>
      </w:tr>
      <w:tr w:rsidR="0012312D" w:rsidRPr="0012312D" w14:paraId="1F409AF5" w14:textId="77777777" w:rsidTr="0012312D">
        <w:trPr>
          <w:trHeight w:val="260"/>
        </w:trPr>
        <w:tc>
          <w:tcPr>
            <w:tcW w:w="1655" w:type="dxa"/>
            <w:tcBorders>
              <w:top w:val="nil"/>
              <w:left w:val="nil"/>
              <w:bottom w:val="nil"/>
              <w:right w:val="nil"/>
            </w:tcBorders>
            <w:shd w:val="clear" w:color="auto" w:fill="auto"/>
            <w:noWrap/>
            <w:vAlign w:val="bottom"/>
            <w:hideMark/>
          </w:tcPr>
          <w:p w14:paraId="36F3F442"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7EE4651"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1B0C7010"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Adult Attend</w:t>
            </w:r>
          </w:p>
        </w:tc>
        <w:tc>
          <w:tcPr>
            <w:tcW w:w="1716" w:type="dxa"/>
            <w:tcBorders>
              <w:top w:val="nil"/>
              <w:left w:val="nil"/>
              <w:bottom w:val="nil"/>
              <w:right w:val="nil"/>
            </w:tcBorders>
            <w:shd w:val="clear" w:color="auto" w:fill="auto"/>
            <w:noWrap/>
            <w:vAlign w:val="bottom"/>
            <w:hideMark/>
          </w:tcPr>
          <w:p w14:paraId="4733D919"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Child Attend</w:t>
            </w:r>
          </w:p>
        </w:tc>
        <w:tc>
          <w:tcPr>
            <w:tcW w:w="1996" w:type="dxa"/>
            <w:tcBorders>
              <w:top w:val="nil"/>
              <w:left w:val="nil"/>
              <w:bottom w:val="nil"/>
              <w:right w:val="nil"/>
            </w:tcBorders>
            <w:shd w:val="clear" w:color="auto" w:fill="auto"/>
            <w:noWrap/>
            <w:vAlign w:val="bottom"/>
            <w:hideMark/>
          </w:tcPr>
          <w:p w14:paraId="2B1C7245"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Young Adult Attend</w:t>
            </w:r>
          </w:p>
        </w:tc>
        <w:tc>
          <w:tcPr>
            <w:tcW w:w="1996" w:type="dxa"/>
            <w:tcBorders>
              <w:top w:val="nil"/>
              <w:left w:val="nil"/>
              <w:bottom w:val="nil"/>
              <w:right w:val="nil"/>
            </w:tcBorders>
            <w:shd w:val="clear" w:color="auto" w:fill="auto"/>
            <w:noWrap/>
            <w:vAlign w:val="bottom"/>
            <w:hideMark/>
          </w:tcPr>
          <w:p w14:paraId="7D5880E7" w14:textId="77777777" w:rsidR="0012312D" w:rsidRPr="0012312D" w:rsidRDefault="0012312D" w:rsidP="0012312D">
            <w:pP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475614D4"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C69ED0B"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6B7ABA5" w14:textId="77777777" w:rsidR="0012312D" w:rsidRPr="0012312D" w:rsidRDefault="0012312D" w:rsidP="0012312D">
            <w:pPr>
              <w:rPr>
                <w:sz w:val="20"/>
                <w:szCs w:val="20"/>
              </w:rPr>
            </w:pPr>
          </w:p>
        </w:tc>
      </w:tr>
      <w:tr w:rsidR="0012312D" w:rsidRPr="0012312D" w14:paraId="084315F7" w14:textId="77777777" w:rsidTr="0012312D">
        <w:trPr>
          <w:trHeight w:val="260"/>
        </w:trPr>
        <w:tc>
          <w:tcPr>
            <w:tcW w:w="1655" w:type="dxa"/>
            <w:tcBorders>
              <w:top w:val="nil"/>
              <w:left w:val="nil"/>
              <w:bottom w:val="nil"/>
              <w:right w:val="nil"/>
            </w:tcBorders>
            <w:shd w:val="clear" w:color="auto" w:fill="auto"/>
            <w:noWrap/>
            <w:vAlign w:val="bottom"/>
            <w:hideMark/>
          </w:tcPr>
          <w:p w14:paraId="0C855D75"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735F0AA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437" w:type="dxa"/>
            <w:tcBorders>
              <w:top w:val="nil"/>
              <w:left w:val="nil"/>
              <w:bottom w:val="nil"/>
              <w:right w:val="nil"/>
            </w:tcBorders>
            <w:shd w:val="clear" w:color="auto" w:fill="auto"/>
            <w:noWrap/>
            <w:vAlign w:val="bottom"/>
            <w:hideMark/>
          </w:tcPr>
          <w:p w14:paraId="2029590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716" w:type="dxa"/>
            <w:tcBorders>
              <w:top w:val="nil"/>
              <w:left w:val="nil"/>
              <w:bottom w:val="nil"/>
              <w:right w:val="nil"/>
            </w:tcBorders>
            <w:shd w:val="clear" w:color="auto" w:fill="auto"/>
            <w:noWrap/>
            <w:vAlign w:val="bottom"/>
            <w:hideMark/>
          </w:tcPr>
          <w:p w14:paraId="6D4934C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996" w:type="dxa"/>
            <w:tcBorders>
              <w:top w:val="nil"/>
              <w:left w:val="nil"/>
              <w:bottom w:val="nil"/>
              <w:right w:val="nil"/>
            </w:tcBorders>
            <w:shd w:val="clear" w:color="auto" w:fill="auto"/>
            <w:noWrap/>
            <w:vAlign w:val="bottom"/>
            <w:hideMark/>
          </w:tcPr>
          <w:p w14:paraId="2C7AFBA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996" w:type="dxa"/>
            <w:tcBorders>
              <w:top w:val="nil"/>
              <w:left w:val="nil"/>
              <w:bottom w:val="nil"/>
              <w:right w:val="nil"/>
            </w:tcBorders>
            <w:shd w:val="clear" w:color="auto" w:fill="auto"/>
            <w:noWrap/>
            <w:vAlign w:val="bottom"/>
            <w:hideMark/>
          </w:tcPr>
          <w:p w14:paraId="05152098"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1690226A"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2850304"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3D1875F" w14:textId="77777777" w:rsidR="0012312D" w:rsidRPr="0012312D" w:rsidRDefault="0012312D" w:rsidP="0012312D">
            <w:pPr>
              <w:rPr>
                <w:sz w:val="20"/>
                <w:szCs w:val="20"/>
              </w:rPr>
            </w:pPr>
          </w:p>
        </w:tc>
      </w:tr>
      <w:tr w:rsidR="0012312D" w:rsidRPr="0012312D" w14:paraId="55C78DD1" w14:textId="77777777" w:rsidTr="0012312D">
        <w:trPr>
          <w:trHeight w:val="260"/>
        </w:trPr>
        <w:tc>
          <w:tcPr>
            <w:tcW w:w="1655" w:type="dxa"/>
            <w:tcBorders>
              <w:top w:val="nil"/>
              <w:left w:val="nil"/>
              <w:bottom w:val="nil"/>
              <w:right w:val="nil"/>
            </w:tcBorders>
            <w:shd w:val="clear" w:color="auto" w:fill="auto"/>
            <w:noWrap/>
            <w:vAlign w:val="bottom"/>
            <w:hideMark/>
          </w:tcPr>
          <w:p w14:paraId="10AE5F07"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0C804F2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w:t>
            </w:r>
          </w:p>
        </w:tc>
        <w:tc>
          <w:tcPr>
            <w:tcW w:w="1437" w:type="dxa"/>
            <w:tcBorders>
              <w:top w:val="nil"/>
              <w:left w:val="nil"/>
              <w:bottom w:val="nil"/>
              <w:right w:val="nil"/>
            </w:tcBorders>
            <w:shd w:val="clear" w:color="auto" w:fill="auto"/>
            <w:noWrap/>
            <w:vAlign w:val="bottom"/>
            <w:hideMark/>
          </w:tcPr>
          <w:p w14:paraId="3169938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w:t>
            </w:r>
          </w:p>
        </w:tc>
        <w:tc>
          <w:tcPr>
            <w:tcW w:w="1716" w:type="dxa"/>
            <w:tcBorders>
              <w:top w:val="nil"/>
              <w:left w:val="nil"/>
              <w:bottom w:val="nil"/>
              <w:right w:val="nil"/>
            </w:tcBorders>
            <w:shd w:val="clear" w:color="auto" w:fill="auto"/>
            <w:noWrap/>
            <w:vAlign w:val="bottom"/>
            <w:hideMark/>
          </w:tcPr>
          <w:p w14:paraId="3A4DDF1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w:t>
            </w:r>
          </w:p>
        </w:tc>
        <w:tc>
          <w:tcPr>
            <w:tcW w:w="1996" w:type="dxa"/>
            <w:tcBorders>
              <w:top w:val="nil"/>
              <w:left w:val="nil"/>
              <w:bottom w:val="nil"/>
              <w:right w:val="nil"/>
            </w:tcBorders>
            <w:shd w:val="clear" w:color="auto" w:fill="auto"/>
            <w:noWrap/>
            <w:vAlign w:val="bottom"/>
            <w:hideMark/>
          </w:tcPr>
          <w:p w14:paraId="5874338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996" w:type="dxa"/>
            <w:tcBorders>
              <w:top w:val="nil"/>
              <w:left w:val="nil"/>
              <w:bottom w:val="nil"/>
              <w:right w:val="nil"/>
            </w:tcBorders>
            <w:shd w:val="clear" w:color="auto" w:fill="auto"/>
            <w:noWrap/>
            <w:vAlign w:val="bottom"/>
            <w:hideMark/>
          </w:tcPr>
          <w:p w14:paraId="7CEA528E"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446E037A"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B883CC1"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448FA55C" w14:textId="77777777" w:rsidR="0012312D" w:rsidRPr="0012312D" w:rsidRDefault="0012312D" w:rsidP="0012312D">
            <w:pPr>
              <w:rPr>
                <w:sz w:val="20"/>
                <w:szCs w:val="20"/>
              </w:rPr>
            </w:pPr>
          </w:p>
        </w:tc>
      </w:tr>
      <w:tr w:rsidR="0012312D" w:rsidRPr="0012312D" w14:paraId="3EC2CCCA" w14:textId="77777777" w:rsidTr="0012312D">
        <w:trPr>
          <w:trHeight w:val="260"/>
        </w:trPr>
        <w:tc>
          <w:tcPr>
            <w:tcW w:w="1655" w:type="dxa"/>
            <w:tcBorders>
              <w:top w:val="nil"/>
              <w:left w:val="nil"/>
              <w:bottom w:val="nil"/>
              <w:right w:val="nil"/>
            </w:tcBorders>
            <w:shd w:val="clear" w:color="auto" w:fill="auto"/>
            <w:noWrap/>
            <w:vAlign w:val="bottom"/>
            <w:hideMark/>
          </w:tcPr>
          <w:p w14:paraId="63986B22"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6952D9E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w:t>
            </w:r>
          </w:p>
        </w:tc>
        <w:tc>
          <w:tcPr>
            <w:tcW w:w="1437" w:type="dxa"/>
            <w:tcBorders>
              <w:top w:val="nil"/>
              <w:left w:val="nil"/>
              <w:bottom w:val="nil"/>
              <w:right w:val="nil"/>
            </w:tcBorders>
            <w:shd w:val="clear" w:color="auto" w:fill="auto"/>
            <w:noWrap/>
            <w:vAlign w:val="bottom"/>
            <w:hideMark/>
          </w:tcPr>
          <w:p w14:paraId="2A7D877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56</w:t>
            </w:r>
          </w:p>
        </w:tc>
        <w:tc>
          <w:tcPr>
            <w:tcW w:w="1716" w:type="dxa"/>
            <w:tcBorders>
              <w:top w:val="nil"/>
              <w:left w:val="nil"/>
              <w:bottom w:val="nil"/>
              <w:right w:val="nil"/>
            </w:tcBorders>
            <w:shd w:val="clear" w:color="auto" w:fill="auto"/>
            <w:noWrap/>
            <w:vAlign w:val="bottom"/>
            <w:hideMark/>
          </w:tcPr>
          <w:p w14:paraId="2CC2F4A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57</w:t>
            </w:r>
          </w:p>
        </w:tc>
        <w:tc>
          <w:tcPr>
            <w:tcW w:w="1996" w:type="dxa"/>
            <w:tcBorders>
              <w:top w:val="nil"/>
              <w:left w:val="nil"/>
              <w:bottom w:val="nil"/>
              <w:right w:val="nil"/>
            </w:tcBorders>
            <w:shd w:val="clear" w:color="auto" w:fill="auto"/>
            <w:noWrap/>
            <w:vAlign w:val="bottom"/>
            <w:hideMark/>
          </w:tcPr>
          <w:p w14:paraId="4E30F11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48</w:t>
            </w:r>
          </w:p>
        </w:tc>
        <w:tc>
          <w:tcPr>
            <w:tcW w:w="1996" w:type="dxa"/>
            <w:tcBorders>
              <w:top w:val="nil"/>
              <w:left w:val="nil"/>
              <w:bottom w:val="nil"/>
              <w:right w:val="nil"/>
            </w:tcBorders>
            <w:shd w:val="clear" w:color="auto" w:fill="auto"/>
            <w:noWrap/>
            <w:vAlign w:val="bottom"/>
            <w:hideMark/>
          </w:tcPr>
          <w:p w14:paraId="469D6581"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1F4BEC84"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EBD57F3"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00E3D082" w14:textId="77777777" w:rsidR="0012312D" w:rsidRPr="0012312D" w:rsidRDefault="0012312D" w:rsidP="0012312D">
            <w:pPr>
              <w:rPr>
                <w:sz w:val="20"/>
                <w:szCs w:val="20"/>
              </w:rPr>
            </w:pPr>
          </w:p>
        </w:tc>
      </w:tr>
      <w:tr w:rsidR="0012312D" w:rsidRPr="0012312D" w14:paraId="3C3BB34B" w14:textId="77777777" w:rsidTr="0012312D">
        <w:trPr>
          <w:trHeight w:val="260"/>
        </w:trPr>
        <w:tc>
          <w:tcPr>
            <w:tcW w:w="1655" w:type="dxa"/>
            <w:tcBorders>
              <w:top w:val="nil"/>
              <w:left w:val="nil"/>
              <w:bottom w:val="nil"/>
              <w:right w:val="nil"/>
            </w:tcBorders>
            <w:shd w:val="clear" w:color="auto" w:fill="auto"/>
            <w:noWrap/>
            <w:vAlign w:val="bottom"/>
            <w:hideMark/>
          </w:tcPr>
          <w:p w14:paraId="523738C0"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2B88FB1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4116477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w:t>
            </w:r>
          </w:p>
        </w:tc>
        <w:tc>
          <w:tcPr>
            <w:tcW w:w="1716" w:type="dxa"/>
            <w:tcBorders>
              <w:top w:val="nil"/>
              <w:left w:val="nil"/>
              <w:bottom w:val="nil"/>
              <w:right w:val="nil"/>
            </w:tcBorders>
            <w:shd w:val="clear" w:color="auto" w:fill="auto"/>
            <w:noWrap/>
            <w:vAlign w:val="bottom"/>
            <w:hideMark/>
          </w:tcPr>
          <w:p w14:paraId="0EBFDE4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24</w:t>
            </w:r>
          </w:p>
        </w:tc>
        <w:tc>
          <w:tcPr>
            <w:tcW w:w="1996" w:type="dxa"/>
            <w:tcBorders>
              <w:top w:val="nil"/>
              <w:left w:val="nil"/>
              <w:bottom w:val="nil"/>
              <w:right w:val="nil"/>
            </w:tcBorders>
            <w:shd w:val="clear" w:color="auto" w:fill="auto"/>
            <w:noWrap/>
            <w:vAlign w:val="bottom"/>
            <w:hideMark/>
          </w:tcPr>
          <w:p w14:paraId="71BFC31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996" w:type="dxa"/>
            <w:tcBorders>
              <w:top w:val="nil"/>
              <w:left w:val="nil"/>
              <w:bottom w:val="nil"/>
              <w:right w:val="nil"/>
            </w:tcBorders>
            <w:shd w:val="clear" w:color="auto" w:fill="auto"/>
            <w:noWrap/>
            <w:vAlign w:val="bottom"/>
            <w:hideMark/>
          </w:tcPr>
          <w:p w14:paraId="64ABBC51"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2B64588D"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3A5ECFE"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4F81A8F6" w14:textId="77777777" w:rsidR="0012312D" w:rsidRPr="0012312D" w:rsidRDefault="0012312D" w:rsidP="0012312D">
            <w:pPr>
              <w:rPr>
                <w:sz w:val="20"/>
                <w:szCs w:val="20"/>
              </w:rPr>
            </w:pPr>
          </w:p>
        </w:tc>
      </w:tr>
      <w:tr w:rsidR="0012312D" w:rsidRPr="0012312D" w14:paraId="5798CEF5" w14:textId="77777777" w:rsidTr="0012312D">
        <w:trPr>
          <w:trHeight w:val="260"/>
        </w:trPr>
        <w:tc>
          <w:tcPr>
            <w:tcW w:w="1655" w:type="dxa"/>
            <w:tcBorders>
              <w:top w:val="nil"/>
              <w:left w:val="nil"/>
              <w:bottom w:val="nil"/>
              <w:right w:val="nil"/>
            </w:tcBorders>
            <w:shd w:val="clear" w:color="auto" w:fill="auto"/>
            <w:noWrap/>
            <w:vAlign w:val="bottom"/>
            <w:hideMark/>
          </w:tcPr>
          <w:p w14:paraId="595A1A7D"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70B709DE"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39028F65"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3243F860"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49C36D1"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27EFD5C1"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36E82142"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0250BA25"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6E01D6C2" w14:textId="77777777" w:rsidR="0012312D" w:rsidRPr="0012312D" w:rsidRDefault="0012312D" w:rsidP="0012312D">
            <w:pPr>
              <w:rPr>
                <w:sz w:val="20"/>
                <w:szCs w:val="20"/>
              </w:rPr>
            </w:pPr>
          </w:p>
        </w:tc>
      </w:tr>
      <w:tr w:rsidR="0012312D" w:rsidRPr="0012312D" w14:paraId="43FD87C9" w14:textId="77777777" w:rsidTr="0012312D">
        <w:trPr>
          <w:trHeight w:val="260"/>
        </w:trPr>
        <w:tc>
          <w:tcPr>
            <w:tcW w:w="1655" w:type="dxa"/>
            <w:tcBorders>
              <w:top w:val="nil"/>
              <w:left w:val="nil"/>
              <w:bottom w:val="nil"/>
              <w:right w:val="nil"/>
            </w:tcBorders>
            <w:shd w:val="clear" w:color="auto" w:fill="auto"/>
            <w:noWrap/>
            <w:vAlign w:val="bottom"/>
            <w:hideMark/>
          </w:tcPr>
          <w:p w14:paraId="1C486EF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1D4B02D"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777770A8"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3C29D3B8"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BAC08E5"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1DE04E0"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D6DA405"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23A38D3"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7EA2BB6F" w14:textId="77777777" w:rsidR="0012312D" w:rsidRPr="0012312D" w:rsidRDefault="0012312D" w:rsidP="0012312D">
            <w:pPr>
              <w:rPr>
                <w:sz w:val="20"/>
                <w:szCs w:val="20"/>
              </w:rPr>
            </w:pPr>
          </w:p>
        </w:tc>
      </w:tr>
      <w:tr w:rsidR="0012312D" w:rsidRPr="0012312D" w14:paraId="15BD79A1" w14:textId="77777777" w:rsidTr="0012312D">
        <w:trPr>
          <w:trHeight w:val="260"/>
        </w:trPr>
        <w:tc>
          <w:tcPr>
            <w:tcW w:w="1655" w:type="dxa"/>
            <w:tcBorders>
              <w:top w:val="nil"/>
              <w:left w:val="nil"/>
              <w:bottom w:val="nil"/>
              <w:right w:val="nil"/>
            </w:tcBorders>
            <w:shd w:val="clear" w:color="auto" w:fill="auto"/>
            <w:noWrap/>
            <w:vAlign w:val="bottom"/>
            <w:hideMark/>
          </w:tcPr>
          <w:p w14:paraId="704F0A99"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235694F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437" w:type="dxa"/>
            <w:tcBorders>
              <w:top w:val="nil"/>
              <w:left w:val="nil"/>
              <w:bottom w:val="nil"/>
              <w:right w:val="nil"/>
            </w:tcBorders>
            <w:shd w:val="clear" w:color="auto" w:fill="auto"/>
            <w:noWrap/>
            <w:vAlign w:val="bottom"/>
            <w:hideMark/>
          </w:tcPr>
          <w:p w14:paraId="4B9D3AC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w:t>
            </w:r>
          </w:p>
        </w:tc>
        <w:tc>
          <w:tcPr>
            <w:tcW w:w="1716" w:type="dxa"/>
            <w:tcBorders>
              <w:top w:val="nil"/>
              <w:left w:val="nil"/>
              <w:bottom w:val="nil"/>
              <w:right w:val="nil"/>
            </w:tcBorders>
            <w:shd w:val="clear" w:color="auto" w:fill="auto"/>
            <w:noWrap/>
            <w:vAlign w:val="bottom"/>
            <w:hideMark/>
          </w:tcPr>
          <w:p w14:paraId="69E4612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-24</w:t>
            </w:r>
          </w:p>
        </w:tc>
        <w:tc>
          <w:tcPr>
            <w:tcW w:w="1996" w:type="dxa"/>
            <w:tcBorders>
              <w:top w:val="nil"/>
              <w:left w:val="nil"/>
              <w:bottom w:val="nil"/>
              <w:right w:val="nil"/>
            </w:tcBorders>
            <w:shd w:val="clear" w:color="auto" w:fill="auto"/>
            <w:noWrap/>
            <w:vAlign w:val="bottom"/>
            <w:hideMark/>
          </w:tcPr>
          <w:p w14:paraId="796FB08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996" w:type="dxa"/>
            <w:tcBorders>
              <w:top w:val="nil"/>
              <w:left w:val="nil"/>
              <w:bottom w:val="nil"/>
              <w:right w:val="nil"/>
            </w:tcBorders>
            <w:shd w:val="clear" w:color="auto" w:fill="auto"/>
            <w:noWrap/>
            <w:vAlign w:val="bottom"/>
            <w:hideMark/>
          </w:tcPr>
          <w:p w14:paraId="4CD39D41"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6D44B6A1"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001F2D89"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47229BBD" w14:textId="77777777" w:rsidR="0012312D" w:rsidRPr="0012312D" w:rsidRDefault="0012312D" w:rsidP="0012312D">
            <w:pPr>
              <w:rPr>
                <w:sz w:val="20"/>
                <w:szCs w:val="20"/>
              </w:rPr>
            </w:pPr>
          </w:p>
        </w:tc>
      </w:tr>
      <w:tr w:rsidR="0012312D" w:rsidRPr="0012312D" w14:paraId="1FD042AF" w14:textId="77777777" w:rsidTr="0012312D">
        <w:trPr>
          <w:trHeight w:val="260"/>
        </w:trPr>
        <w:tc>
          <w:tcPr>
            <w:tcW w:w="1655" w:type="dxa"/>
            <w:tcBorders>
              <w:top w:val="nil"/>
              <w:left w:val="nil"/>
              <w:bottom w:val="nil"/>
              <w:right w:val="nil"/>
            </w:tcBorders>
            <w:shd w:val="clear" w:color="auto" w:fill="auto"/>
            <w:noWrap/>
            <w:vAlign w:val="bottom"/>
            <w:hideMark/>
          </w:tcPr>
          <w:p w14:paraId="20EFE0CB"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D8F944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78383B0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203DC0E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7C1E48D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#DIV/0!</w:t>
            </w:r>
          </w:p>
        </w:tc>
        <w:tc>
          <w:tcPr>
            <w:tcW w:w="1996" w:type="dxa"/>
            <w:tcBorders>
              <w:top w:val="nil"/>
              <w:left w:val="nil"/>
              <w:bottom w:val="nil"/>
              <w:right w:val="nil"/>
            </w:tcBorders>
            <w:shd w:val="clear" w:color="auto" w:fill="auto"/>
            <w:noWrap/>
            <w:vAlign w:val="bottom"/>
            <w:hideMark/>
          </w:tcPr>
          <w:p w14:paraId="30DD41AA"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332CDD6B"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B37105C"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A7B85FE" w14:textId="77777777" w:rsidR="0012312D" w:rsidRPr="0012312D" w:rsidRDefault="0012312D" w:rsidP="0012312D">
            <w:pPr>
              <w:rPr>
                <w:sz w:val="20"/>
                <w:szCs w:val="20"/>
              </w:rPr>
            </w:pPr>
          </w:p>
        </w:tc>
      </w:tr>
      <w:tr w:rsidR="0012312D" w:rsidRPr="0012312D" w14:paraId="5CA22E5A" w14:textId="77777777" w:rsidTr="0012312D">
        <w:trPr>
          <w:trHeight w:val="260"/>
        </w:trPr>
        <w:tc>
          <w:tcPr>
            <w:tcW w:w="1655" w:type="dxa"/>
            <w:tcBorders>
              <w:top w:val="nil"/>
              <w:left w:val="nil"/>
              <w:bottom w:val="nil"/>
              <w:right w:val="nil"/>
            </w:tcBorders>
            <w:shd w:val="clear" w:color="auto" w:fill="auto"/>
            <w:noWrap/>
            <w:vAlign w:val="bottom"/>
            <w:hideMark/>
          </w:tcPr>
          <w:p w14:paraId="139AEC26"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962269A"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056FAFA6"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28B234A5"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79A6067"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8712DAD"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08F23306"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4E9C133E"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549B15DA" w14:textId="77777777" w:rsidR="0012312D" w:rsidRPr="0012312D" w:rsidRDefault="0012312D" w:rsidP="0012312D">
            <w:pPr>
              <w:rPr>
                <w:sz w:val="20"/>
                <w:szCs w:val="20"/>
              </w:rPr>
            </w:pPr>
          </w:p>
        </w:tc>
      </w:tr>
      <w:tr w:rsidR="0012312D" w:rsidRPr="0012312D" w14:paraId="0690C849" w14:textId="77777777" w:rsidTr="0012312D">
        <w:trPr>
          <w:trHeight w:val="260"/>
        </w:trPr>
        <w:tc>
          <w:tcPr>
            <w:tcW w:w="13856" w:type="dxa"/>
            <w:gridSpan w:val="8"/>
            <w:tcBorders>
              <w:top w:val="nil"/>
              <w:left w:val="nil"/>
              <w:bottom w:val="nil"/>
              <w:right w:val="nil"/>
            </w:tcBorders>
            <w:shd w:val="clear" w:color="auto" w:fill="auto"/>
            <w:noWrap/>
            <w:vAlign w:val="bottom"/>
            <w:hideMark/>
          </w:tcPr>
          <w:p w14:paraId="54D90A96"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E-Circulation: Prior to April 2019, this only accounted for Overdrive usage. From April 2019 to August 2020, e-circulation included</w:t>
            </w:r>
          </w:p>
        </w:tc>
        <w:tc>
          <w:tcPr>
            <w:tcW w:w="1076" w:type="dxa"/>
            <w:tcBorders>
              <w:top w:val="nil"/>
              <w:left w:val="nil"/>
              <w:bottom w:val="nil"/>
              <w:right w:val="nil"/>
            </w:tcBorders>
            <w:shd w:val="clear" w:color="auto" w:fill="auto"/>
            <w:noWrap/>
            <w:vAlign w:val="bottom"/>
            <w:hideMark/>
          </w:tcPr>
          <w:p w14:paraId="2577F8CE" w14:textId="77777777" w:rsidR="0012312D" w:rsidRPr="0012312D" w:rsidRDefault="0012312D" w:rsidP="0012312D">
            <w:pPr>
              <w:rPr>
                <w:rFonts w:ascii="MS Sans Serif" w:hAnsi="MS Sans Serif"/>
                <w:b/>
                <w:bCs/>
                <w:sz w:val="20"/>
                <w:szCs w:val="20"/>
              </w:rPr>
            </w:pPr>
          </w:p>
        </w:tc>
      </w:tr>
      <w:tr w:rsidR="0012312D" w:rsidRPr="0012312D" w14:paraId="433C6058" w14:textId="77777777" w:rsidTr="0012312D">
        <w:trPr>
          <w:trHeight w:val="260"/>
        </w:trPr>
        <w:tc>
          <w:tcPr>
            <w:tcW w:w="13856" w:type="dxa"/>
            <w:gridSpan w:val="8"/>
            <w:tcBorders>
              <w:top w:val="nil"/>
              <w:left w:val="nil"/>
              <w:bottom w:val="nil"/>
              <w:right w:val="nil"/>
            </w:tcBorders>
            <w:shd w:val="clear" w:color="auto" w:fill="auto"/>
            <w:noWrap/>
            <w:vAlign w:val="bottom"/>
            <w:hideMark/>
          </w:tcPr>
          <w:p w14:paraId="7B605D00"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Overdrive, Hoopla, Cloud Library, </w:t>
            </w:r>
            <w:proofErr w:type="spellStart"/>
            <w:r w:rsidRPr="0012312D">
              <w:rPr>
                <w:rFonts w:ascii="MS Sans Serif" w:hAnsi="MS Sans Serif"/>
                <w:b/>
                <w:bCs/>
                <w:sz w:val="20"/>
                <w:szCs w:val="20"/>
              </w:rPr>
              <w:t>Zinio</w:t>
            </w:r>
            <w:proofErr w:type="spellEnd"/>
            <w:r w:rsidRPr="0012312D">
              <w:rPr>
                <w:rFonts w:ascii="MS Sans Serif" w:hAnsi="MS Sans Serif"/>
                <w:b/>
                <w:bCs/>
                <w:sz w:val="20"/>
                <w:szCs w:val="20"/>
              </w:rPr>
              <w:t xml:space="preserve">, and </w:t>
            </w:r>
            <w:proofErr w:type="spellStart"/>
            <w:r w:rsidRPr="0012312D">
              <w:rPr>
                <w:rFonts w:ascii="MS Sans Serif" w:hAnsi="MS Sans Serif"/>
                <w:b/>
                <w:bCs/>
                <w:sz w:val="20"/>
                <w:szCs w:val="20"/>
              </w:rPr>
              <w:t>OneClickDigital</w:t>
            </w:r>
            <w:proofErr w:type="spellEnd"/>
            <w:r w:rsidRPr="0012312D">
              <w:rPr>
                <w:rFonts w:ascii="MS Sans Serif" w:hAnsi="MS Sans Serif"/>
                <w:b/>
                <w:bCs/>
                <w:sz w:val="20"/>
                <w:szCs w:val="20"/>
              </w:rPr>
              <w:t xml:space="preserve">. Beginning September 2020, </w:t>
            </w:r>
            <w:proofErr w:type="spellStart"/>
            <w:r w:rsidRPr="0012312D">
              <w:rPr>
                <w:rFonts w:ascii="MS Sans Serif" w:hAnsi="MS Sans Serif"/>
                <w:b/>
                <w:bCs/>
                <w:sz w:val="20"/>
                <w:szCs w:val="20"/>
              </w:rPr>
              <w:t>Flipster</w:t>
            </w:r>
            <w:proofErr w:type="spellEnd"/>
            <w:r w:rsidRPr="0012312D">
              <w:rPr>
                <w:rFonts w:ascii="MS Sans Serif" w:hAnsi="MS Sans Serif"/>
                <w:b/>
                <w:bCs/>
                <w:sz w:val="20"/>
                <w:szCs w:val="20"/>
              </w:rPr>
              <w:t xml:space="preserve"> is included while Overdrive, </w:t>
            </w:r>
          </w:p>
        </w:tc>
        <w:tc>
          <w:tcPr>
            <w:tcW w:w="1076" w:type="dxa"/>
            <w:tcBorders>
              <w:top w:val="nil"/>
              <w:left w:val="nil"/>
              <w:bottom w:val="nil"/>
              <w:right w:val="nil"/>
            </w:tcBorders>
            <w:shd w:val="clear" w:color="auto" w:fill="auto"/>
            <w:noWrap/>
            <w:vAlign w:val="bottom"/>
            <w:hideMark/>
          </w:tcPr>
          <w:p w14:paraId="3ADCC9F4" w14:textId="77777777" w:rsidR="0012312D" w:rsidRPr="0012312D" w:rsidRDefault="0012312D" w:rsidP="0012312D">
            <w:pPr>
              <w:rPr>
                <w:rFonts w:ascii="MS Sans Serif" w:hAnsi="MS Sans Serif"/>
                <w:b/>
                <w:bCs/>
                <w:sz w:val="20"/>
                <w:szCs w:val="20"/>
              </w:rPr>
            </w:pPr>
          </w:p>
        </w:tc>
      </w:tr>
      <w:tr w:rsidR="0012312D" w:rsidRPr="0012312D" w14:paraId="4C5D1CAA" w14:textId="77777777" w:rsidTr="0012312D">
        <w:trPr>
          <w:trHeight w:val="260"/>
        </w:trPr>
        <w:tc>
          <w:tcPr>
            <w:tcW w:w="10384" w:type="dxa"/>
            <w:gridSpan w:val="6"/>
            <w:tcBorders>
              <w:top w:val="nil"/>
              <w:left w:val="nil"/>
              <w:bottom w:val="nil"/>
              <w:right w:val="nil"/>
            </w:tcBorders>
            <w:shd w:val="clear" w:color="auto" w:fill="auto"/>
            <w:noWrap/>
            <w:vAlign w:val="bottom"/>
            <w:hideMark/>
          </w:tcPr>
          <w:p w14:paraId="7E48ED7A"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roofErr w:type="spellStart"/>
            <w:r w:rsidRPr="0012312D">
              <w:rPr>
                <w:rFonts w:ascii="MS Sans Serif" w:hAnsi="MS Sans Serif"/>
                <w:b/>
                <w:bCs/>
                <w:sz w:val="20"/>
                <w:szCs w:val="20"/>
              </w:rPr>
              <w:t>Zinio</w:t>
            </w:r>
            <w:proofErr w:type="spellEnd"/>
            <w:r w:rsidRPr="0012312D">
              <w:rPr>
                <w:rFonts w:ascii="MS Sans Serif" w:hAnsi="MS Sans Serif"/>
                <w:b/>
                <w:bCs/>
                <w:sz w:val="20"/>
                <w:szCs w:val="20"/>
              </w:rPr>
              <w:t xml:space="preserve">, and </w:t>
            </w:r>
            <w:proofErr w:type="spellStart"/>
            <w:r w:rsidRPr="0012312D">
              <w:rPr>
                <w:rFonts w:ascii="MS Sans Serif" w:hAnsi="MS Sans Serif"/>
                <w:b/>
                <w:bCs/>
                <w:sz w:val="20"/>
                <w:szCs w:val="20"/>
              </w:rPr>
              <w:t>OneClickDigital</w:t>
            </w:r>
            <w:proofErr w:type="spellEnd"/>
            <w:r w:rsidRPr="0012312D">
              <w:rPr>
                <w:rFonts w:ascii="MS Sans Serif" w:hAnsi="MS Sans Serif"/>
                <w:b/>
                <w:bCs/>
                <w:sz w:val="20"/>
                <w:szCs w:val="20"/>
              </w:rPr>
              <w:t xml:space="preserve"> are no longer in use. Beginning June 2022, </w:t>
            </w:r>
            <w:proofErr w:type="spellStart"/>
            <w:r w:rsidRPr="0012312D">
              <w:rPr>
                <w:rFonts w:ascii="MS Sans Serif" w:hAnsi="MS Sans Serif"/>
                <w:b/>
                <w:bCs/>
                <w:sz w:val="20"/>
                <w:szCs w:val="20"/>
              </w:rPr>
              <w:t>Kanopy</w:t>
            </w:r>
            <w:proofErr w:type="spellEnd"/>
            <w:r w:rsidRPr="0012312D">
              <w:rPr>
                <w:rFonts w:ascii="MS Sans Serif" w:hAnsi="MS Sans Serif"/>
                <w:b/>
                <w:bCs/>
                <w:sz w:val="20"/>
                <w:szCs w:val="20"/>
              </w:rPr>
              <w:t xml:space="preserve"> is included. </w:t>
            </w:r>
          </w:p>
        </w:tc>
        <w:tc>
          <w:tcPr>
            <w:tcW w:w="1876" w:type="dxa"/>
            <w:tcBorders>
              <w:top w:val="nil"/>
              <w:left w:val="nil"/>
              <w:bottom w:val="nil"/>
              <w:right w:val="nil"/>
            </w:tcBorders>
            <w:shd w:val="clear" w:color="auto" w:fill="auto"/>
            <w:noWrap/>
            <w:vAlign w:val="bottom"/>
            <w:hideMark/>
          </w:tcPr>
          <w:p w14:paraId="4ECB5589" w14:textId="77777777" w:rsidR="0012312D" w:rsidRPr="0012312D" w:rsidRDefault="0012312D" w:rsidP="0012312D">
            <w:pPr>
              <w:rPr>
                <w:rFonts w:ascii="MS Sans Serif" w:hAnsi="MS Sans Serif"/>
                <w:b/>
                <w:bCs/>
                <w:sz w:val="20"/>
                <w:szCs w:val="20"/>
              </w:rPr>
            </w:pPr>
          </w:p>
        </w:tc>
        <w:tc>
          <w:tcPr>
            <w:tcW w:w="1596" w:type="dxa"/>
            <w:tcBorders>
              <w:top w:val="nil"/>
              <w:left w:val="nil"/>
              <w:bottom w:val="nil"/>
              <w:right w:val="nil"/>
            </w:tcBorders>
            <w:shd w:val="clear" w:color="auto" w:fill="auto"/>
            <w:noWrap/>
            <w:vAlign w:val="bottom"/>
            <w:hideMark/>
          </w:tcPr>
          <w:p w14:paraId="699D381E"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4F7EBE73" w14:textId="77777777" w:rsidR="0012312D" w:rsidRPr="0012312D" w:rsidRDefault="0012312D" w:rsidP="0012312D">
            <w:pPr>
              <w:rPr>
                <w:sz w:val="20"/>
                <w:szCs w:val="20"/>
              </w:rPr>
            </w:pPr>
          </w:p>
        </w:tc>
      </w:tr>
      <w:tr w:rsidR="0012312D" w:rsidRPr="0012312D" w14:paraId="5E0033DB" w14:textId="77777777" w:rsidTr="0012312D">
        <w:trPr>
          <w:trHeight w:val="260"/>
        </w:trPr>
        <w:tc>
          <w:tcPr>
            <w:tcW w:w="12260" w:type="dxa"/>
            <w:gridSpan w:val="7"/>
            <w:tcBorders>
              <w:top w:val="nil"/>
              <w:left w:val="nil"/>
              <w:bottom w:val="nil"/>
              <w:right w:val="nil"/>
            </w:tcBorders>
            <w:shd w:val="clear" w:color="auto" w:fill="auto"/>
            <w:noWrap/>
            <w:vAlign w:val="bottom"/>
            <w:hideMark/>
          </w:tcPr>
          <w:p w14:paraId="2B218C43"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E-Resources: Online reference including Ancestry.com, Heritage Quest, ABC Mouse, Morningstar, </w:t>
            </w:r>
            <w:proofErr w:type="spellStart"/>
            <w:r w:rsidRPr="0012312D">
              <w:rPr>
                <w:rFonts w:ascii="MS Sans Serif" w:hAnsi="MS Sans Serif"/>
                <w:b/>
                <w:bCs/>
                <w:sz w:val="20"/>
                <w:szCs w:val="20"/>
              </w:rPr>
              <w:t>Brainfuse</w:t>
            </w:r>
            <w:proofErr w:type="spellEnd"/>
            <w:r w:rsidRPr="0012312D">
              <w:rPr>
                <w:rFonts w:ascii="MS Sans Serif" w:hAnsi="MS Sans Serif"/>
                <w:b/>
                <w:bCs/>
                <w:sz w:val="20"/>
                <w:szCs w:val="20"/>
              </w:rPr>
              <w:t xml:space="preserve">, Novelist, </w:t>
            </w:r>
          </w:p>
        </w:tc>
        <w:tc>
          <w:tcPr>
            <w:tcW w:w="1596" w:type="dxa"/>
            <w:tcBorders>
              <w:top w:val="nil"/>
              <w:left w:val="nil"/>
              <w:bottom w:val="nil"/>
              <w:right w:val="nil"/>
            </w:tcBorders>
            <w:shd w:val="clear" w:color="auto" w:fill="auto"/>
            <w:noWrap/>
            <w:vAlign w:val="bottom"/>
            <w:hideMark/>
          </w:tcPr>
          <w:p w14:paraId="410EAC66" w14:textId="77777777" w:rsidR="0012312D" w:rsidRPr="0012312D" w:rsidRDefault="0012312D" w:rsidP="0012312D">
            <w:pP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6AF89886" w14:textId="77777777" w:rsidR="0012312D" w:rsidRPr="0012312D" w:rsidRDefault="0012312D" w:rsidP="0012312D">
            <w:pPr>
              <w:rPr>
                <w:sz w:val="20"/>
                <w:szCs w:val="20"/>
              </w:rPr>
            </w:pPr>
          </w:p>
        </w:tc>
      </w:tr>
      <w:tr w:rsidR="0012312D" w:rsidRPr="0012312D" w14:paraId="1835542B" w14:textId="77777777" w:rsidTr="0012312D">
        <w:trPr>
          <w:trHeight w:val="260"/>
        </w:trPr>
        <w:tc>
          <w:tcPr>
            <w:tcW w:w="12260" w:type="dxa"/>
            <w:gridSpan w:val="7"/>
            <w:tcBorders>
              <w:top w:val="nil"/>
              <w:left w:val="nil"/>
              <w:bottom w:val="nil"/>
              <w:right w:val="nil"/>
            </w:tcBorders>
            <w:shd w:val="clear" w:color="auto" w:fill="auto"/>
            <w:noWrap/>
            <w:vAlign w:val="bottom"/>
            <w:hideMark/>
          </w:tcPr>
          <w:p w14:paraId="48D2370B"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Novelist Select, LinkedIn Learning, Learning Express (expired 2/21), Consumer Reports, Value Line, </w:t>
            </w:r>
            <w:proofErr w:type="spellStart"/>
            <w:r w:rsidRPr="0012312D">
              <w:rPr>
                <w:rFonts w:ascii="MS Sans Serif" w:hAnsi="MS Sans Serif"/>
                <w:b/>
                <w:bCs/>
                <w:sz w:val="20"/>
                <w:szCs w:val="20"/>
              </w:rPr>
              <w:t>Newsbank</w:t>
            </w:r>
            <w:proofErr w:type="spellEnd"/>
            <w:r w:rsidRPr="0012312D">
              <w:rPr>
                <w:rFonts w:ascii="MS Sans Serif" w:hAnsi="MS Sans Serif"/>
                <w:b/>
                <w:bCs/>
                <w:sz w:val="20"/>
                <w:szCs w:val="20"/>
              </w:rPr>
              <w:t xml:space="preserve">, </w:t>
            </w:r>
            <w:proofErr w:type="spellStart"/>
            <w:r w:rsidRPr="0012312D">
              <w:rPr>
                <w:rFonts w:ascii="MS Sans Serif" w:hAnsi="MS Sans Serif"/>
                <w:b/>
                <w:bCs/>
                <w:sz w:val="20"/>
                <w:szCs w:val="20"/>
              </w:rPr>
              <w:t>JobNow</w:t>
            </w:r>
            <w:proofErr w:type="spellEnd"/>
            <w:r w:rsidRPr="0012312D">
              <w:rPr>
                <w:rFonts w:ascii="MS Sans Serif" w:hAnsi="MS Sans Serif"/>
                <w:b/>
                <w:bCs/>
                <w:sz w:val="20"/>
                <w:szCs w:val="20"/>
              </w:rPr>
              <w:t xml:space="preserve">, </w:t>
            </w:r>
          </w:p>
        </w:tc>
        <w:tc>
          <w:tcPr>
            <w:tcW w:w="1596" w:type="dxa"/>
            <w:tcBorders>
              <w:top w:val="nil"/>
              <w:left w:val="nil"/>
              <w:bottom w:val="nil"/>
              <w:right w:val="nil"/>
            </w:tcBorders>
            <w:shd w:val="clear" w:color="auto" w:fill="auto"/>
            <w:noWrap/>
            <w:vAlign w:val="bottom"/>
            <w:hideMark/>
          </w:tcPr>
          <w:p w14:paraId="43967CB5" w14:textId="77777777" w:rsidR="0012312D" w:rsidRPr="0012312D" w:rsidRDefault="0012312D" w:rsidP="0012312D">
            <w:pP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7F3B122D" w14:textId="77777777" w:rsidR="0012312D" w:rsidRPr="0012312D" w:rsidRDefault="0012312D" w:rsidP="0012312D">
            <w:pPr>
              <w:rPr>
                <w:sz w:val="20"/>
                <w:szCs w:val="20"/>
              </w:rPr>
            </w:pPr>
          </w:p>
        </w:tc>
      </w:tr>
      <w:tr w:rsidR="0012312D" w:rsidRPr="0012312D" w14:paraId="77978BD7" w14:textId="77777777" w:rsidTr="0012312D">
        <w:trPr>
          <w:trHeight w:val="260"/>
        </w:trPr>
        <w:tc>
          <w:tcPr>
            <w:tcW w:w="8388" w:type="dxa"/>
            <w:gridSpan w:val="5"/>
            <w:tcBorders>
              <w:top w:val="nil"/>
              <w:left w:val="nil"/>
              <w:bottom w:val="nil"/>
              <w:right w:val="nil"/>
            </w:tcBorders>
            <w:shd w:val="clear" w:color="auto" w:fill="auto"/>
            <w:noWrap/>
            <w:vAlign w:val="bottom"/>
            <w:hideMark/>
          </w:tcPr>
          <w:p w14:paraId="50EAA700"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Niche Academy, The New York Times Online, and The Wall Street Journal.</w:t>
            </w:r>
          </w:p>
        </w:tc>
        <w:tc>
          <w:tcPr>
            <w:tcW w:w="1996" w:type="dxa"/>
            <w:tcBorders>
              <w:top w:val="nil"/>
              <w:left w:val="nil"/>
              <w:bottom w:val="nil"/>
              <w:right w:val="nil"/>
            </w:tcBorders>
            <w:shd w:val="clear" w:color="auto" w:fill="auto"/>
            <w:noWrap/>
            <w:vAlign w:val="bottom"/>
            <w:hideMark/>
          </w:tcPr>
          <w:p w14:paraId="55157960" w14:textId="77777777" w:rsidR="0012312D" w:rsidRPr="0012312D" w:rsidRDefault="0012312D" w:rsidP="0012312D">
            <w:pP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33DE3191"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6E204B69"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7F9DCC6" w14:textId="77777777" w:rsidR="0012312D" w:rsidRPr="0012312D" w:rsidRDefault="0012312D" w:rsidP="0012312D">
            <w:pPr>
              <w:rPr>
                <w:sz w:val="20"/>
                <w:szCs w:val="20"/>
              </w:rPr>
            </w:pPr>
          </w:p>
        </w:tc>
      </w:tr>
      <w:tr w:rsidR="0012312D" w:rsidRPr="0012312D" w14:paraId="4DA4005A" w14:textId="77777777" w:rsidTr="0012312D">
        <w:trPr>
          <w:trHeight w:val="260"/>
        </w:trPr>
        <w:tc>
          <w:tcPr>
            <w:tcW w:w="1655" w:type="dxa"/>
            <w:tcBorders>
              <w:top w:val="nil"/>
              <w:left w:val="nil"/>
              <w:bottom w:val="nil"/>
              <w:right w:val="nil"/>
            </w:tcBorders>
            <w:shd w:val="clear" w:color="auto" w:fill="auto"/>
            <w:noWrap/>
            <w:vAlign w:val="bottom"/>
            <w:hideMark/>
          </w:tcPr>
          <w:p w14:paraId="0BDCB73D"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D6E43A7"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7A2622C0"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24100BB9"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169E884F"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ADFF8D8"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5D5A4E82"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6C82BB79"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E5F0086" w14:textId="77777777" w:rsidR="0012312D" w:rsidRPr="0012312D" w:rsidRDefault="0012312D" w:rsidP="0012312D">
            <w:pPr>
              <w:rPr>
                <w:sz w:val="20"/>
                <w:szCs w:val="20"/>
              </w:rPr>
            </w:pPr>
          </w:p>
        </w:tc>
      </w:tr>
      <w:tr w:rsidR="0012312D" w:rsidRPr="0012312D" w14:paraId="17D8EA54" w14:textId="77777777" w:rsidTr="0012312D">
        <w:trPr>
          <w:trHeight w:val="260"/>
        </w:trPr>
        <w:tc>
          <w:tcPr>
            <w:tcW w:w="1655" w:type="dxa"/>
            <w:tcBorders>
              <w:top w:val="nil"/>
              <w:left w:val="nil"/>
              <w:bottom w:val="nil"/>
              <w:right w:val="nil"/>
            </w:tcBorders>
            <w:shd w:val="clear" w:color="auto" w:fill="auto"/>
            <w:noWrap/>
            <w:vAlign w:val="bottom"/>
            <w:hideMark/>
          </w:tcPr>
          <w:p w14:paraId="27AE5749"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66575625"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3F90C659"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3016164E"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A627D3C"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0F6B4AE8"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22254D2C"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0C0E4EE1"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1BF4C291" w14:textId="77777777" w:rsidR="0012312D" w:rsidRPr="0012312D" w:rsidRDefault="0012312D" w:rsidP="0012312D">
            <w:pPr>
              <w:rPr>
                <w:sz w:val="20"/>
                <w:szCs w:val="20"/>
              </w:rPr>
            </w:pPr>
          </w:p>
        </w:tc>
      </w:tr>
      <w:tr w:rsidR="0012312D" w:rsidRPr="0012312D" w14:paraId="480FF6DB" w14:textId="77777777" w:rsidTr="0012312D">
        <w:trPr>
          <w:trHeight w:val="260"/>
        </w:trPr>
        <w:tc>
          <w:tcPr>
            <w:tcW w:w="1655" w:type="dxa"/>
            <w:tcBorders>
              <w:top w:val="nil"/>
              <w:left w:val="nil"/>
              <w:bottom w:val="nil"/>
              <w:right w:val="nil"/>
            </w:tcBorders>
            <w:shd w:val="clear" w:color="auto" w:fill="auto"/>
            <w:noWrap/>
            <w:vAlign w:val="bottom"/>
            <w:hideMark/>
          </w:tcPr>
          <w:p w14:paraId="77A24E16"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89A9D53"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4E925264"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5E6FACFA"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D4BED2D"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64D6C8F0"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1EE7871E"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33373AE7"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8DB81D0" w14:textId="77777777" w:rsidR="0012312D" w:rsidRPr="0012312D" w:rsidRDefault="0012312D" w:rsidP="0012312D">
            <w:pPr>
              <w:rPr>
                <w:sz w:val="20"/>
                <w:szCs w:val="20"/>
              </w:rPr>
            </w:pPr>
          </w:p>
        </w:tc>
      </w:tr>
      <w:tr w:rsidR="0012312D" w:rsidRPr="0012312D" w14:paraId="6191772A" w14:textId="77777777" w:rsidTr="0012312D">
        <w:trPr>
          <w:trHeight w:val="260"/>
        </w:trPr>
        <w:tc>
          <w:tcPr>
            <w:tcW w:w="1655" w:type="dxa"/>
            <w:tcBorders>
              <w:top w:val="nil"/>
              <w:left w:val="nil"/>
              <w:bottom w:val="nil"/>
              <w:right w:val="nil"/>
            </w:tcBorders>
            <w:shd w:val="clear" w:color="auto" w:fill="auto"/>
            <w:noWrap/>
            <w:vAlign w:val="bottom"/>
            <w:hideMark/>
          </w:tcPr>
          <w:p w14:paraId="277E17C9"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B6346E6"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1AA3A6F8"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13494187"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C638BD1"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11F7BE79"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6852F103"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0F4DDC0"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5CEBEA89" w14:textId="77777777" w:rsidR="0012312D" w:rsidRPr="0012312D" w:rsidRDefault="0012312D" w:rsidP="0012312D">
            <w:pPr>
              <w:rPr>
                <w:sz w:val="20"/>
                <w:szCs w:val="20"/>
              </w:rPr>
            </w:pPr>
          </w:p>
        </w:tc>
      </w:tr>
      <w:tr w:rsidR="0012312D" w:rsidRPr="0012312D" w14:paraId="02CBF86E" w14:textId="77777777" w:rsidTr="0012312D">
        <w:trPr>
          <w:trHeight w:val="260"/>
        </w:trPr>
        <w:tc>
          <w:tcPr>
            <w:tcW w:w="1655" w:type="dxa"/>
            <w:tcBorders>
              <w:top w:val="nil"/>
              <w:left w:val="nil"/>
              <w:bottom w:val="nil"/>
              <w:right w:val="nil"/>
            </w:tcBorders>
            <w:shd w:val="clear" w:color="auto" w:fill="auto"/>
            <w:noWrap/>
            <w:vAlign w:val="bottom"/>
            <w:hideMark/>
          </w:tcPr>
          <w:p w14:paraId="24956797"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2B3E3D3"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1A37D292"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6A95F85D"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1665F303"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60286ACB"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0995CA23"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27852C4"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D0C0FED" w14:textId="77777777" w:rsidR="0012312D" w:rsidRPr="0012312D" w:rsidRDefault="0012312D" w:rsidP="0012312D">
            <w:pPr>
              <w:rPr>
                <w:sz w:val="20"/>
                <w:szCs w:val="20"/>
              </w:rPr>
            </w:pPr>
          </w:p>
        </w:tc>
      </w:tr>
      <w:tr w:rsidR="0012312D" w:rsidRPr="0012312D" w14:paraId="19945022" w14:textId="77777777" w:rsidTr="0012312D">
        <w:trPr>
          <w:trHeight w:val="260"/>
        </w:trPr>
        <w:tc>
          <w:tcPr>
            <w:tcW w:w="1655" w:type="dxa"/>
            <w:tcBorders>
              <w:top w:val="nil"/>
              <w:left w:val="nil"/>
              <w:bottom w:val="nil"/>
              <w:right w:val="nil"/>
            </w:tcBorders>
            <w:shd w:val="clear" w:color="auto" w:fill="auto"/>
            <w:noWrap/>
            <w:vAlign w:val="bottom"/>
            <w:hideMark/>
          </w:tcPr>
          <w:p w14:paraId="660634DA"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7268570"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3BD9D5EE"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2EF0E6CD"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6AD30A0E"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3D35B525"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5073223C"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6BF530CF"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385E6D4F" w14:textId="77777777" w:rsidR="0012312D" w:rsidRPr="0012312D" w:rsidRDefault="0012312D" w:rsidP="0012312D">
            <w:pPr>
              <w:rPr>
                <w:sz w:val="20"/>
                <w:szCs w:val="20"/>
              </w:rPr>
            </w:pPr>
          </w:p>
        </w:tc>
      </w:tr>
      <w:tr w:rsidR="0012312D" w:rsidRPr="0012312D" w14:paraId="65DA0AFA" w14:textId="77777777" w:rsidTr="0012312D">
        <w:trPr>
          <w:trHeight w:val="260"/>
        </w:trPr>
        <w:tc>
          <w:tcPr>
            <w:tcW w:w="1655" w:type="dxa"/>
            <w:tcBorders>
              <w:top w:val="nil"/>
              <w:left w:val="nil"/>
              <w:bottom w:val="nil"/>
              <w:right w:val="nil"/>
            </w:tcBorders>
            <w:shd w:val="clear" w:color="auto" w:fill="auto"/>
            <w:noWrap/>
            <w:vAlign w:val="bottom"/>
            <w:hideMark/>
          </w:tcPr>
          <w:p w14:paraId="69D2F96C"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DB7929A"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66800D23"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5984E6D5"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A986187"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22E26451"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622F3CF5"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4942726C"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152C76E6" w14:textId="77777777" w:rsidR="0012312D" w:rsidRPr="0012312D" w:rsidRDefault="0012312D" w:rsidP="0012312D">
            <w:pPr>
              <w:rPr>
                <w:sz w:val="20"/>
                <w:szCs w:val="20"/>
              </w:rPr>
            </w:pPr>
          </w:p>
        </w:tc>
      </w:tr>
      <w:tr w:rsidR="0012312D" w:rsidRPr="0012312D" w14:paraId="74B00DF0" w14:textId="77777777" w:rsidTr="0012312D">
        <w:trPr>
          <w:trHeight w:val="260"/>
        </w:trPr>
        <w:tc>
          <w:tcPr>
            <w:tcW w:w="1655" w:type="dxa"/>
            <w:tcBorders>
              <w:top w:val="nil"/>
              <w:left w:val="nil"/>
              <w:bottom w:val="nil"/>
              <w:right w:val="nil"/>
            </w:tcBorders>
            <w:shd w:val="clear" w:color="auto" w:fill="auto"/>
            <w:noWrap/>
            <w:vAlign w:val="bottom"/>
            <w:hideMark/>
          </w:tcPr>
          <w:p w14:paraId="78E40636"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ECF4D50"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51D5CE1A"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1250A5B2"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3AF166DF"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A043E3F"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6FD4CA6E"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166CC1B"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FB1023F" w14:textId="77777777" w:rsidR="0012312D" w:rsidRPr="0012312D" w:rsidRDefault="0012312D" w:rsidP="0012312D">
            <w:pPr>
              <w:rPr>
                <w:sz w:val="20"/>
                <w:szCs w:val="20"/>
              </w:rPr>
            </w:pPr>
          </w:p>
        </w:tc>
      </w:tr>
      <w:tr w:rsidR="0012312D" w:rsidRPr="0012312D" w14:paraId="3914C5B9" w14:textId="77777777" w:rsidTr="0012312D">
        <w:trPr>
          <w:trHeight w:val="260"/>
        </w:trPr>
        <w:tc>
          <w:tcPr>
            <w:tcW w:w="1655" w:type="dxa"/>
            <w:tcBorders>
              <w:top w:val="nil"/>
              <w:left w:val="nil"/>
              <w:bottom w:val="nil"/>
              <w:right w:val="nil"/>
            </w:tcBorders>
            <w:shd w:val="clear" w:color="auto" w:fill="auto"/>
            <w:noWrap/>
            <w:vAlign w:val="bottom"/>
            <w:hideMark/>
          </w:tcPr>
          <w:p w14:paraId="2113B57D"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0C263549"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30D6DFD4"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3E55853C"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1E511A1"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BE24E96"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33EDCF7F"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453E107B"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790B1440" w14:textId="77777777" w:rsidR="0012312D" w:rsidRPr="0012312D" w:rsidRDefault="0012312D" w:rsidP="0012312D">
            <w:pPr>
              <w:rPr>
                <w:sz w:val="20"/>
                <w:szCs w:val="20"/>
              </w:rPr>
            </w:pPr>
          </w:p>
        </w:tc>
      </w:tr>
      <w:tr w:rsidR="0012312D" w:rsidRPr="0012312D" w14:paraId="7557CC26" w14:textId="77777777" w:rsidTr="0012312D">
        <w:trPr>
          <w:trHeight w:val="260"/>
        </w:trPr>
        <w:tc>
          <w:tcPr>
            <w:tcW w:w="1655" w:type="dxa"/>
            <w:tcBorders>
              <w:top w:val="nil"/>
              <w:left w:val="nil"/>
              <w:bottom w:val="nil"/>
              <w:right w:val="nil"/>
            </w:tcBorders>
            <w:shd w:val="clear" w:color="auto" w:fill="auto"/>
            <w:noWrap/>
            <w:vAlign w:val="bottom"/>
            <w:hideMark/>
          </w:tcPr>
          <w:p w14:paraId="6CF22864"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1046A88"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4177B3F4"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283F7B99"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26755BE6"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F534CAF"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39B1D660"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767A0401"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41F8801E" w14:textId="77777777" w:rsidR="0012312D" w:rsidRPr="0012312D" w:rsidRDefault="0012312D" w:rsidP="0012312D">
            <w:pPr>
              <w:rPr>
                <w:sz w:val="20"/>
                <w:szCs w:val="20"/>
              </w:rPr>
            </w:pPr>
          </w:p>
        </w:tc>
      </w:tr>
      <w:tr w:rsidR="0012312D" w:rsidRPr="0012312D" w14:paraId="7F32CDB3" w14:textId="77777777" w:rsidTr="0012312D">
        <w:trPr>
          <w:trHeight w:val="260"/>
        </w:trPr>
        <w:tc>
          <w:tcPr>
            <w:tcW w:w="1655" w:type="dxa"/>
            <w:tcBorders>
              <w:top w:val="nil"/>
              <w:left w:val="nil"/>
              <w:bottom w:val="nil"/>
              <w:right w:val="nil"/>
            </w:tcBorders>
            <w:shd w:val="clear" w:color="auto" w:fill="auto"/>
            <w:noWrap/>
            <w:vAlign w:val="bottom"/>
            <w:hideMark/>
          </w:tcPr>
          <w:p w14:paraId="443FB20F"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A9EC4C9"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17F03CF9"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765FC9C9"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3CD201A"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F55577D"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080A52A5"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0F113DB7"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23794AAE" w14:textId="77777777" w:rsidR="0012312D" w:rsidRPr="0012312D" w:rsidRDefault="0012312D" w:rsidP="0012312D">
            <w:pPr>
              <w:rPr>
                <w:sz w:val="20"/>
                <w:szCs w:val="20"/>
              </w:rPr>
            </w:pPr>
          </w:p>
        </w:tc>
      </w:tr>
      <w:tr w:rsidR="0012312D" w:rsidRPr="0012312D" w14:paraId="3C1F4C0F" w14:textId="77777777" w:rsidTr="0012312D">
        <w:trPr>
          <w:trHeight w:val="260"/>
        </w:trPr>
        <w:tc>
          <w:tcPr>
            <w:tcW w:w="1655" w:type="dxa"/>
            <w:tcBorders>
              <w:top w:val="nil"/>
              <w:left w:val="nil"/>
              <w:bottom w:val="nil"/>
              <w:right w:val="nil"/>
            </w:tcBorders>
            <w:shd w:val="clear" w:color="auto" w:fill="auto"/>
            <w:noWrap/>
            <w:vAlign w:val="bottom"/>
            <w:hideMark/>
          </w:tcPr>
          <w:p w14:paraId="5B0A39B9"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255450D"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0C46CB35"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12EE6EAC"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60187BB9"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264F4DBD"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4B6603DB"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23AECB3E"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03B7C578" w14:textId="77777777" w:rsidR="0012312D" w:rsidRPr="0012312D" w:rsidRDefault="0012312D" w:rsidP="0012312D">
            <w:pPr>
              <w:rPr>
                <w:sz w:val="20"/>
                <w:szCs w:val="20"/>
              </w:rPr>
            </w:pPr>
          </w:p>
        </w:tc>
      </w:tr>
      <w:tr w:rsidR="0012312D" w:rsidRPr="0012312D" w14:paraId="180D4934" w14:textId="77777777" w:rsidTr="0012312D">
        <w:trPr>
          <w:trHeight w:val="260"/>
        </w:trPr>
        <w:tc>
          <w:tcPr>
            <w:tcW w:w="1655" w:type="dxa"/>
            <w:tcBorders>
              <w:top w:val="nil"/>
              <w:left w:val="nil"/>
              <w:bottom w:val="nil"/>
              <w:right w:val="nil"/>
            </w:tcBorders>
            <w:shd w:val="clear" w:color="auto" w:fill="auto"/>
            <w:noWrap/>
            <w:vAlign w:val="bottom"/>
            <w:hideMark/>
          </w:tcPr>
          <w:p w14:paraId="17B5AF86"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01B5384"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235FAC65"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2865766F"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77D4EB3"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D4102B7"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42121094"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4A12DF66"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51111988" w14:textId="77777777" w:rsidR="0012312D" w:rsidRPr="0012312D" w:rsidRDefault="0012312D" w:rsidP="0012312D">
            <w:pPr>
              <w:rPr>
                <w:sz w:val="20"/>
                <w:szCs w:val="20"/>
              </w:rPr>
            </w:pPr>
          </w:p>
        </w:tc>
      </w:tr>
      <w:tr w:rsidR="0012312D" w:rsidRPr="0012312D" w14:paraId="26D2531A" w14:textId="77777777" w:rsidTr="0012312D">
        <w:trPr>
          <w:trHeight w:val="260"/>
        </w:trPr>
        <w:tc>
          <w:tcPr>
            <w:tcW w:w="1655" w:type="dxa"/>
            <w:tcBorders>
              <w:top w:val="nil"/>
              <w:left w:val="nil"/>
              <w:bottom w:val="nil"/>
              <w:right w:val="nil"/>
            </w:tcBorders>
            <w:shd w:val="clear" w:color="auto" w:fill="auto"/>
            <w:noWrap/>
            <w:vAlign w:val="bottom"/>
            <w:hideMark/>
          </w:tcPr>
          <w:p w14:paraId="50BE1EB7"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8AD2F9E"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170891C6"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3ECD1672"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CE2F21F"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096F7FE2"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1589B4CE"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EEA030C"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5283D6C0" w14:textId="77777777" w:rsidR="0012312D" w:rsidRPr="0012312D" w:rsidRDefault="0012312D" w:rsidP="0012312D">
            <w:pPr>
              <w:rPr>
                <w:sz w:val="20"/>
                <w:szCs w:val="20"/>
              </w:rPr>
            </w:pPr>
          </w:p>
        </w:tc>
      </w:tr>
      <w:tr w:rsidR="0012312D" w:rsidRPr="0012312D" w14:paraId="5C05DA33" w14:textId="77777777" w:rsidTr="0012312D">
        <w:trPr>
          <w:trHeight w:val="260"/>
        </w:trPr>
        <w:tc>
          <w:tcPr>
            <w:tcW w:w="1655" w:type="dxa"/>
            <w:tcBorders>
              <w:top w:val="nil"/>
              <w:left w:val="nil"/>
              <w:bottom w:val="nil"/>
              <w:right w:val="nil"/>
            </w:tcBorders>
            <w:shd w:val="clear" w:color="auto" w:fill="auto"/>
            <w:noWrap/>
            <w:vAlign w:val="bottom"/>
            <w:hideMark/>
          </w:tcPr>
          <w:p w14:paraId="6DCACDA1"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83F9ABE"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5B202B3C"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7C27902F"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14D350CA"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09CF16A6"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68A499CC"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0DAD097E"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4251ED35" w14:textId="77777777" w:rsidR="0012312D" w:rsidRPr="0012312D" w:rsidRDefault="0012312D" w:rsidP="0012312D">
            <w:pPr>
              <w:rPr>
                <w:sz w:val="20"/>
                <w:szCs w:val="20"/>
              </w:rPr>
            </w:pPr>
          </w:p>
        </w:tc>
      </w:tr>
      <w:tr w:rsidR="0012312D" w:rsidRPr="0012312D" w14:paraId="1256BBDF" w14:textId="77777777" w:rsidTr="0012312D">
        <w:trPr>
          <w:trHeight w:val="260"/>
        </w:trPr>
        <w:tc>
          <w:tcPr>
            <w:tcW w:w="1655" w:type="dxa"/>
            <w:tcBorders>
              <w:top w:val="nil"/>
              <w:left w:val="nil"/>
              <w:bottom w:val="nil"/>
              <w:right w:val="nil"/>
            </w:tcBorders>
            <w:shd w:val="clear" w:color="auto" w:fill="auto"/>
            <w:noWrap/>
            <w:vAlign w:val="bottom"/>
            <w:hideMark/>
          </w:tcPr>
          <w:p w14:paraId="6790CF76"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973C227"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28EC154E"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03FA2197"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2DE73F93"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1B7EBA34"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67BA2186"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6AA4FA34"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561F85A4" w14:textId="77777777" w:rsidR="0012312D" w:rsidRPr="0012312D" w:rsidRDefault="0012312D" w:rsidP="0012312D">
            <w:pPr>
              <w:rPr>
                <w:sz w:val="20"/>
                <w:szCs w:val="20"/>
              </w:rPr>
            </w:pPr>
          </w:p>
        </w:tc>
      </w:tr>
      <w:tr w:rsidR="0012312D" w:rsidRPr="0012312D" w14:paraId="59192629" w14:textId="77777777" w:rsidTr="0012312D">
        <w:trPr>
          <w:trHeight w:val="260"/>
        </w:trPr>
        <w:tc>
          <w:tcPr>
            <w:tcW w:w="1655" w:type="dxa"/>
            <w:tcBorders>
              <w:top w:val="nil"/>
              <w:left w:val="nil"/>
              <w:bottom w:val="nil"/>
              <w:right w:val="nil"/>
            </w:tcBorders>
            <w:shd w:val="clear" w:color="auto" w:fill="auto"/>
            <w:noWrap/>
            <w:vAlign w:val="bottom"/>
            <w:hideMark/>
          </w:tcPr>
          <w:p w14:paraId="247224F1"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9FFFD9A"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7CB0E4CB"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29463682"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05A5EF53"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49DAEB50"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6E8243B0"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166B98CC"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38D18647" w14:textId="77777777" w:rsidR="0012312D" w:rsidRPr="0012312D" w:rsidRDefault="0012312D" w:rsidP="0012312D">
            <w:pPr>
              <w:rPr>
                <w:sz w:val="20"/>
                <w:szCs w:val="20"/>
              </w:rPr>
            </w:pPr>
          </w:p>
        </w:tc>
      </w:tr>
      <w:tr w:rsidR="0012312D" w:rsidRPr="0012312D" w14:paraId="4332FEB9" w14:textId="77777777" w:rsidTr="0012312D">
        <w:trPr>
          <w:trHeight w:val="260"/>
        </w:trPr>
        <w:tc>
          <w:tcPr>
            <w:tcW w:w="1655" w:type="dxa"/>
            <w:tcBorders>
              <w:top w:val="nil"/>
              <w:left w:val="nil"/>
              <w:bottom w:val="nil"/>
              <w:right w:val="nil"/>
            </w:tcBorders>
            <w:shd w:val="clear" w:color="auto" w:fill="auto"/>
            <w:noWrap/>
            <w:vAlign w:val="bottom"/>
            <w:hideMark/>
          </w:tcPr>
          <w:p w14:paraId="34D9E0F7"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598370D"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5B84C6F6"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0FD1B206"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AA73DCF"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7CFB1FCA"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48FF704F"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0A845E25"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131C63F2" w14:textId="77777777" w:rsidR="0012312D" w:rsidRPr="0012312D" w:rsidRDefault="0012312D" w:rsidP="0012312D">
            <w:pPr>
              <w:rPr>
                <w:sz w:val="20"/>
                <w:szCs w:val="20"/>
              </w:rPr>
            </w:pPr>
          </w:p>
        </w:tc>
      </w:tr>
      <w:tr w:rsidR="0012312D" w:rsidRPr="0012312D" w14:paraId="731A63C6" w14:textId="77777777" w:rsidTr="0012312D">
        <w:trPr>
          <w:trHeight w:val="260"/>
        </w:trPr>
        <w:tc>
          <w:tcPr>
            <w:tcW w:w="1655" w:type="dxa"/>
            <w:tcBorders>
              <w:top w:val="nil"/>
              <w:left w:val="nil"/>
              <w:bottom w:val="nil"/>
              <w:right w:val="nil"/>
            </w:tcBorders>
            <w:shd w:val="clear" w:color="auto" w:fill="auto"/>
            <w:noWrap/>
            <w:vAlign w:val="bottom"/>
            <w:hideMark/>
          </w:tcPr>
          <w:p w14:paraId="1662E7CF"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6B63B98D"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6BD24FC1"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7E4A90ED"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0DA6D102"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3ACE569"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2AE9C304"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64EB2A12"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2CB9E888" w14:textId="77777777" w:rsidR="0012312D" w:rsidRPr="0012312D" w:rsidRDefault="0012312D" w:rsidP="0012312D">
            <w:pPr>
              <w:rPr>
                <w:sz w:val="20"/>
                <w:szCs w:val="20"/>
              </w:rPr>
            </w:pPr>
          </w:p>
        </w:tc>
      </w:tr>
      <w:tr w:rsidR="0012312D" w:rsidRPr="0012312D" w14:paraId="701BF46A" w14:textId="77777777" w:rsidTr="0012312D">
        <w:trPr>
          <w:trHeight w:val="240"/>
        </w:trPr>
        <w:tc>
          <w:tcPr>
            <w:tcW w:w="4676" w:type="dxa"/>
            <w:gridSpan w:val="3"/>
            <w:tcBorders>
              <w:top w:val="nil"/>
              <w:left w:val="nil"/>
              <w:bottom w:val="nil"/>
              <w:right w:val="nil"/>
            </w:tcBorders>
            <w:shd w:val="clear" w:color="auto" w:fill="auto"/>
            <w:noWrap/>
            <w:vAlign w:val="bottom"/>
            <w:hideMark/>
          </w:tcPr>
          <w:p w14:paraId="56728FE0"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September 2022 Prior Years Comparison</w:t>
            </w:r>
          </w:p>
        </w:tc>
        <w:tc>
          <w:tcPr>
            <w:tcW w:w="1716" w:type="dxa"/>
            <w:tcBorders>
              <w:top w:val="nil"/>
              <w:left w:val="nil"/>
              <w:bottom w:val="nil"/>
              <w:right w:val="nil"/>
            </w:tcBorders>
            <w:shd w:val="clear" w:color="auto" w:fill="auto"/>
            <w:noWrap/>
            <w:vAlign w:val="bottom"/>
            <w:hideMark/>
          </w:tcPr>
          <w:p w14:paraId="0406626A"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03FA2E6A"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YEAR TO DATE</w:t>
            </w:r>
          </w:p>
        </w:tc>
        <w:tc>
          <w:tcPr>
            <w:tcW w:w="1996" w:type="dxa"/>
            <w:tcBorders>
              <w:top w:val="nil"/>
              <w:left w:val="nil"/>
              <w:bottom w:val="nil"/>
              <w:right w:val="nil"/>
            </w:tcBorders>
            <w:shd w:val="clear" w:color="auto" w:fill="auto"/>
            <w:noWrap/>
            <w:vAlign w:val="bottom"/>
            <w:hideMark/>
          </w:tcPr>
          <w:p w14:paraId="2FD34AF0" w14:textId="77777777" w:rsidR="0012312D" w:rsidRPr="0012312D" w:rsidRDefault="0012312D" w:rsidP="0012312D">
            <w:pP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57EE9607"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6FE7743"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B3234B0" w14:textId="77777777" w:rsidR="0012312D" w:rsidRPr="0012312D" w:rsidRDefault="0012312D" w:rsidP="0012312D">
            <w:pPr>
              <w:rPr>
                <w:sz w:val="20"/>
                <w:szCs w:val="20"/>
              </w:rPr>
            </w:pPr>
          </w:p>
        </w:tc>
      </w:tr>
      <w:tr w:rsidR="0012312D" w:rsidRPr="0012312D" w14:paraId="67BDB3BD" w14:textId="77777777" w:rsidTr="0012312D">
        <w:trPr>
          <w:trHeight w:val="260"/>
        </w:trPr>
        <w:tc>
          <w:tcPr>
            <w:tcW w:w="1655" w:type="dxa"/>
            <w:tcBorders>
              <w:top w:val="nil"/>
              <w:left w:val="nil"/>
              <w:bottom w:val="nil"/>
              <w:right w:val="nil"/>
            </w:tcBorders>
            <w:shd w:val="clear" w:color="auto" w:fill="auto"/>
            <w:noWrap/>
            <w:vAlign w:val="bottom"/>
            <w:hideMark/>
          </w:tcPr>
          <w:p w14:paraId="7B7C7459"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088859F"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407B1860"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4D62FF34"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9E5500B"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D3CB441"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CDBD790"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58E980C2"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0FD7D54" w14:textId="77777777" w:rsidR="0012312D" w:rsidRPr="0012312D" w:rsidRDefault="0012312D" w:rsidP="0012312D">
            <w:pPr>
              <w:rPr>
                <w:sz w:val="20"/>
                <w:szCs w:val="20"/>
              </w:rPr>
            </w:pPr>
          </w:p>
        </w:tc>
      </w:tr>
      <w:tr w:rsidR="0012312D" w:rsidRPr="0012312D" w14:paraId="2639F614" w14:textId="77777777" w:rsidTr="0012312D">
        <w:trPr>
          <w:trHeight w:val="260"/>
        </w:trPr>
        <w:tc>
          <w:tcPr>
            <w:tcW w:w="1655" w:type="dxa"/>
            <w:tcBorders>
              <w:top w:val="nil"/>
              <w:left w:val="nil"/>
              <w:bottom w:val="nil"/>
              <w:right w:val="nil"/>
            </w:tcBorders>
            <w:shd w:val="clear" w:color="auto" w:fill="auto"/>
            <w:noWrap/>
            <w:vAlign w:val="bottom"/>
            <w:hideMark/>
          </w:tcPr>
          <w:p w14:paraId="73A54AA6"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72DBF3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437" w:type="dxa"/>
            <w:tcBorders>
              <w:top w:val="nil"/>
              <w:left w:val="nil"/>
              <w:bottom w:val="nil"/>
              <w:right w:val="nil"/>
            </w:tcBorders>
            <w:shd w:val="clear" w:color="auto" w:fill="auto"/>
            <w:noWrap/>
            <w:vAlign w:val="bottom"/>
            <w:hideMark/>
          </w:tcPr>
          <w:p w14:paraId="210D4CA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716" w:type="dxa"/>
            <w:tcBorders>
              <w:top w:val="nil"/>
              <w:left w:val="nil"/>
              <w:bottom w:val="nil"/>
              <w:right w:val="nil"/>
            </w:tcBorders>
            <w:shd w:val="clear" w:color="auto" w:fill="auto"/>
            <w:noWrap/>
            <w:vAlign w:val="bottom"/>
            <w:hideMark/>
          </w:tcPr>
          <w:p w14:paraId="1642EBA1"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996" w:type="dxa"/>
            <w:tcBorders>
              <w:top w:val="nil"/>
              <w:left w:val="nil"/>
              <w:bottom w:val="nil"/>
              <w:right w:val="nil"/>
            </w:tcBorders>
            <w:shd w:val="clear" w:color="auto" w:fill="auto"/>
            <w:noWrap/>
            <w:vAlign w:val="bottom"/>
            <w:hideMark/>
          </w:tcPr>
          <w:p w14:paraId="2056391C" w14:textId="77777777" w:rsidR="0012312D" w:rsidRPr="0012312D" w:rsidRDefault="0012312D" w:rsidP="0012312D">
            <w:pPr>
              <w:jc w:val="cente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26D9B4CD"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08F9D6D8"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Total</w:t>
            </w:r>
          </w:p>
        </w:tc>
        <w:tc>
          <w:tcPr>
            <w:tcW w:w="1596" w:type="dxa"/>
            <w:tcBorders>
              <w:top w:val="nil"/>
              <w:left w:val="nil"/>
              <w:bottom w:val="nil"/>
              <w:right w:val="nil"/>
            </w:tcBorders>
            <w:shd w:val="clear" w:color="auto" w:fill="auto"/>
            <w:noWrap/>
            <w:vAlign w:val="bottom"/>
            <w:hideMark/>
          </w:tcPr>
          <w:p w14:paraId="73B3E30C" w14:textId="77777777" w:rsidR="0012312D" w:rsidRPr="0012312D" w:rsidRDefault="0012312D" w:rsidP="0012312D">
            <w:pPr>
              <w:jc w:val="cente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571A479B" w14:textId="77777777" w:rsidR="0012312D" w:rsidRPr="0012312D" w:rsidRDefault="0012312D" w:rsidP="0012312D">
            <w:pPr>
              <w:rPr>
                <w:sz w:val="20"/>
                <w:szCs w:val="20"/>
              </w:rPr>
            </w:pPr>
          </w:p>
        </w:tc>
      </w:tr>
      <w:tr w:rsidR="0012312D" w:rsidRPr="0012312D" w14:paraId="45878A35" w14:textId="77777777" w:rsidTr="0012312D">
        <w:trPr>
          <w:trHeight w:val="260"/>
        </w:trPr>
        <w:tc>
          <w:tcPr>
            <w:tcW w:w="1655" w:type="dxa"/>
            <w:tcBorders>
              <w:top w:val="nil"/>
              <w:left w:val="nil"/>
              <w:bottom w:val="nil"/>
              <w:right w:val="nil"/>
            </w:tcBorders>
            <w:shd w:val="clear" w:color="auto" w:fill="auto"/>
            <w:noWrap/>
            <w:vAlign w:val="bottom"/>
            <w:hideMark/>
          </w:tcPr>
          <w:p w14:paraId="18A21EE8"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1E886241"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Adult </w:t>
            </w:r>
          </w:p>
        </w:tc>
        <w:tc>
          <w:tcPr>
            <w:tcW w:w="1437" w:type="dxa"/>
            <w:tcBorders>
              <w:top w:val="nil"/>
              <w:left w:val="nil"/>
              <w:bottom w:val="nil"/>
              <w:right w:val="nil"/>
            </w:tcBorders>
            <w:shd w:val="clear" w:color="auto" w:fill="auto"/>
            <w:noWrap/>
            <w:vAlign w:val="bottom"/>
            <w:hideMark/>
          </w:tcPr>
          <w:p w14:paraId="712E2563"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Child</w:t>
            </w:r>
          </w:p>
        </w:tc>
        <w:tc>
          <w:tcPr>
            <w:tcW w:w="1716" w:type="dxa"/>
            <w:tcBorders>
              <w:top w:val="nil"/>
              <w:left w:val="nil"/>
              <w:bottom w:val="nil"/>
              <w:right w:val="nil"/>
            </w:tcBorders>
            <w:shd w:val="clear" w:color="auto" w:fill="auto"/>
            <w:noWrap/>
            <w:vAlign w:val="bottom"/>
            <w:hideMark/>
          </w:tcPr>
          <w:p w14:paraId="125D35A3"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Young Adult</w:t>
            </w:r>
          </w:p>
        </w:tc>
        <w:tc>
          <w:tcPr>
            <w:tcW w:w="1996" w:type="dxa"/>
            <w:tcBorders>
              <w:top w:val="nil"/>
              <w:left w:val="nil"/>
              <w:bottom w:val="nil"/>
              <w:right w:val="nil"/>
            </w:tcBorders>
            <w:shd w:val="clear" w:color="auto" w:fill="auto"/>
            <w:noWrap/>
            <w:vAlign w:val="bottom"/>
            <w:hideMark/>
          </w:tcPr>
          <w:p w14:paraId="1CDF6CA2"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Online Renewals</w:t>
            </w:r>
          </w:p>
        </w:tc>
        <w:tc>
          <w:tcPr>
            <w:tcW w:w="1996" w:type="dxa"/>
            <w:tcBorders>
              <w:top w:val="nil"/>
              <w:left w:val="nil"/>
              <w:bottom w:val="nil"/>
              <w:right w:val="nil"/>
            </w:tcBorders>
            <w:shd w:val="clear" w:color="auto" w:fill="auto"/>
            <w:noWrap/>
            <w:vAlign w:val="bottom"/>
            <w:hideMark/>
          </w:tcPr>
          <w:p w14:paraId="42574217"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E-Circulation*</w:t>
            </w:r>
          </w:p>
        </w:tc>
        <w:tc>
          <w:tcPr>
            <w:tcW w:w="1876" w:type="dxa"/>
            <w:tcBorders>
              <w:top w:val="nil"/>
              <w:left w:val="nil"/>
              <w:bottom w:val="nil"/>
              <w:right w:val="nil"/>
            </w:tcBorders>
            <w:shd w:val="clear" w:color="auto" w:fill="auto"/>
            <w:noWrap/>
            <w:vAlign w:val="bottom"/>
            <w:hideMark/>
          </w:tcPr>
          <w:p w14:paraId="288F51E3"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596" w:type="dxa"/>
            <w:tcBorders>
              <w:top w:val="nil"/>
              <w:left w:val="nil"/>
              <w:bottom w:val="nil"/>
              <w:right w:val="nil"/>
            </w:tcBorders>
            <w:shd w:val="clear" w:color="auto" w:fill="auto"/>
            <w:noWrap/>
            <w:vAlign w:val="bottom"/>
            <w:hideMark/>
          </w:tcPr>
          <w:p w14:paraId="1D4529AA" w14:textId="77777777" w:rsidR="0012312D" w:rsidRPr="0012312D" w:rsidRDefault="0012312D" w:rsidP="0012312D">
            <w:pPr>
              <w:jc w:val="cente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015C1B14" w14:textId="77777777" w:rsidR="0012312D" w:rsidRPr="0012312D" w:rsidRDefault="0012312D" w:rsidP="0012312D">
            <w:pPr>
              <w:rPr>
                <w:sz w:val="20"/>
                <w:szCs w:val="20"/>
              </w:rPr>
            </w:pPr>
          </w:p>
        </w:tc>
      </w:tr>
      <w:tr w:rsidR="0012312D" w:rsidRPr="0012312D" w14:paraId="046E2975" w14:textId="77777777" w:rsidTr="0012312D">
        <w:trPr>
          <w:trHeight w:val="260"/>
        </w:trPr>
        <w:tc>
          <w:tcPr>
            <w:tcW w:w="1655" w:type="dxa"/>
            <w:tcBorders>
              <w:top w:val="nil"/>
              <w:left w:val="nil"/>
              <w:bottom w:val="nil"/>
              <w:right w:val="nil"/>
            </w:tcBorders>
            <w:shd w:val="clear" w:color="auto" w:fill="auto"/>
            <w:noWrap/>
            <w:vAlign w:val="bottom"/>
            <w:hideMark/>
          </w:tcPr>
          <w:p w14:paraId="7BCDF914"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27D97A2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21306</w:t>
            </w:r>
          </w:p>
        </w:tc>
        <w:tc>
          <w:tcPr>
            <w:tcW w:w="1437" w:type="dxa"/>
            <w:tcBorders>
              <w:top w:val="nil"/>
              <w:left w:val="nil"/>
              <w:bottom w:val="nil"/>
              <w:right w:val="nil"/>
            </w:tcBorders>
            <w:shd w:val="clear" w:color="auto" w:fill="auto"/>
            <w:noWrap/>
            <w:vAlign w:val="bottom"/>
            <w:hideMark/>
          </w:tcPr>
          <w:p w14:paraId="5D30678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13170</w:t>
            </w:r>
          </w:p>
        </w:tc>
        <w:tc>
          <w:tcPr>
            <w:tcW w:w="1716" w:type="dxa"/>
            <w:tcBorders>
              <w:top w:val="nil"/>
              <w:left w:val="nil"/>
              <w:bottom w:val="nil"/>
              <w:right w:val="nil"/>
            </w:tcBorders>
            <w:shd w:val="clear" w:color="auto" w:fill="auto"/>
            <w:noWrap/>
            <w:vAlign w:val="bottom"/>
            <w:hideMark/>
          </w:tcPr>
          <w:p w14:paraId="24FFE6A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709</w:t>
            </w:r>
          </w:p>
        </w:tc>
        <w:tc>
          <w:tcPr>
            <w:tcW w:w="1996" w:type="dxa"/>
            <w:tcBorders>
              <w:top w:val="nil"/>
              <w:left w:val="nil"/>
              <w:bottom w:val="nil"/>
              <w:right w:val="nil"/>
            </w:tcBorders>
            <w:shd w:val="clear" w:color="auto" w:fill="auto"/>
            <w:noWrap/>
            <w:vAlign w:val="bottom"/>
            <w:hideMark/>
          </w:tcPr>
          <w:p w14:paraId="08407B4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7004</w:t>
            </w:r>
          </w:p>
        </w:tc>
        <w:tc>
          <w:tcPr>
            <w:tcW w:w="1996" w:type="dxa"/>
            <w:tcBorders>
              <w:top w:val="nil"/>
              <w:left w:val="nil"/>
              <w:bottom w:val="nil"/>
              <w:right w:val="nil"/>
            </w:tcBorders>
            <w:shd w:val="clear" w:color="auto" w:fill="auto"/>
            <w:noWrap/>
            <w:vAlign w:val="bottom"/>
            <w:hideMark/>
          </w:tcPr>
          <w:p w14:paraId="2CC4ECE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7407</w:t>
            </w:r>
          </w:p>
        </w:tc>
        <w:tc>
          <w:tcPr>
            <w:tcW w:w="1876" w:type="dxa"/>
            <w:tcBorders>
              <w:top w:val="nil"/>
              <w:left w:val="nil"/>
              <w:bottom w:val="nil"/>
              <w:right w:val="nil"/>
            </w:tcBorders>
            <w:shd w:val="clear" w:color="auto" w:fill="auto"/>
            <w:noWrap/>
            <w:vAlign w:val="bottom"/>
            <w:hideMark/>
          </w:tcPr>
          <w:p w14:paraId="19C19C5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49596</w:t>
            </w:r>
          </w:p>
        </w:tc>
        <w:tc>
          <w:tcPr>
            <w:tcW w:w="1596" w:type="dxa"/>
            <w:tcBorders>
              <w:top w:val="nil"/>
              <w:left w:val="nil"/>
              <w:bottom w:val="nil"/>
              <w:right w:val="nil"/>
            </w:tcBorders>
            <w:shd w:val="clear" w:color="auto" w:fill="auto"/>
            <w:noWrap/>
            <w:vAlign w:val="bottom"/>
            <w:hideMark/>
          </w:tcPr>
          <w:p w14:paraId="3398369C"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173D98F" w14:textId="77777777" w:rsidR="0012312D" w:rsidRPr="0012312D" w:rsidRDefault="0012312D" w:rsidP="0012312D">
            <w:pPr>
              <w:rPr>
                <w:sz w:val="20"/>
                <w:szCs w:val="20"/>
              </w:rPr>
            </w:pPr>
          </w:p>
        </w:tc>
      </w:tr>
      <w:tr w:rsidR="0012312D" w:rsidRPr="0012312D" w14:paraId="1894F9E0" w14:textId="77777777" w:rsidTr="0012312D">
        <w:trPr>
          <w:trHeight w:val="260"/>
        </w:trPr>
        <w:tc>
          <w:tcPr>
            <w:tcW w:w="1655" w:type="dxa"/>
            <w:tcBorders>
              <w:top w:val="nil"/>
              <w:left w:val="nil"/>
              <w:bottom w:val="nil"/>
              <w:right w:val="nil"/>
            </w:tcBorders>
            <w:shd w:val="clear" w:color="auto" w:fill="auto"/>
            <w:noWrap/>
            <w:vAlign w:val="bottom"/>
            <w:hideMark/>
          </w:tcPr>
          <w:p w14:paraId="11390D34"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54BC30F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19695</w:t>
            </w:r>
          </w:p>
        </w:tc>
        <w:tc>
          <w:tcPr>
            <w:tcW w:w="1437" w:type="dxa"/>
            <w:tcBorders>
              <w:top w:val="nil"/>
              <w:left w:val="nil"/>
              <w:bottom w:val="nil"/>
              <w:right w:val="nil"/>
            </w:tcBorders>
            <w:shd w:val="clear" w:color="auto" w:fill="auto"/>
            <w:noWrap/>
            <w:vAlign w:val="bottom"/>
            <w:hideMark/>
          </w:tcPr>
          <w:p w14:paraId="52B08DD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13667</w:t>
            </w:r>
          </w:p>
        </w:tc>
        <w:tc>
          <w:tcPr>
            <w:tcW w:w="1716" w:type="dxa"/>
            <w:tcBorders>
              <w:top w:val="nil"/>
              <w:left w:val="nil"/>
              <w:bottom w:val="nil"/>
              <w:right w:val="nil"/>
            </w:tcBorders>
            <w:shd w:val="clear" w:color="auto" w:fill="auto"/>
            <w:noWrap/>
            <w:vAlign w:val="bottom"/>
            <w:hideMark/>
          </w:tcPr>
          <w:p w14:paraId="5A3D42F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676</w:t>
            </w:r>
          </w:p>
        </w:tc>
        <w:tc>
          <w:tcPr>
            <w:tcW w:w="1996" w:type="dxa"/>
            <w:tcBorders>
              <w:top w:val="nil"/>
              <w:left w:val="nil"/>
              <w:bottom w:val="nil"/>
              <w:right w:val="nil"/>
            </w:tcBorders>
            <w:shd w:val="clear" w:color="auto" w:fill="auto"/>
            <w:noWrap/>
            <w:vAlign w:val="bottom"/>
            <w:hideMark/>
          </w:tcPr>
          <w:p w14:paraId="7B3F1F3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6975</w:t>
            </w:r>
          </w:p>
        </w:tc>
        <w:tc>
          <w:tcPr>
            <w:tcW w:w="1996" w:type="dxa"/>
            <w:tcBorders>
              <w:top w:val="nil"/>
              <w:left w:val="nil"/>
              <w:bottom w:val="nil"/>
              <w:right w:val="nil"/>
            </w:tcBorders>
            <w:shd w:val="clear" w:color="auto" w:fill="auto"/>
            <w:noWrap/>
            <w:vAlign w:val="bottom"/>
            <w:hideMark/>
          </w:tcPr>
          <w:p w14:paraId="3F9CD21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12203</w:t>
            </w:r>
          </w:p>
        </w:tc>
        <w:tc>
          <w:tcPr>
            <w:tcW w:w="1876" w:type="dxa"/>
            <w:tcBorders>
              <w:top w:val="nil"/>
              <w:left w:val="nil"/>
              <w:bottom w:val="nil"/>
              <w:right w:val="nil"/>
            </w:tcBorders>
            <w:shd w:val="clear" w:color="auto" w:fill="auto"/>
            <w:noWrap/>
            <w:vAlign w:val="bottom"/>
            <w:hideMark/>
          </w:tcPr>
          <w:p w14:paraId="7E34082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53216</w:t>
            </w:r>
          </w:p>
        </w:tc>
        <w:tc>
          <w:tcPr>
            <w:tcW w:w="1596" w:type="dxa"/>
            <w:tcBorders>
              <w:top w:val="nil"/>
              <w:left w:val="nil"/>
              <w:bottom w:val="nil"/>
              <w:right w:val="nil"/>
            </w:tcBorders>
            <w:shd w:val="clear" w:color="auto" w:fill="auto"/>
            <w:noWrap/>
            <w:vAlign w:val="bottom"/>
            <w:hideMark/>
          </w:tcPr>
          <w:p w14:paraId="2D28C30A"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FCF2396" w14:textId="77777777" w:rsidR="0012312D" w:rsidRPr="0012312D" w:rsidRDefault="0012312D" w:rsidP="0012312D">
            <w:pPr>
              <w:rPr>
                <w:sz w:val="20"/>
                <w:szCs w:val="20"/>
              </w:rPr>
            </w:pPr>
          </w:p>
        </w:tc>
      </w:tr>
      <w:tr w:rsidR="0012312D" w:rsidRPr="0012312D" w14:paraId="39A3ADA0" w14:textId="77777777" w:rsidTr="0012312D">
        <w:trPr>
          <w:trHeight w:val="260"/>
        </w:trPr>
        <w:tc>
          <w:tcPr>
            <w:tcW w:w="1655" w:type="dxa"/>
            <w:tcBorders>
              <w:top w:val="nil"/>
              <w:left w:val="nil"/>
              <w:bottom w:val="nil"/>
              <w:right w:val="nil"/>
            </w:tcBorders>
            <w:shd w:val="clear" w:color="auto" w:fill="auto"/>
            <w:noWrap/>
            <w:vAlign w:val="bottom"/>
            <w:hideMark/>
          </w:tcPr>
          <w:p w14:paraId="2642CBB0"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6B8CD31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10710</w:t>
            </w:r>
          </w:p>
        </w:tc>
        <w:tc>
          <w:tcPr>
            <w:tcW w:w="1437" w:type="dxa"/>
            <w:tcBorders>
              <w:top w:val="nil"/>
              <w:left w:val="nil"/>
              <w:bottom w:val="nil"/>
              <w:right w:val="nil"/>
            </w:tcBorders>
            <w:shd w:val="clear" w:color="auto" w:fill="auto"/>
            <w:noWrap/>
            <w:vAlign w:val="bottom"/>
            <w:hideMark/>
          </w:tcPr>
          <w:p w14:paraId="148ADD0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6394</w:t>
            </w:r>
          </w:p>
        </w:tc>
        <w:tc>
          <w:tcPr>
            <w:tcW w:w="1716" w:type="dxa"/>
            <w:tcBorders>
              <w:top w:val="nil"/>
              <w:left w:val="nil"/>
              <w:bottom w:val="nil"/>
              <w:right w:val="nil"/>
            </w:tcBorders>
            <w:shd w:val="clear" w:color="auto" w:fill="auto"/>
            <w:noWrap/>
            <w:vAlign w:val="bottom"/>
            <w:hideMark/>
          </w:tcPr>
          <w:p w14:paraId="2E4DBD3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414</w:t>
            </w:r>
          </w:p>
        </w:tc>
        <w:tc>
          <w:tcPr>
            <w:tcW w:w="1996" w:type="dxa"/>
            <w:tcBorders>
              <w:top w:val="nil"/>
              <w:left w:val="nil"/>
              <w:bottom w:val="nil"/>
              <w:right w:val="nil"/>
            </w:tcBorders>
            <w:shd w:val="clear" w:color="auto" w:fill="auto"/>
            <w:noWrap/>
            <w:vAlign w:val="bottom"/>
            <w:hideMark/>
          </w:tcPr>
          <w:p w14:paraId="775FD95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3541</w:t>
            </w:r>
          </w:p>
        </w:tc>
        <w:tc>
          <w:tcPr>
            <w:tcW w:w="1996" w:type="dxa"/>
            <w:tcBorders>
              <w:top w:val="nil"/>
              <w:left w:val="nil"/>
              <w:bottom w:val="nil"/>
              <w:right w:val="nil"/>
            </w:tcBorders>
            <w:shd w:val="clear" w:color="auto" w:fill="auto"/>
            <w:noWrap/>
            <w:vAlign w:val="bottom"/>
            <w:hideMark/>
          </w:tcPr>
          <w:p w14:paraId="3322B97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17094</w:t>
            </w:r>
          </w:p>
        </w:tc>
        <w:tc>
          <w:tcPr>
            <w:tcW w:w="1876" w:type="dxa"/>
            <w:tcBorders>
              <w:top w:val="nil"/>
              <w:left w:val="nil"/>
              <w:bottom w:val="nil"/>
              <w:right w:val="nil"/>
            </w:tcBorders>
            <w:shd w:val="clear" w:color="auto" w:fill="auto"/>
            <w:noWrap/>
            <w:vAlign w:val="bottom"/>
            <w:hideMark/>
          </w:tcPr>
          <w:p w14:paraId="5631439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38153</w:t>
            </w:r>
          </w:p>
        </w:tc>
        <w:tc>
          <w:tcPr>
            <w:tcW w:w="1596" w:type="dxa"/>
            <w:tcBorders>
              <w:top w:val="nil"/>
              <w:left w:val="nil"/>
              <w:bottom w:val="nil"/>
              <w:right w:val="nil"/>
            </w:tcBorders>
            <w:shd w:val="clear" w:color="auto" w:fill="auto"/>
            <w:noWrap/>
            <w:vAlign w:val="bottom"/>
            <w:hideMark/>
          </w:tcPr>
          <w:p w14:paraId="3AFA2D3A"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2AA5E735" w14:textId="77777777" w:rsidR="0012312D" w:rsidRPr="0012312D" w:rsidRDefault="0012312D" w:rsidP="0012312D">
            <w:pPr>
              <w:rPr>
                <w:sz w:val="20"/>
                <w:szCs w:val="20"/>
              </w:rPr>
            </w:pPr>
          </w:p>
        </w:tc>
      </w:tr>
      <w:tr w:rsidR="0012312D" w:rsidRPr="0012312D" w14:paraId="5F3778FC" w14:textId="77777777" w:rsidTr="0012312D">
        <w:trPr>
          <w:trHeight w:val="260"/>
        </w:trPr>
        <w:tc>
          <w:tcPr>
            <w:tcW w:w="1655" w:type="dxa"/>
            <w:tcBorders>
              <w:top w:val="nil"/>
              <w:left w:val="nil"/>
              <w:bottom w:val="nil"/>
              <w:right w:val="nil"/>
            </w:tcBorders>
            <w:shd w:val="clear" w:color="auto" w:fill="auto"/>
            <w:noWrap/>
            <w:vAlign w:val="bottom"/>
            <w:hideMark/>
          </w:tcPr>
          <w:p w14:paraId="5748B701"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1BA1801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12718</w:t>
            </w:r>
          </w:p>
        </w:tc>
        <w:tc>
          <w:tcPr>
            <w:tcW w:w="1437" w:type="dxa"/>
            <w:tcBorders>
              <w:top w:val="nil"/>
              <w:left w:val="nil"/>
              <w:bottom w:val="nil"/>
              <w:right w:val="nil"/>
            </w:tcBorders>
            <w:shd w:val="clear" w:color="auto" w:fill="auto"/>
            <w:noWrap/>
            <w:vAlign w:val="bottom"/>
            <w:hideMark/>
          </w:tcPr>
          <w:p w14:paraId="1DBB232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9322</w:t>
            </w:r>
          </w:p>
        </w:tc>
        <w:tc>
          <w:tcPr>
            <w:tcW w:w="1716" w:type="dxa"/>
            <w:tcBorders>
              <w:top w:val="nil"/>
              <w:left w:val="nil"/>
              <w:bottom w:val="nil"/>
              <w:right w:val="nil"/>
            </w:tcBorders>
            <w:shd w:val="clear" w:color="auto" w:fill="auto"/>
            <w:noWrap/>
            <w:vAlign w:val="bottom"/>
            <w:hideMark/>
          </w:tcPr>
          <w:p w14:paraId="2F408F9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477</w:t>
            </w:r>
          </w:p>
        </w:tc>
        <w:tc>
          <w:tcPr>
            <w:tcW w:w="1996" w:type="dxa"/>
            <w:tcBorders>
              <w:top w:val="nil"/>
              <w:left w:val="nil"/>
              <w:bottom w:val="nil"/>
              <w:right w:val="nil"/>
            </w:tcBorders>
            <w:shd w:val="clear" w:color="auto" w:fill="auto"/>
            <w:noWrap/>
            <w:vAlign w:val="bottom"/>
            <w:hideMark/>
          </w:tcPr>
          <w:p w14:paraId="5AD1A0C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5932</w:t>
            </w:r>
          </w:p>
        </w:tc>
        <w:tc>
          <w:tcPr>
            <w:tcW w:w="1996" w:type="dxa"/>
            <w:tcBorders>
              <w:top w:val="nil"/>
              <w:left w:val="nil"/>
              <w:bottom w:val="nil"/>
              <w:right w:val="nil"/>
            </w:tcBorders>
            <w:shd w:val="clear" w:color="auto" w:fill="auto"/>
            <w:noWrap/>
            <w:vAlign w:val="bottom"/>
            <w:hideMark/>
          </w:tcPr>
          <w:p w14:paraId="37127F2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13085</w:t>
            </w:r>
          </w:p>
        </w:tc>
        <w:tc>
          <w:tcPr>
            <w:tcW w:w="1876" w:type="dxa"/>
            <w:tcBorders>
              <w:top w:val="nil"/>
              <w:left w:val="nil"/>
              <w:bottom w:val="nil"/>
              <w:right w:val="nil"/>
            </w:tcBorders>
            <w:shd w:val="clear" w:color="auto" w:fill="auto"/>
            <w:noWrap/>
            <w:vAlign w:val="bottom"/>
            <w:hideMark/>
          </w:tcPr>
          <w:p w14:paraId="5BA4311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41534</w:t>
            </w:r>
          </w:p>
        </w:tc>
        <w:tc>
          <w:tcPr>
            <w:tcW w:w="1596" w:type="dxa"/>
            <w:tcBorders>
              <w:top w:val="nil"/>
              <w:left w:val="nil"/>
              <w:bottom w:val="nil"/>
              <w:right w:val="nil"/>
            </w:tcBorders>
            <w:shd w:val="clear" w:color="auto" w:fill="auto"/>
            <w:noWrap/>
            <w:vAlign w:val="bottom"/>
            <w:hideMark/>
          </w:tcPr>
          <w:p w14:paraId="44FB1A5D"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02F3CAC" w14:textId="77777777" w:rsidR="0012312D" w:rsidRPr="0012312D" w:rsidRDefault="0012312D" w:rsidP="0012312D">
            <w:pPr>
              <w:rPr>
                <w:sz w:val="20"/>
                <w:szCs w:val="20"/>
              </w:rPr>
            </w:pPr>
          </w:p>
        </w:tc>
      </w:tr>
      <w:tr w:rsidR="0012312D" w:rsidRPr="0012312D" w14:paraId="237E9DD7" w14:textId="77777777" w:rsidTr="0012312D">
        <w:trPr>
          <w:trHeight w:val="260"/>
        </w:trPr>
        <w:tc>
          <w:tcPr>
            <w:tcW w:w="1655" w:type="dxa"/>
            <w:tcBorders>
              <w:top w:val="nil"/>
              <w:left w:val="nil"/>
              <w:bottom w:val="nil"/>
              <w:right w:val="nil"/>
            </w:tcBorders>
            <w:shd w:val="clear" w:color="auto" w:fill="auto"/>
            <w:noWrap/>
            <w:vAlign w:val="bottom"/>
            <w:hideMark/>
          </w:tcPr>
          <w:p w14:paraId="6E2947F7"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40BAC89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11316</w:t>
            </w:r>
          </w:p>
        </w:tc>
        <w:tc>
          <w:tcPr>
            <w:tcW w:w="1437" w:type="dxa"/>
            <w:tcBorders>
              <w:top w:val="nil"/>
              <w:left w:val="nil"/>
              <w:bottom w:val="nil"/>
              <w:right w:val="nil"/>
            </w:tcBorders>
            <w:shd w:val="clear" w:color="auto" w:fill="auto"/>
            <w:noWrap/>
            <w:vAlign w:val="bottom"/>
            <w:hideMark/>
          </w:tcPr>
          <w:p w14:paraId="58AD23A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11402</w:t>
            </w:r>
          </w:p>
        </w:tc>
        <w:tc>
          <w:tcPr>
            <w:tcW w:w="1716" w:type="dxa"/>
            <w:tcBorders>
              <w:top w:val="nil"/>
              <w:left w:val="nil"/>
              <w:bottom w:val="nil"/>
              <w:right w:val="nil"/>
            </w:tcBorders>
            <w:shd w:val="clear" w:color="auto" w:fill="auto"/>
            <w:noWrap/>
            <w:vAlign w:val="bottom"/>
            <w:hideMark/>
          </w:tcPr>
          <w:p w14:paraId="053D109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299</w:t>
            </w:r>
          </w:p>
        </w:tc>
        <w:tc>
          <w:tcPr>
            <w:tcW w:w="1996" w:type="dxa"/>
            <w:tcBorders>
              <w:top w:val="nil"/>
              <w:left w:val="nil"/>
              <w:bottom w:val="nil"/>
              <w:right w:val="nil"/>
            </w:tcBorders>
            <w:shd w:val="clear" w:color="auto" w:fill="auto"/>
            <w:noWrap/>
            <w:vAlign w:val="bottom"/>
            <w:hideMark/>
          </w:tcPr>
          <w:p w14:paraId="12B130D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7883</w:t>
            </w:r>
          </w:p>
        </w:tc>
        <w:tc>
          <w:tcPr>
            <w:tcW w:w="1996" w:type="dxa"/>
            <w:tcBorders>
              <w:top w:val="nil"/>
              <w:left w:val="nil"/>
              <w:bottom w:val="nil"/>
              <w:right w:val="nil"/>
            </w:tcBorders>
            <w:shd w:val="clear" w:color="auto" w:fill="auto"/>
            <w:noWrap/>
            <w:vAlign w:val="bottom"/>
            <w:hideMark/>
          </w:tcPr>
          <w:p w14:paraId="32AA86DC"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530483F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30900</w:t>
            </w:r>
          </w:p>
        </w:tc>
        <w:tc>
          <w:tcPr>
            <w:tcW w:w="1596" w:type="dxa"/>
            <w:tcBorders>
              <w:top w:val="nil"/>
              <w:left w:val="nil"/>
              <w:bottom w:val="nil"/>
              <w:right w:val="nil"/>
            </w:tcBorders>
            <w:shd w:val="clear" w:color="auto" w:fill="auto"/>
            <w:noWrap/>
            <w:vAlign w:val="bottom"/>
            <w:hideMark/>
          </w:tcPr>
          <w:p w14:paraId="6F472644"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1793FDDC" w14:textId="77777777" w:rsidR="0012312D" w:rsidRPr="0012312D" w:rsidRDefault="0012312D" w:rsidP="0012312D">
            <w:pPr>
              <w:rPr>
                <w:sz w:val="20"/>
                <w:szCs w:val="20"/>
              </w:rPr>
            </w:pPr>
          </w:p>
        </w:tc>
      </w:tr>
      <w:tr w:rsidR="0012312D" w:rsidRPr="0012312D" w14:paraId="40CD9D61" w14:textId="77777777" w:rsidTr="0012312D">
        <w:trPr>
          <w:trHeight w:val="260"/>
        </w:trPr>
        <w:tc>
          <w:tcPr>
            <w:tcW w:w="1655" w:type="dxa"/>
            <w:tcBorders>
              <w:top w:val="nil"/>
              <w:left w:val="nil"/>
              <w:bottom w:val="nil"/>
              <w:right w:val="nil"/>
            </w:tcBorders>
            <w:shd w:val="clear" w:color="auto" w:fill="auto"/>
            <w:noWrap/>
            <w:vAlign w:val="bottom"/>
            <w:hideMark/>
          </w:tcPr>
          <w:p w14:paraId="4B7A0E6E"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24887D2F"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23374B25"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1B4A8078"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42F2DA6"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0F6F9AA"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4DD4F015"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D0B433F"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41FBE20" w14:textId="77777777" w:rsidR="0012312D" w:rsidRPr="0012312D" w:rsidRDefault="0012312D" w:rsidP="0012312D">
            <w:pPr>
              <w:rPr>
                <w:sz w:val="20"/>
                <w:szCs w:val="20"/>
              </w:rPr>
            </w:pPr>
          </w:p>
        </w:tc>
      </w:tr>
      <w:tr w:rsidR="0012312D" w:rsidRPr="0012312D" w14:paraId="43FF86B2" w14:textId="77777777" w:rsidTr="0012312D">
        <w:trPr>
          <w:trHeight w:val="260"/>
        </w:trPr>
        <w:tc>
          <w:tcPr>
            <w:tcW w:w="1655" w:type="dxa"/>
            <w:tcBorders>
              <w:top w:val="nil"/>
              <w:left w:val="nil"/>
              <w:bottom w:val="nil"/>
              <w:right w:val="nil"/>
            </w:tcBorders>
            <w:shd w:val="clear" w:color="auto" w:fill="auto"/>
            <w:noWrap/>
            <w:vAlign w:val="bottom"/>
            <w:hideMark/>
          </w:tcPr>
          <w:p w14:paraId="2B1B5E3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53FA44D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-1402</w:t>
            </w:r>
          </w:p>
        </w:tc>
        <w:tc>
          <w:tcPr>
            <w:tcW w:w="1437" w:type="dxa"/>
            <w:tcBorders>
              <w:top w:val="nil"/>
              <w:left w:val="nil"/>
              <w:bottom w:val="nil"/>
              <w:right w:val="nil"/>
            </w:tcBorders>
            <w:shd w:val="clear" w:color="auto" w:fill="auto"/>
            <w:noWrap/>
            <w:vAlign w:val="bottom"/>
            <w:hideMark/>
          </w:tcPr>
          <w:p w14:paraId="4330A6C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2080</w:t>
            </w:r>
          </w:p>
        </w:tc>
        <w:tc>
          <w:tcPr>
            <w:tcW w:w="1716" w:type="dxa"/>
            <w:tcBorders>
              <w:top w:val="nil"/>
              <w:left w:val="nil"/>
              <w:bottom w:val="nil"/>
              <w:right w:val="nil"/>
            </w:tcBorders>
            <w:shd w:val="clear" w:color="auto" w:fill="auto"/>
            <w:noWrap/>
            <w:vAlign w:val="bottom"/>
            <w:hideMark/>
          </w:tcPr>
          <w:p w14:paraId="3C7C027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-178</w:t>
            </w:r>
          </w:p>
        </w:tc>
        <w:tc>
          <w:tcPr>
            <w:tcW w:w="1996" w:type="dxa"/>
            <w:tcBorders>
              <w:top w:val="nil"/>
              <w:left w:val="nil"/>
              <w:bottom w:val="nil"/>
              <w:right w:val="nil"/>
            </w:tcBorders>
            <w:shd w:val="clear" w:color="auto" w:fill="auto"/>
            <w:noWrap/>
            <w:vAlign w:val="bottom"/>
            <w:hideMark/>
          </w:tcPr>
          <w:p w14:paraId="7C77F3C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1951</w:t>
            </w:r>
          </w:p>
        </w:tc>
        <w:tc>
          <w:tcPr>
            <w:tcW w:w="1996" w:type="dxa"/>
            <w:tcBorders>
              <w:top w:val="nil"/>
              <w:left w:val="nil"/>
              <w:bottom w:val="nil"/>
              <w:right w:val="nil"/>
            </w:tcBorders>
            <w:shd w:val="clear" w:color="auto" w:fill="auto"/>
            <w:noWrap/>
            <w:vAlign w:val="bottom"/>
            <w:hideMark/>
          </w:tcPr>
          <w:p w14:paraId="20CF59D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-13085</w:t>
            </w:r>
          </w:p>
        </w:tc>
        <w:tc>
          <w:tcPr>
            <w:tcW w:w="1876" w:type="dxa"/>
            <w:tcBorders>
              <w:top w:val="nil"/>
              <w:left w:val="nil"/>
              <w:bottom w:val="nil"/>
              <w:right w:val="nil"/>
            </w:tcBorders>
            <w:shd w:val="clear" w:color="auto" w:fill="auto"/>
            <w:noWrap/>
            <w:vAlign w:val="bottom"/>
            <w:hideMark/>
          </w:tcPr>
          <w:p w14:paraId="4DB5F9B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-10634</w:t>
            </w:r>
          </w:p>
        </w:tc>
        <w:tc>
          <w:tcPr>
            <w:tcW w:w="1596" w:type="dxa"/>
            <w:tcBorders>
              <w:top w:val="nil"/>
              <w:left w:val="nil"/>
              <w:bottom w:val="nil"/>
              <w:right w:val="nil"/>
            </w:tcBorders>
            <w:shd w:val="clear" w:color="auto" w:fill="auto"/>
            <w:noWrap/>
            <w:vAlign w:val="bottom"/>
            <w:hideMark/>
          </w:tcPr>
          <w:p w14:paraId="59392024"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F92F64B" w14:textId="77777777" w:rsidR="0012312D" w:rsidRPr="0012312D" w:rsidRDefault="0012312D" w:rsidP="0012312D">
            <w:pPr>
              <w:rPr>
                <w:sz w:val="20"/>
                <w:szCs w:val="20"/>
              </w:rPr>
            </w:pPr>
          </w:p>
        </w:tc>
      </w:tr>
      <w:tr w:rsidR="0012312D" w:rsidRPr="0012312D" w14:paraId="3F788041" w14:textId="77777777" w:rsidTr="0012312D">
        <w:trPr>
          <w:trHeight w:val="260"/>
        </w:trPr>
        <w:tc>
          <w:tcPr>
            <w:tcW w:w="1655" w:type="dxa"/>
            <w:tcBorders>
              <w:top w:val="nil"/>
              <w:left w:val="nil"/>
              <w:bottom w:val="nil"/>
              <w:right w:val="nil"/>
            </w:tcBorders>
            <w:shd w:val="clear" w:color="auto" w:fill="auto"/>
            <w:noWrap/>
            <w:vAlign w:val="bottom"/>
            <w:hideMark/>
          </w:tcPr>
          <w:p w14:paraId="3CDF206C"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56EBAD3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-11.02%</w:t>
            </w:r>
          </w:p>
        </w:tc>
        <w:tc>
          <w:tcPr>
            <w:tcW w:w="1437" w:type="dxa"/>
            <w:tcBorders>
              <w:top w:val="nil"/>
              <w:left w:val="nil"/>
              <w:bottom w:val="nil"/>
              <w:right w:val="nil"/>
            </w:tcBorders>
            <w:shd w:val="clear" w:color="auto" w:fill="auto"/>
            <w:noWrap/>
            <w:vAlign w:val="bottom"/>
            <w:hideMark/>
          </w:tcPr>
          <w:p w14:paraId="2A60287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22.31%</w:t>
            </w:r>
          </w:p>
        </w:tc>
        <w:tc>
          <w:tcPr>
            <w:tcW w:w="1716" w:type="dxa"/>
            <w:tcBorders>
              <w:top w:val="nil"/>
              <w:left w:val="nil"/>
              <w:bottom w:val="nil"/>
              <w:right w:val="nil"/>
            </w:tcBorders>
            <w:shd w:val="clear" w:color="auto" w:fill="auto"/>
            <w:noWrap/>
            <w:vAlign w:val="bottom"/>
            <w:hideMark/>
          </w:tcPr>
          <w:p w14:paraId="45FD13C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-37.32%</w:t>
            </w:r>
          </w:p>
        </w:tc>
        <w:tc>
          <w:tcPr>
            <w:tcW w:w="1996" w:type="dxa"/>
            <w:tcBorders>
              <w:top w:val="nil"/>
              <w:left w:val="nil"/>
              <w:bottom w:val="nil"/>
              <w:right w:val="nil"/>
            </w:tcBorders>
            <w:shd w:val="clear" w:color="auto" w:fill="auto"/>
            <w:noWrap/>
            <w:vAlign w:val="bottom"/>
            <w:hideMark/>
          </w:tcPr>
          <w:p w14:paraId="18EC9C2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32.89%</w:t>
            </w:r>
          </w:p>
        </w:tc>
        <w:tc>
          <w:tcPr>
            <w:tcW w:w="1996" w:type="dxa"/>
            <w:tcBorders>
              <w:top w:val="nil"/>
              <w:left w:val="nil"/>
              <w:bottom w:val="nil"/>
              <w:right w:val="nil"/>
            </w:tcBorders>
            <w:shd w:val="clear" w:color="auto" w:fill="auto"/>
            <w:noWrap/>
            <w:vAlign w:val="bottom"/>
            <w:hideMark/>
          </w:tcPr>
          <w:p w14:paraId="482E418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876" w:type="dxa"/>
            <w:tcBorders>
              <w:top w:val="nil"/>
              <w:left w:val="nil"/>
              <w:bottom w:val="nil"/>
              <w:right w:val="nil"/>
            </w:tcBorders>
            <w:shd w:val="clear" w:color="auto" w:fill="auto"/>
            <w:noWrap/>
            <w:vAlign w:val="bottom"/>
            <w:hideMark/>
          </w:tcPr>
          <w:p w14:paraId="3193CF7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-25.60%</w:t>
            </w:r>
          </w:p>
        </w:tc>
        <w:tc>
          <w:tcPr>
            <w:tcW w:w="1596" w:type="dxa"/>
            <w:tcBorders>
              <w:top w:val="nil"/>
              <w:left w:val="nil"/>
              <w:bottom w:val="nil"/>
              <w:right w:val="nil"/>
            </w:tcBorders>
            <w:shd w:val="clear" w:color="auto" w:fill="auto"/>
            <w:noWrap/>
            <w:vAlign w:val="bottom"/>
            <w:hideMark/>
          </w:tcPr>
          <w:p w14:paraId="0E8A4399"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69500FBC" w14:textId="77777777" w:rsidR="0012312D" w:rsidRPr="0012312D" w:rsidRDefault="0012312D" w:rsidP="0012312D">
            <w:pPr>
              <w:rPr>
                <w:sz w:val="20"/>
                <w:szCs w:val="20"/>
              </w:rPr>
            </w:pPr>
          </w:p>
        </w:tc>
      </w:tr>
      <w:tr w:rsidR="0012312D" w:rsidRPr="0012312D" w14:paraId="3DDF3AC7" w14:textId="77777777" w:rsidTr="0012312D">
        <w:trPr>
          <w:trHeight w:val="260"/>
        </w:trPr>
        <w:tc>
          <w:tcPr>
            <w:tcW w:w="1655" w:type="dxa"/>
            <w:tcBorders>
              <w:top w:val="nil"/>
              <w:left w:val="nil"/>
              <w:bottom w:val="nil"/>
              <w:right w:val="nil"/>
            </w:tcBorders>
            <w:shd w:val="clear" w:color="auto" w:fill="auto"/>
            <w:noWrap/>
            <w:vAlign w:val="bottom"/>
            <w:hideMark/>
          </w:tcPr>
          <w:p w14:paraId="0CDD191B"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918CBF8"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6755B48B"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5DFC3553"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F96A285"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0E59B56"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438515F9"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63A8C23A"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C3023EE" w14:textId="77777777" w:rsidR="0012312D" w:rsidRPr="0012312D" w:rsidRDefault="0012312D" w:rsidP="0012312D">
            <w:pPr>
              <w:rPr>
                <w:sz w:val="20"/>
                <w:szCs w:val="20"/>
              </w:rPr>
            </w:pPr>
          </w:p>
        </w:tc>
      </w:tr>
      <w:tr w:rsidR="0012312D" w:rsidRPr="0012312D" w14:paraId="4F2E55CF" w14:textId="77777777" w:rsidTr="0012312D">
        <w:trPr>
          <w:trHeight w:val="260"/>
        </w:trPr>
        <w:tc>
          <w:tcPr>
            <w:tcW w:w="1655" w:type="dxa"/>
            <w:tcBorders>
              <w:top w:val="nil"/>
              <w:left w:val="nil"/>
              <w:bottom w:val="nil"/>
              <w:right w:val="nil"/>
            </w:tcBorders>
            <w:shd w:val="clear" w:color="auto" w:fill="auto"/>
            <w:noWrap/>
            <w:vAlign w:val="bottom"/>
            <w:hideMark/>
          </w:tcPr>
          <w:p w14:paraId="37DEAB8D"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4681018"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437" w:type="dxa"/>
            <w:tcBorders>
              <w:top w:val="nil"/>
              <w:left w:val="nil"/>
              <w:bottom w:val="nil"/>
              <w:right w:val="nil"/>
            </w:tcBorders>
            <w:shd w:val="clear" w:color="auto" w:fill="auto"/>
            <w:noWrap/>
            <w:vAlign w:val="bottom"/>
            <w:hideMark/>
          </w:tcPr>
          <w:p w14:paraId="573E5AAF"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716" w:type="dxa"/>
            <w:tcBorders>
              <w:top w:val="nil"/>
              <w:left w:val="nil"/>
              <w:bottom w:val="nil"/>
              <w:right w:val="nil"/>
            </w:tcBorders>
            <w:shd w:val="clear" w:color="auto" w:fill="auto"/>
            <w:noWrap/>
            <w:vAlign w:val="bottom"/>
            <w:hideMark/>
          </w:tcPr>
          <w:p w14:paraId="0E29D00E"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996" w:type="dxa"/>
            <w:tcBorders>
              <w:top w:val="nil"/>
              <w:left w:val="nil"/>
              <w:bottom w:val="nil"/>
              <w:right w:val="nil"/>
            </w:tcBorders>
            <w:shd w:val="clear" w:color="auto" w:fill="auto"/>
            <w:noWrap/>
            <w:vAlign w:val="bottom"/>
            <w:hideMark/>
          </w:tcPr>
          <w:p w14:paraId="751F72D0"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Circulation</w:t>
            </w:r>
          </w:p>
        </w:tc>
        <w:tc>
          <w:tcPr>
            <w:tcW w:w="1996" w:type="dxa"/>
            <w:tcBorders>
              <w:top w:val="nil"/>
              <w:left w:val="nil"/>
              <w:bottom w:val="nil"/>
              <w:right w:val="nil"/>
            </w:tcBorders>
            <w:shd w:val="clear" w:color="auto" w:fill="auto"/>
            <w:noWrap/>
            <w:vAlign w:val="bottom"/>
            <w:hideMark/>
          </w:tcPr>
          <w:p w14:paraId="52848B93" w14:textId="77777777" w:rsidR="0012312D" w:rsidRPr="0012312D" w:rsidRDefault="0012312D" w:rsidP="0012312D">
            <w:pPr>
              <w:jc w:val="cente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41EB638A" w14:textId="77777777" w:rsidR="0012312D" w:rsidRPr="0012312D" w:rsidRDefault="0012312D" w:rsidP="0012312D">
            <w:pPr>
              <w:jc w:val="center"/>
              <w:rPr>
                <w:sz w:val="20"/>
                <w:szCs w:val="20"/>
              </w:rPr>
            </w:pPr>
          </w:p>
        </w:tc>
        <w:tc>
          <w:tcPr>
            <w:tcW w:w="1596" w:type="dxa"/>
            <w:tcBorders>
              <w:top w:val="nil"/>
              <w:left w:val="nil"/>
              <w:bottom w:val="nil"/>
              <w:right w:val="nil"/>
            </w:tcBorders>
            <w:shd w:val="clear" w:color="auto" w:fill="auto"/>
            <w:noWrap/>
            <w:vAlign w:val="bottom"/>
            <w:hideMark/>
          </w:tcPr>
          <w:p w14:paraId="7E567680" w14:textId="77777777" w:rsidR="0012312D" w:rsidRPr="0012312D" w:rsidRDefault="0012312D" w:rsidP="0012312D">
            <w:pPr>
              <w:jc w:val="center"/>
              <w:rPr>
                <w:sz w:val="20"/>
                <w:szCs w:val="20"/>
              </w:rPr>
            </w:pPr>
          </w:p>
        </w:tc>
        <w:tc>
          <w:tcPr>
            <w:tcW w:w="1076" w:type="dxa"/>
            <w:tcBorders>
              <w:top w:val="nil"/>
              <w:left w:val="nil"/>
              <w:bottom w:val="nil"/>
              <w:right w:val="nil"/>
            </w:tcBorders>
            <w:shd w:val="clear" w:color="auto" w:fill="auto"/>
            <w:noWrap/>
            <w:vAlign w:val="bottom"/>
            <w:hideMark/>
          </w:tcPr>
          <w:p w14:paraId="560D16BE" w14:textId="77777777" w:rsidR="0012312D" w:rsidRPr="0012312D" w:rsidRDefault="0012312D" w:rsidP="0012312D">
            <w:pPr>
              <w:rPr>
                <w:sz w:val="20"/>
                <w:szCs w:val="20"/>
              </w:rPr>
            </w:pPr>
          </w:p>
        </w:tc>
      </w:tr>
      <w:tr w:rsidR="0012312D" w:rsidRPr="0012312D" w14:paraId="2F3F71DF" w14:textId="77777777" w:rsidTr="0012312D">
        <w:trPr>
          <w:trHeight w:val="260"/>
        </w:trPr>
        <w:tc>
          <w:tcPr>
            <w:tcW w:w="1655" w:type="dxa"/>
            <w:tcBorders>
              <w:top w:val="nil"/>
              <w:left w:val="nil"/>
              <w:bottom w:val="nil"/>
              <w:right w:val="nil"/>
            </w:tcBorders>
            <w:shd w:val="clear" w:color="auto" w:fill="auto"/>
            <w:noWrap/>
            <w:vAlign w:val="bottom"/>
            <w:hideMark/>
          </w:tcPr>
          <w:p w14:paraId="3F9EB76C"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46EF802D"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to New Hope</w:t>
            </w:r>
          </w:p>
        </w:tc>
        <w:tc>
          <w:tcPr>
            <w:tcW w:w="1437" w:type="dxa"/>
            <w:tcBorders>
              <w:top w:val="nil"/>
              <w:left w:val="nil"/>
              <w:bottom w:val="nil"/>
              <w:right w:val="nil"/>
            </w:tcBorders>
            <w:shd w:val="clear" w:color="auto" w:fill="auto"/>
            <w:noWrap/>
            <w:vAlign w:val="bottom"/>
            <w:hideMark/>
          </w:tcPr>
          <w:p w14:paraId="6D15254C"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to Solebury</w:t>
            </w:r>
          </w:p>
        </w:tc>
        <w:tc>
          <w:tcPr>
            <w:tcW w:w="1716" w:type="dxa"/>
            <w:tcBorders>
              <w:top w:val="nil"/>
              <w:left w:val="nil"/>
              <w:bottom w:val="nil"/>
              <w:right w:val="nil"/>
            </w:tcBorders>
            <w:shd w:val="clear" w:color="auto" w:fill="auto"/>
            <w:noWrap/>
            <w:vAlign w:val="bottom"/>
            <w:hideMark/>
          </w:tcPr>
          <w:p w14:paraId="5F44C47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Out of State</w:t>
            </w:r>
          </w:p>
        </w:tc>
        <w:tc>
          <w:tcPr>
            <w:tcW w:w="1996" w:type="dxa"/>
            <w:tcBorders>
              <w:top w:val="nil"/>
              <w:left w:val="nil"/>
              <w:bottom w:val="nil"/>
              <w:right w:val="nil"/>
            </w:tcBorders>
            <w:shd w:val="clear" w:color="auto" w:fill="auto"/>
            <w:noWrap/>
            <w:vAlign w:val="bottom"/>
            <w:hideMark/>
          </w:tcPr>
          <w:p w14:paraId="6C325D80"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Other </w:t>
            </w:r>
          </w:p>
        </w:tc>
        <w:tc>
          <w:tcPr>
            <w:tcW w:w="1996" w:type="dxa"/>
            <w:tcBorders>
              <w:top w:val="nil"/>
              <w:left w:val="nil"/>
              <w:bottom w:val="nil"/>
              <w:right w:val="nil"/>
            </w:tcBorders>
            <w:shd w:val="clear" w:color="auto" w:fill="auto"/>
            <w:noWrap/>
            <w:vAlign w:val="bottom"/>
            <w:hideMark/>
          </w:tcPr>
          <w:p w14:paraId="6339E7E4"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E-Resources**</w:t>
            </w:r>
          </w:p>
        </w:tc>
        <w:tc>
          <w:tcPr>
            <w:tcW w:w="1876" w:type="dxa"/>
            <w:tcBorders>
              <w:top w:val="nil"/>
              <w:left w:val="nil"/>
              <w:bottom w:val="nil"/>
              <w:right w:val="nil"/>
            </w:tcBorders>
            <w:shd w:val="clear" w:color="auto" w:fill="auto"/>
            <w:noWrap/>
            <w:vAlign w:val="bottom"/>
            <w:hideMark/>
          </w:tcPr>
          <w:p w14:paraId="3F82015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New Users</w:t>
            </w:r>
          </w:p>
        </w:tc>
        <w:tc>
          <w:tcPr>
            <w:tcW w:w="1596" w:type="dxa"/>
            <w:tcBorders>
              <w:top w:val="nil"/>
              <w:left w:val="nil"/>
              <w:bottom w:val="nil"/>
              <w:right w:val="nil"/>
            </w:tcBorders>
            <w:shd w:val="clear" w:color="auto" w:fill="auto"/>
            <w:noWrap/>
            <w:vAlign w:val="bottom"/>
            <w:hideMark/>
          </w:tcPr>
          <w:p w14:paraId="797AA645" w14:textId="77777777" w:rsidR="0012312D" w:rsidRPr="0012312D" w:rsidRDefault="0012312D" w:rsidP="0012312D">
            <w:pPr>
              <w:jc w:val="cente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71499754" w14:textId="77777777" w:rsidR="0012312D" w:rsidRPr="0012312D" w:rsidRDefault="0012312D" w:rsidP="0012312D">
            <w:pPr>
              <w:rPr>
                <w:sz w:val="20"/>
                <w:szCs w:val="20"/>
              </w:rPr>
            </w:pPr>
          </w:p>
        </w:tc>
      </w:tr>
      <w:tr w:rsidR="0012312D" w:rsidRPr="0012312D" w14:paraId="761D15DD" w14:textId="77777777" w:rsidTr="0012312D">
        <w:trPr>
          <w:trHeight w:val="260"/>
        </w:trPr>
        <w:tc>
          <w:tcPr>
            <w:tcW w:w="1655" w:type="dxa"/>
            <w:tcBorders>
              <w:top w:val="nil"/>
              <w:left w:val="nil"/>
              <w:bottom w:val="nil"/>
              <w:right w:val="nil"/>
            </w:tcBorders>
            <w:shd w:val="clear" w:color="auto" w:fill="auto"/>
            <w:noWrap/>
            <w:vAlign w:val="bottom"/>
            <w:hideMark/>
          </w:tcPr>
          <w:p w14:paraId="30003155"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127161F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8136</w:t>
            </w:r>
          </w:p>
        </w:tc>
        <w:tc>
          <w:tcPr>
            <w:tcW w:w="1437" w:type="dxa"/>
            <w:tcBorders>
              <w:top w:val="nil"/>
              <w:left w:val="nil"/>
              <w:bottom w:val="nil"/>
              <w:right w:val="nil"/>
            </w:tcBorders>
            <w:shd w:val="clear" w:color="auto" w:fill="auto"/>
            <w:noWrap/>
            <w:vAlign w:val="bottom"/>
            <w:hideMark/>
          </w:tcPr>
          <w:p w14:paraId="22C93E7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18708</w:t>
            </w:r>
          </w:p>
        </w:tc>
        <w:tc>
          <w:tcPr>
            <w:tcW w:w="1716" w:type="dxa"/>
            <w:tcBorders>
              <w:top w:val="nil"/>
              <w:left w:val="nil"/>
              <w:bottom w:val="nil"/>
              <w:right w:val="nil"/>
            </w:tcBorders>
            <w:shd w:val="clear" w:color="auto" w:fill="auto"/>
            <w:noWrap/>
            <w:vAlign w:val="bottom"/>
            <w:hideMark/>
          </w:tcPr>
          <w:p w14:paraId="1D6F2CD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1095</w:t>
            </w:r>
          </w:p>
        </w:tc>
        <w:tc>
          <w:tcPr>
            <w:tcW w:w="1996" w:type="dxa"/>
            <w:tcBorders>
              <w:top w:val="nil"/>
              <w:left w:val="nil"/>
              <w:bottom w:val="nil"/>
              <w:right w:val="nil"/>
            </w:tcBorders>
            <w:shd w:val="clear" w:color="auto" w:fill="auto"/>
            <w:noWrap/>
            <w:vAlign w:val="bottom"/>
            <w:hideMark/>
          </w:tcPr>
          <w:p w14:paraId="4D18B98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10430</w:t>
            </w:r>
          </w:p>
        </w:tc>
        <w:tc>
          <w:tcPr>
            <w:tcW w:w="1996" w:type="dxa"/>
            <w:tcBorders>
              <w:top w:val="nil"/>
              <w:left w:val="nil"/>
              <w:bottom w:val="nil"/>
              <w:right w:val="nil"/>
            </w:tcBorders>
            <w:shd w:val="clear" w:color="auto" w:fill="auto"/>
            <w:noWrap/>
            <w:vAlign w:val="bottom"/>
            <w:hideMark/>
          </w:tcPr>
          <w:p w14:paraId="4892666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876" w:type="dxa"/>
            <w:tcBorders>
              <w:top w:val="nil"/>
              <w:left w:val="nil"/>
              <w:bottom w:val="nil"/>
              <w:right w:val="nil"/>
            </w:tcBorders>
            <w:shd w:val="clear" w:color="auto" w:fill="auto"/>
            <w:noWrap/>
            <w:vAlign w:val="bottom"/>
            <w:hideMark/>
          </w:tcPr>
          <w:p w14:paraId="3370638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311</w:t>
            </w:r>
          </w:p>
        </w:tc>
        <w:tc>
          <w:tcPr>
            <w:tcW w:w="1596" w:type="dxa"/>
            <w:tcBorders>
              <w:top w:val="nil"/>
              <w:left w:val="nil"/>
              <w:bottom w:val="nil"/>
              <w:right w:val="nil"/>
            </w:tcBorders>
            <w:shd w:val="clear" w:color="auto" w:fill="auto"/>
            <w:noWrap/>
            <w:vAlign w:val="bottom"/>
            <w:hideMark/>
          </w:tcPr>
          <w:p w14:paraId="79A601A9"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09A9A44" w14:textId="77777777" w:rsidR="0012312D" w:rsidRPr="0012312D" w:rsidRDefault="0012312D" w:rsidP="0012312D">
            <w:pPr>
              <w:rPr>
                <w:sz w:val="20"/>
                <w:szCs w:val="20"/>
              </w:rPr>
            </w:pPr>
          </w:p>
        </w:tc>
      </w:tr>
      <w:tr w:rsidR="0012312D" w:rsidRPr="0012312D" w14:paraId="1FCB0733" w14:textId="77777777" w:rsidTr="0012312D">
        <w:trPr>
          <w:trHeight w:val="260"/>
        </w:trPr>
        <w:tc>
          <w:tcPr>
            <w:tcW w:w="1655" w:type="dxa"/>
            <w:tcBorders>
              <w:top w:val="nil"/>
              <w:left w:val="nil"/>
              <w:bottom w:val="nil"/>
              <w:right w:val="nil"/>
            </w:tcBorders>
            <w:shd w:val="clear" w:color="auto" w:fill="auto"/>
            <w:noWrap/>
            <w:vAlign w:val="bottom"/>
            <w:hideMark/>
          </w:tcPr>
          <w:p w14:paraId="54DCC68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34B9240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8563</w:t>
            </w:r>
          </w:p>
        </w:tc>
        <w:tc>
          <w:tcPr>
            <w:tcW w:w="1437" w:type="dxa"/>
            <w:tcBorders>
              <w:top w:val="nil"/>
              <w:left w:val="nil"/>
              <w:bottom w:val="nil"/>
              <w:right w:val="nil"/>
            </w:tcBorders>
            <w:shd w:val="clear" w:color="auto" w:fill="auto"/>
            <w:noWrap/>
            <w:vAlign w:val="bottom"/>
            <w:hideMark/>
          </w:tcPr>
          <w:p w14:paraId="3DA6F09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19285</w:t>
            </w:r>
          </w:p>
        </w:tc>
        <w:tc>
          <w:tcPr>
            <w:tcW w:w="1716" w:type="dxa"/>
            <w:tcBorders>
              <w:top w:val="nil"/>
              <w:left w:val="nil"/>
              <w:bottom w:val="nil"/>
              <w:right w:val="nil"/>
            </w:tcBorders>
            <w:shd w:val="clear" w:color="auto" w:fill="auto"/>
            <w:noWrap/>
            <w:vAlign w:val="bottom"/>
            <w:hideMark/>
          </w:tcPr>
          <w:p w14:paraId="48697DF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1116</w:t>
            </w:r>
          </w:p>
        </w:tc>
        <w:tc>
          <w:tcPr>
            <w:tcW w:w="1996" w:type="dxa"/>
            <w:tcBorders>
              <w:top w:val="nil"/>
              <w:left w:val="nil"/>
              <w:bottom w:val="nil"/>
              <w:right w:val="nil"/>
            </w:tcBorders>
            <w:shd w:val="clear" w:color="auto" w:fill="auto"/>
            <w:noWrap/>
            <w:vAlign w:val="bottom"/>
            <w:hideMark/>
          </w:tcPr>
          <w:p w14:paraId="121353A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11343</w:t>
            </w:r>
          </w:p>
        </w:tc>
        <w:tc>
          <w:tcPr>
            <w:tcW w:w="1996" w:type="dxa"/>
            <w:tcBorders>
              <w:top w:val="nil"/>
              <w:left w:val="nil"/>
              <w:bottom w:val="nil"/>
              <w:right w:val="nil"/>
            </w:tcBorders>
            <w:shd w:val="clear" w:color="auto" w:fill="auto"/>
            <w:noWrap/>
            <w:vAlign w:val="bottom"/>
            <w:hideMark/>
          </w:tcPr>
          <w:p w14:paraId="0A7C704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2318</w:t>
            </w:r>
          </w:p>
        </w:tc>
        <w:tc>
          <w:tcPr>
            <w:tcW w:w="1876" w:type="dxa"/>
            <w:tcBorders>
              <w:top w:val="nil"/>
              <w:left w:val="nil"/>
              <w:bottom w:val="nil"/>
              <w:right w:val="nil"/>
            </w:tcBorders>
            <w:shd w:val="clear" w:color="auto" w:fill="auto"/>
            <w:noWrap/>
            <w:vAlign w:val="bottom"/>
            <w:hideMark/>
          </w:tcPr>
          <w:p w14:paraId="62ED1CE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293</w:t>
            </w:r>
          </w:p>
        </w:tc>
        <w:tc>
          <w:tcPr>
            <w:tcW w:w="1596" w:type="dxa"/>
            <w:tcBorders>
              <w:top w:val="nil"/>
              <w:left w:val="nil"/>
              <w:bottom w:val="nil"/>
              <w:right w:val="nil"/>
            </w:tcBorders>
            <w:shd w:val="clear" w:color="auto" w:fill="auto"/>
            <w:noWrap/>
            <w:vAlign w:val="bottom"/>
            <w:hideMark/>
          </w:tcPr>
          <w:p w14:paraId="3D79B496"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111B7F6" w14:textId="77777777" w:rsidR="0012312D" w:rsidRPr="0012312D" w:rsidRDefault="0012312D" w:rsidP="0012312D">
            <w:pPr>
              <w:rPr>
                <w:sz w:val="20"/>
                <w:szCs w:val="20"/>
              </w:rPr>
            </w:pPr>
          </w:p>
        </w:tc>
      </w:tr>
      <w:tr w:rsidR="0012312D" w:rsidRPr="0012312D" w14:paraId="72C21442" w14:textId="77777777" w:rsidTr="0012312D">
        <w:trPr>
          <w:trHeight w:val="260"/>
        </w:trPr>
        <w:tc>
          <w:tcPr>
            <w:tcW w:w="1655" w:type="dxa"/>
            <w:tcBorders>
              <w:top w:val="nil"/>
              <w:left w:val="nil"/>
              <w:bottom w:val="nil"/>
              <w:right w:val="nil"/>
            </w:tcBorders>
            <w:shd w:val="clear" w:color="auto" w:fill="auto"/>
            <w:noWrap/>
            <w:vAlign w:val="bottom"/>
            <w:hideMark/>
          </w:tcPr>
          <w:p w14:paraId="4ADFF729"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0D19B7C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4978</w:t>
            </w:r>
          </w:p>
        </w:tc>
        <w:tc>
          <w:tcPr>
            <w:tcW w:w="1437" w:type="dxa"/>
            <w:tcBorders>
              <w:top w:val="nil"/>
              <w:left w:val="nil"/>
              <w:bottom w:val="nil"/>
              <w:right w:val="nil"/>
            </w:tcBorders>
            <w:shd w:val="clear" w:color="auto" w:fill="auto"/>
            <w:noWrap/>
            <w:vAlign w:val="bottom"/>
            <w:hideMark/>
          </w:tcPr>
          <w:p w14:paraId="2EAB066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10148</w:t>
            </w:r>
          </w:p>
        </w:tc>
        <w:tc>
          <w:tcPr>
            <w:tcW w:w="1716" w:type="dxa"/>
            <w:tcBorders>
              <w:top w:val="nil"/>
              <w:left w:val="nil"/>
              <w:bottom w:val="nil"/>
              <w:right w:val="nil"/>
            </w:tcBorders>
            <w:shd w:val="clear" w:color="auto" w:fill="auto"/>
            <w:noWrap/>
            <w:vAlign w:val="bottom"/>
            <w:hideMark/>
          </w:tcPr>
          <w:p w14:paraId="7222A75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424</w:t>
            </w:r>
          </w:p>
        </w:tc>
        <w:tc>
          <w:tcPr>
            <w:tcW w:w="1996" w:type="dxa"/>
            <w:tcBorders>
              <w:top w:val="nil"/>
              <w:left w:val="nil"/>
              <w:bottom w:val="nil"/>
              <w:right w:val="nil"/>
            </w:tcBorders>
            <w:shd w:val="clear" w:color="auto" w:fill="auto"/>
            <w:noWrap/>
            <w:vAlign w:val="bottom"/>
            <w:hideMark/>
          </w:tcPr>
          <w:p w14:paraId="3679A3D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5578</w:t>
            </w:r>
          </w:p>
        </w:tc>
        <w:tc>
          <w:tcPr>
            <w:tcW w:w="1996" w:type="dxa"/>
            <w:tcBorders>
              <w:top w:val="nil"/>
              <w:left w:val="nil"/>
              <w:bottom w:val="nil"/>
              <w:right w:val="nil"/>
            </w:tcBorders>
            <w:shd w:val="clear" w:color="auto" w:fill="auto"/>
            <w:noWrap/>
            <w:vAlign w:val="bottom"/>
            <w:hideMark/>
          </w:tcPr>
          <w:p w14:paraId="738F720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7461</w:t>
            </w:r>
          </w:p>
        </w:tc>
        <w:tc>
          <w:tcPr>
            <w:tcW w:w="1876" w:type="dxa"/>
            <w:tcBorders>
              <w:top w:val="nil"/>
              <w:left w:val="nil"/>
              <w:bottom w:val="nil"/>
              <w:right w:val="nil"/>
            </w:tcBorders>
            <w:shd w:val="clear" w:color="auto" w:fill="auto"/>
            <w:noWrap/>
            <w:vAlign w:val="bottom"/>
            <w:hideMark/>
          </w:tcPr>
          <w:p w14:paraId="611576B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96</w:t>
            </w:r>
          </w:p>
        </w:tc>
        <w:tc>
          <w:tcPr>
            <w:tcW w:w="1596" w:type="dxa"/>
            <w:tcBorders>
              <w:top w:val="nil"/>
              <w:left w:val="nil"/>
              <w:bottom w:val="nil"/>
              <w:right w:val="nil"/>
            </w:tcBorders>
            <w:shd w:val="clear" w:color="auto" w:fill="auto"/>
            <w:noWrap/>
            <w:vAlign w:val="bottom"/>
            <w:hideMark/>
          </w:tcPr>
          <w:p w14:paraId="0F78291E"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FCE2730" w14:textId="77777777" w:rsidR="0012312D" w:rsidRPr="0012312D" w:rsidRDefault="0012312D" w:rsidP="0012312D">
            <w:pPr>
              <w:rPr>
                <w:sz w:val="20"/>
                <w:szCs w:val="20"/>
              </w:rPr>
            </w:pPr>
          </w:p>
        </w:tc>
      </w:tr>
      <w:tr w:rsidR="0012312D" w:rsidRPr="0012312D" w14:paraId="3DE91A2B" w14:textId="77777777" w:rsidTr="0012312D">
        <w:trPr>
          <w:trHeight w:val="260"/>
        </w:trPr>
        <w:tc>
          <w:tcPr>
            <w:tcW w:w="1655" w:type="dxa"/>
            <w:tcBorders>
              <w:top w:val="nil"/>
              <w:left w:val="nil"/>
              <w:bottom w:val="nil"/>
              <w:right w:val="nil"/>
            </w:tcBorders>
            <w:shd w:val="clear" w:color="auto" w:fill="auto"/>
            <w:noWrap/>
            <w:vAlign w:val="bottom"/>
            <w:hideMark/>
          </w:tcPr>
          <w:p w14:paraId="1A900E2E"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237CCB4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7029</w:t>
            </w:r>
          </w:p>
        </w:tc>
        <w:tc>
          <w:tcPr>
            <w:tcW w:w="1437" w:type="dxa"/>
            <w:tcBorders>
              <w:top w:val="nil"/>
              <w:left w:val="nil"/>
              <w:bottom w:val="nil"/>
              <w:right w:val="nil"/>
            </w:tcBorders>
            <w:shd w:val="clear" w:color="auto" w:fill="auto"/>
            <w:noWrap/>
            <w:vAlign w:val="bottom"/>
            <w:hideMark/>
          </w:tcPr>
          <w:p w14:paraId="058E86E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15173</w:t>
            </w:r>
          </w:p>
        </w:tc>
        <w:tc>
          <w:tcPr>
            <w:tcW w:w="1716" w:type="dxa"/>
            <w:tcBorders>
              <w:top w:val="nil"/>
              <w:left w:val="nil"/>
              <w:bottom w:val="nil"/>
              <w:right w:val="nil"/>
            </w:tcBorders>
            <w:shd w:val="clear" w:color="auto" w:fill="auto"/>
            <w:noWrap/>
            <w:vAlign w:val="bottom"/>
            <w:hideMark/>
          </w:tcPr>
          <w:p w14:paraId="47DB3E2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420</w:t>
            </w:r>
          </w:p>
        </w:tc>
        <w:tc>
          <w:tcPr>
            <w:tcW w:w="1996" w:type="dxa"/>
            <w:tcBorders>
              <w:top w:val="nil"/>
              <w:left w:val="nil"/>
              <w:bottom w:val="nil"/>
              <w:right w:val="nil"/>
            </w:tcBorders>
            <w:shd w:val="clear" w:color="auto" w:fill="auto"/>
            <w:noWrap/>
            <w:vAlign w:val="bottom"/>
            <w:hideMark/>
          </w:tcPr>
          <w:p w14:paraId="40EBB13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7339</w:t>
            </w:r>
          </w:p>
        </w:tc>
        <w:tc>
          <w:tcPr>
            <w:tcW w:w="1996" w:type="dxa"/>
            <w:tcBorders>
              <w:top w:val="nil"/>
              <w:left w:val="nil"/>
              <w:bottom w:val="nil"/>
              <w:right w:val="nil"/>
            </w:tcBorders>
            <w:shd w:val="clear" w:color="auto" w:fill="auto"/>
            <w:noWrap/>
            <w:vAlign w:val="bottom"/>
            <w:hideMark/>
          </w:tcPr>
          <w:p w14:paraId="2CFA3F0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18464</w:t>
            </w:r>
          </w:p>
        </w:tc>
        <w:tc>
          <w:tcPr>
            <w:tcW w:w="1876" w:type="dxa"/>
            <w:tcBorders>
              <w:top w:val="nil"/>
              <w:left w:val="nil"/>
              <w:bottom w:val="nil"/>
              <w:right w:val="nil"/>
            </w:tcBorders>
            <w:shd w:val="clear" w:color="auto" w:fill="auto"/>
            <w:noWrap/>
            <w:vAlign w:val="bottom"/>
            <w:hideMark/>
          </w:tcPr>
          <w:p w14:paraId="1751DF2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191</w:t>
            </w:r>
          </w:p>
        </w:tc>
        <w:tc>
          <w:tcPr>
            <w:tcW w:w="1596" w:type="dxa"/>
            <w:tcBorders>
              <w:top w:val="nil"/>
              <w:left w:val="nil"/>
              <w:bottom w:val="nil"/>
              <w:right w:val="nil"/>
            </w:tcBorders>
            <w:shd w:val="clear" w:color="auto" w:fill="auto"/>
            <w:noWrap/>
            <w:vAlign w:val="bottom"/>
            <w:hideMark/>
          </w:tcPr>
          <w:p w14:paraId="3AEA46DD"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48AD5D82" w14:textId="77777777" w:rsidR="0012312D" w:rsidRPr="0012312D" w:rsidRDefault="0012312D" w:rsidP="0012312D">
            <w:pPr>
              <w:rPr>
                <w:sz w:val="20"/>
                <w:szCs w:val="20"/>
              </w:rPr>
            </w:pPr>
          </w:p>
        </w:tc>
      </w:tr>
      <w:tr w:rsidR="0012312D" w:rsidRPr="0012312D" w14:paraId="12A93DEC" w14:textId="77777777" w:rsidTr="0012312D">
        <w:trPr>
          <w:trHeight w:val="260"/>
        </w:trPr>
        <w:tc>
          <w:tcPr>
            <w:tcW w:w="1655" w:type="dxa"/>
            <w:tcBorders>
              <w:top w:val="nil"/>
              <w:left w:val="nil"/>
              <w:bottom w:val="nil"/>
              <w:right w:val="nil"/>
            </w:tcBorders>
            <w:shd w:val="clear" w:color="auto" w:fill="auto"/>
            <w:noWrap/>
            <w:vAlign w:val="bottom"/>
            <w:hideMark/>
          </w:tcPr>
          <w:p w14:paraId="329DCA93"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6A7132E8"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13BACF64"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00B2F265"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C09AF9B"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AA2BFE0"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60A7CF6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255</w:t>
            </w:r>
          </w:p>
        </w:tc>
        <w:tc>
          <w:tcPr>
            <w:tcW w:w="1596" w:type="dxa"/>
            <w:tcBorders>
              <w:top w:val="nil"/>
              <w:left w:val="nil"/>
              <w:bottom w:val="nil"/>
              <w:right w:val="nil"/>
            </w:tcBorders>
            <w:shd w:val="clear" w:color="auto" w:fill="auto"/>
            <w:noWrap/>
            <w:vAlign w:val="bottom"/>
            <w:hideMark/>
          </w:tcPr>
          <w:p w14:paraId="20CCE396"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6F43AF4E" w14:textId="77777777" w:rsidR="0012312D" w:rsidRPr="0012312D" w:rsidRDefault="0012312D" w:rsidP="0012312D">
            <w:pPr>
              <w:rPr>
                <w:sz w:val="20"/>
                <w:szCs w:val="20"/>
              </w:rPr>
            </w:pPr>
          </w:p>
        </w:tc>
      </w:tr>
      <w:tr w:rsidR="0012312D" w:rsidRPr="0012312D" w14:paraId="0CF63858" w14:textId="77777777" w:rsidTr="0012312D">
        <w:trPr>
          <w:trHeight w:val="260"/>
        </w:trPr>
        <w:tc>
          <w:tcPr>
            <w:tcW w:w="1655" w:type="dxa"/>
            <w:tcBorders>
              <w:top w:val="nil"/>
              <w:left w:val="nil"/>
              <w:bottom w:val="nil"/>
              <w:right w:val="nil"/>
            </w:tcBorders>
            <w:shd w:val="clear" w:color="auto" w:fill="auto"/>
            <w:noWrap/>
            <w:vAlign w:val="bottom"/>
            <w:hideMark/>
          </w:tcPr>
          <w:p w14:paraId="01B94082"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AEC706D"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1BA1DE18"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2BD1F6B1"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0F1B214"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3497192"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7396D2BD"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C1FA1A8"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648993C1" w14:textId="77777777" w:rsidR="0012312D" w:rsidRPr="0012312D" w:rsidRDefault="0012312D" w:rsidP="0012312D">
            <w:pPr>
              <w:rPr>
                <w:sz w:val="20"/>
                <w:szCs w:val="20"/>
              </w:rPr>
            </w:pPr>
          </w:p>
        </w:tc>
      </w:tr>
      <w:tr w:rsidR="0012312D" w:rsidRPr="0012312D" w14:paraId="3DA43B63" w14:textId="77777777" w:rsidTr="0012312D">
        <w:trPr>
          <w:trHeight w:val="260"/>
        </w:trPr>
        <w:tc>
          <w:tcPr>
            <w:tcW w:w="1655" w:type="dxa"/>
            <w:tcBorders>
              <w:top w:val="nil"/>
              <w:left w:val="nil"/>
              <w:bottom w:val="nil"/>
              <w:right w:val="nil"/>
            </w:tcBorders>
            <w:shd w:val="clear" w:color="auto" w:fill="auto"/>
            <w:noWrap/>
            <w:vAlign w:val="bottom"/>
            <w:hideMark/>
          </w:tcPr>
          <w:p w14:paraId="5CDC4AA7"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0A28DBD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-7029</w:t>
            </w:r>
          </w:p>
        </w:tc>
        <w:tc>
          <w:tcPr>
            <w:tcW w:w="1437" w:type="dxa"/>
            <w:tcBorders>
              <w:top w:val="nil"/>
              <w:left w:val="nil"/>
              <w:bottom w:val="nil"/>
              <w:right w:val="nil"/>
            </w:tcBorders>
            <w:shd w:val="clear" w:color="auto" w:fill="auto"/>
            <w:noWrap/>
            <w:vAlign w:val="bottom"/>
            <w:hideMark/>
          </w:tcPr>
          <w:p w14:paraId="5C865B2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-15173</w:t>
            </w:r>
          </w:p>
        </w:tc>
        <w:tc>
          <w:tcPr>
            <w:tcW w:w="1716" w:type="dxa"/>
            <w:tcBorders>
              <w:top w:val="nil"/>
              <w:left w:val="nil"/>
              <w:bottom w:val="nil"/>
              <w:right w:val="nil"/>
            </w:tcBorders>
            <w:shd w:val="clear" w:color="auto" w:fill="auto"/>
            <w:noWrap/>
            <w:vAlign w:val="bottom"/>
            <w:hideMark/>
          </w:tcPr>
          <w:p w14:paraId="29650DF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-420</w:t>
            </w:r>
          </w:p>
        </w:tc>
        <w:tc>
          <w:tcPr>
            <w:tcW w:w="1996" w:type="dxa"/>
            <w:tcBorders>
              <w:top w:val="nil"/>
              <w:left w:val="nil"/>
              <w:bottom w:val="nil"/>
              <w:right w:val="nil"/>
            </w:tcBorders>
            <w:shd w:val="clear" w:color="auto" w:fill="auto"/>
            <w:noWrap/>
            <w:vAlign w:val="bottom"/>
            <w:hideMark/>
          </w:tcPr>
          <w:p w14:paraId="24D67CA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-7339</w:t>
            </w:r>
          </w:p>
        </w:tc>
        <w:tc>
          <w:tcPr>
            <w:tcW w:w="1996" w:type="dxa"/>
            <w:tcBorders>
              <w:top w:val="nil"/>
              <w:left w:val="nil"/>
              <w:bottom w:val="nil"/>
              <w:right w:val="nil"/>
            </w:tcBorders>
            <w:shd w:val="clear" w:color="auto" w:fill="auto"/>
            <w:noWrap/>
            <w:vAlign w:val="bottom"/>
            <w:hideMark/>
          </w:tcPr>
          <w:p w14:paraId="5379C38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-18464</w:t>
            </w:r>
          </w:p>
        </w:tc>
        <w:tc>
          <w:tcPr>
            <w:tcW w:w="1876" w:type="dxa"/>
            <w:tcBorders>
              <w:top w:val="nil"/>
              <w:left w:val="nil"/>
              <w:bottom w:val="nil"/>
              <w:right w:val="nil"/>
            </w:tcBorders>
            <w:shd w:val="clear" w:color="auto" w:fill="auto"/>
            <w:noWrap/>
            <w:vAlign w:val="bottom"/>
            <w:hideMark/>
          </w:tcPr>
          <w:p w14:paraId="014FD5B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64</w:t>
            </w:r>
          </w:p>
        </w:tc>
        <w:tc>
          <w:tcPr>
            <w:tcW w:w="1596" w:type="dxa"/>
            <w:tcBorders>
              <w:top w:val="nil"/>
              <w:left w:val="nil"/>
              <w:bottom w:val="nil"/>
              <w:right w:val="nil"/>
            </w:tcBorders>
            <w:shd w:val="clear" w:color="auto" w:fill="auto"/>
            <w:noWrap/>
            <w:vAlign w:val="bottom"/>
            <w:hideMark/>
          </w:tcPr>
          <w:p w14:paraId="6EC75B25"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1009014" w14:textId="77777777" w:rsidR="0012312D" w:rsidRPr="0012312D" w:rsidRDefault="0012312D" w:rsidP="0012312D">
            <w:pPr>
              <w:rPr>
                <w:sz w:val="20"/>
                <w:szCs w:val="20"/>
              </w:rPr>
            </w:pPr>
          </w:p>
        </w:tc>
      </w:tr>
      <w:tr w:rsidR="0012312D" w:rsidRPr="0012312D" w14:paraId="20B6900A" w14:textId="77777777" w:rsidTr="0012312D">
        <w:trPr>
          <w:trHeight w:val="260"/>
        </w:trPr>
        <w:tc>
          <w:tcPr>
            <w:tcW w:w="1655" w:type="dxa"/>
            <w:tcBorders>
              <w:top w:val="nil"/>
              <w:left w:val="nil"/>
              <w:bottom w:val="nil"/>
              <w:right w:val="nil"/>
            </w:tcBorders>
            <w:shd w:val="clear" w:color="auto" w:fill="auto"/>
            <w:noWrap/>
            <w:vAlign w:val="bottom"/>
            <w:hideMark/>
          </w:tcPr>
          <w:p w14:paraId="60872300"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3B568F4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02C2FC7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0D5D50F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4FF8738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09757B7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876" w:type="dxa"/>
            <w:tcBorders>
              <w:top w:val="nil"/>
              <w:left w:val="nil"/>
              <w:bottom w:val="nil"/>
              <w:right w:val="nil"/>
            </w:tcBorders>
            <w:shd w:val="clear" w:color="auto" w:fill="auto"/>
            <w:noWrap/>
            <w:vAlign w:val="bottom"/>
            <w:hideMark/>
          </w:tcPr>
          <w:p w14:paraId="7B0EEB4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33.51%</w:t>
            </w:r>
          </w:p>
        </w:tc>
        <w:tc>
          <w:tcPr>
            <w:tcW w:w="1596" w:type="dxa"/>
            <w:tcBorders>
              <w:top w:val="nil"/>
              <w:left w:val="nil"/>
              <w:bottom w:val="nil"/>
              <w:right w:val="nil"/>
            </w:tcBorders>
            <w:shd w:val="clear" w:color="auto" w:fill="auto"/>
            <w:noWrap/>
            <w:vAlign w:val="bottom"/>
            <w:hideMark/>
          </w:tcPr>
          <w:p w14:paraId="0666166F"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157766FC" w14:textId="77777777" w:rsidR="0012312D" w:rsidRPr="0012312D" w:rsidRDefault="0012312D" w:rsidP="0012312D">
            <w:pPr>
              <w:rPr>
                <w:sz w:val="20"/>
                <w:szCs w:val="20"/>
              </w:rPr>
            </w:pPr>
          </w:p>
        </w:tc>
      </w:tr>
      <w:tr w:rsidR="0012312D" w:rsidRPr="0012312D" w14:paraId="4AE8484D" w14:textId="77777777" w:rsidTr="0012312D">
        <w:trPr>
          <w:trHeight w:val="260"/>
        </w:trPr>
        <w:tc>
          <w:tcPr>
            <w:tcW w:w="1655" w:type="dxa"/>
            <w:tcBorders>
              <w:top w:val="nil"/>
              <w:left w:val="nil"/>
              <w:bottom w:val="nil"/>
              <w:right w:val="nil"/>
            </w:tcBorders>
            <w:shd w:val="clear" w:color="auto" w:fill="auto"/>
            <w:noWrap/>
            <w:vAlign w:val="bottom"/>
            <w:hideMark/>
          </w:tcPr>
          <w:p w14:paraId="16C095D8"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5413A82"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626E9286"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46F7FDEA"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2D4CEAE"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909A66E"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72428CCB"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E2048D8"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7978579" w14:textId="77777777" w:rsidR="0012312D" w:rsidRPr="0012312D" w:rsidRDefault="0012312D" w:rsidP="0012312D">
            <w:pPr>
              <w:rPr>
                <w:sz w:val="20"/>
                <w:szCs w:val="20"/>
              </w:rPr>
            </w:pPr>
          </w:p>
        </w:tc>
      </w:tr>
      <w:tr w:rsidR="0012312D" w:rsidRPr="0012312D" w14:paraId="53E79224" w14:textId="77777777" w:rsidTr="0012312D">
        <w:trPr>
          <w:trHeight w:val="260"/>
        </w:trPr>
        <w:tc>
          <w:tcPr>
            <w:tcW w:w="1655" w:type="dxa"/>
            <w:tcBorders>
              <w:top w:val="nil"/>
              <w:left w:val="nil"/>
              <w:bottom w:val="nil"/>
              <w:right w:val="nil"/>
            </w:tcBorders>
            <w:shd w:val="clear" w:color="auto" w:fill="auto"/>
            <w:noWrap/>
            <w:vAlign w:val="bottom"/>
            <w:hideMark/>
          </w:tcPr>
          <w:p w14:paraId="4C2A878A"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69EA39C"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Holds </w:t>
            </w:r>
          </w:p>
        </w:tc>
        <w:tc>
          <w:tcPr>
            <w:tcW w:w="1437" w:type="dxa"/>
            <w:tcBorders>
              <w:top w:val="nil"/>
              <w:left w:val="nil"/>
              <w:bottom w:val="nil"/>
              <w:right w:val="nil"/>
            </w:tcBorders>
            <w:shd w:val="clear" w:color="auto" w:fill="auto"/>
            <w:noWrap/>
            <w:vAlign w:val="bottom"/>
            <w:hideMark/>
          </w:tcPr>
          <w:p w14:paraId="5EF74F6B"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Holds</w:t>
            </w:r>
          </w:p>
        </w:tc>
        <w:tc>
          <w:tcPr>
            <w:tcW w:w="1716" w:type="dxa"/>
            <w:tcBorders>
              <w:top w:val="nil"/>
              <w:left w:val="nil"/>
              <w:bottom w:val="nil"/>
              <w:right w:val="nil"/>
            </w:tcBorders>
            <w:shd w:val="clear" w:color="auto" w:fill="auto"/>
            <w:noWrap/>
            <w:vAlign w:val="bottom"/>
            <w:hideMark/>
          </w:tcPr>
          <w:p w14:paraId="50AE9B1B"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Ratio</w:t>
            </w:r>
          </w:p>
        </w:tc>
        <w:tc>
          <w:tcPr>
            <w:tcW w:w="1996" w:type="dxa"/>
            <w:tcBorders>
              <w:top w:val="nil"/>
              <w:left w:val="nil"/>
              <w:bottom w:val="nil"/>
              <w:right w:val="nil"/>
            </w:tcBorders>
            <w:shd w:val="clear" w:color="auto" w:fill="auto"/>
            <w:noWrap/>
            <w:vAlign w:val="bottom"/>
            <w:hideMark/>
          </w:tcPr>
          <w:p w14:paraId="55812F7A"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58073EE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Computer</w:t>
            </w:r>
          </w:p>
        </w:tc>
        <w:tc>
          <w:tcPr>
            <w:tcW w:w="1876" w:type="dxa"/>
            <w:tcBorders>
              <w:top w:val="nil"/>
              <w:left w:val="nil"/>
              <w:bottom w:val="nil"/>
              <w:right w:val="nil"/>
            </w:tcBorders>
            <w:shd w:val="clear" w:color="auto" w:fill="auto"/>
            <w:noWrap/>
            <w:vAlign w:val="bottom"/>
            <w:hideMark/>
          </w:tcPr>
          <w:p w14:paraId="2904E6C1"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Computer</w:t>
            </w:r>
          </w:p>
        </w:tc>
        <w:tc>
          <w:tcPr>
            <w:tcW w:w="1596" w:type="dxa"/>
            <w:tcBorders>
              <w:top w:val="nil"/>
              <w:left w:val="nil"/>
              <w:bottom w:val="nil"/>
              <w:right w:val="nil"/>
            </w:tcBorders>
            <w:shd w:val="clear" w:color="auto" w:fill="auto"/>
            <w:noWrap/>
            <w:vAlign w:val="bottom"/>
            <w:hideMark/>
          </w:tcPr>
          <w:p w14:paraId="3C1554DA" w14:textId="77777777" w:rsidR="0012312D" w:rsidRPr="0012312D" w:rsidRDefault="0012312D" w:rsidP="0012312D">
            <w:pPr>
              <w:jc w:val="cente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196507C3" w14:textId="77777777" w:rsidR="0012312D" w:rsidRPr="0012312D" w:rsidRDefault="0012312D" w:rsidP="0012312D">
            <w:pPr>
              <w:rPr>
                <w:sz w:val="20"/>
                <w:szCs w:val="20"/>
              </w:rPr>
            </w:pPr>
          </w:p>
        </w:tc>
      </w:tr>
      <w:tr w:rsidR="0012312D" w:rsidRPr="0012312D" w14:paraId="58CB432E" w14:textId="77777777" w:rsidTr="0012312D">
        <w:trPr>
          <w:trHeight w:val="260"/>
        </w:trPr>
        <w:tc>
          <w:tcPr>
            <w:tcW w:w="1655" w:type="dxa"/>
            <w:tcBorders>
              <w:top w:val="nil"/>
              <w:left w:val="nil"/>
              <w:bottom w:val="nil"/>
              <w:right w:val="nil"/>
            </w:tcBorders>
            <w:shd w:val="clear" w:color="auto" w:fill="auto"/>
            <w:noWrap/>
            <w:vAlign w:val="bottom"/>
            <w:hideMark/>
          </w:tcPr>
          <w:p w14:paraId="75DE41CC"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6A8F1D54"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Outgoing</w:t>
            </w:r>
          </w:p>
        </w:tc>
        <w:tc>
          <w:tcPr>
            <w:tcW w:w="1437" w:type="dxa"/>
            <w:tcBorders>
              <w:top w:val="nil"/>
              <w:left w:val="nil"/>
              <w:bottom w:val="nil"/>
              <w:right w:val="nil"/>
            </w:tcBorders>
            <w:shd w:val="clear" w:color="auto" w:fill="auto"/>
            <w:noWrap/>
            <w:vAlign w:val="bottom"/>
            <w:hideMark/>
          </w:tcPr>
          <w:p w14:paraId="0F6500D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Incoming</w:t>
            </w:r>
          </w:p>
        </w:tc>
        <w:tc>
          <w:tcPr>
            <w:tcW w:w="1716" w:type="dxa"/>
            <w:tcBorders>
              <w:top w:val="nil"/>
              <w:left w:val="nil"/>
              <w:bottom w:val="nil"/>
              <w:right w:val="nil"/>
            </w:tcBorders>
            <w:shd w:val="clear" w:color="auto" w:fill="auto"/>
            <w:noWrap/>
            <w:vAlign w:val="bottom"/>
            <w:hideMark/>
          </w:tcPr>
          <w:p w14:paraId="30DE5CCD"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Holds Out/In</w:t>
            </w:r>
          </w:p>
        </w:tc>
        <w:tc>
          <w:tcPr>
            <w:tcW w:w="1996" w:type="dxa"/>
            <w:tcBorders>
              <w:top w:val="nil"/>
              <w:left w:val="nil"/>
              <w:bottom w:val="nil"/>
              <w:right w:val="nil"/>
            </w:tcBorders>
            <w:shd w:val="clear" w:color="auto" w:fill="auto"/>
            <w:noWrap/>
            <w:vAlign w:val="bottom"/>
            <w:hideMark/>
          </w:tcPr>
          <w:p w14:paraId="5D9AE163"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19C586A8"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Uses</w:t>
            </w:r>
          </w:p>
        </w:tc>
        <w:tc>
          <w:tcPr>
            <w:tcW w:w="1876" w:type="dxa"/>
            <w:tcBorders>
              <w:top w:val="nil"/>
              <w:left w:val="nil"/>
              <w:bottom w:val="nil"/>
              <w:right w:val="nil"/>
            </w:tcBorders>
            <w:shd w:val="clear" w:color="auto" w:fill="auto"/>
            <w:noWrap/>
            <w:vAlign w:val="bottom"/>
            <w:hideMark/>
          </w:tcPr>
          <w:p w14:paraId="49CB9FE4"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Time</w:t>
            </w:r>
          </w:p>
        </w:tc>
        <w:tc>
          <w:tcPr>
            <w:tcW w:w="1596" w:type="dxa"/>
            <w:tcBorders>
              <w:top w:val="nil"/>
              <w:left w:val="nil"/>
              <w:bottom w:val="nil"/>
              <w:right w:val="nil"/>
            </w:tcBorders>
            <w:shd w:val="clear" w:color="auto" w:fill="auto"/>
            <w:noWrap/>
            <w:vAlign w:val="bottom"/>
            <w:hideMark/>
          </w:tcPr>
          <w:p w14:paraId="23C1C4E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 </w:t>
            </w:r>
          </w:p>
        </w:tc>
        <w:tc>
          <w:tcPr>
            <w:tcW w:w="1076" w:type="dxa"/>
            <w:tcBorders>
              <w:top w:val="nil"/>
              <w:left w:val="nil"/>
              <w:bottom w:val="nil"/>
              <w:right w:val="nil"/>
            </w:tcBorders>
            <w:shd w:val="clear" w:color="auto" w:fill="auto"/>
            <w:noWrap/>
            <w:vAlign w:val="bottom"/>
            <w:hideMark/>
          </w:tcPr>
          <w:p w14:paraId="5BAB6194" w14:textId="77777777" w:rsidR="0012312D" w:rsidRPr="0012312D" w:rsidRDefault="0012312D" w:rsidP="0012312D">
            <w:pPr>
              <w:jc w:val="center"/>
              <w:rPr>
                <w:rFonts w:ascii="MS Sans Serif" w:hAnsi="MS Sans Serif"/>
                <w:b/>
                <w:bCs/>
                <w:sz w:val="20"/>
                <w:szCs w:val="20"/>
              </w:rPr>
            </w:pPr>
          </w:p>
        </w:tc>
      </w:tr>
      <w:tr w:rsidR="0012312D" w:rsidRPr="0012312D" w14:paraId="60F85470" w14:textId="77777777" w:rsidTr="0012312D">
        <w:trPr>
          <w:trHeight w:val="260"/>
        </w:trPr>
        <w:tc>
          <w:tcPr>
            <w:tcW w:w="1655" w:type="dxa"/>
            <w:tcBorders>
              <w:top w:val="nil"/>
              <w:left w:val="nil"/>
              <w:bottom w:val="nil"/>
              <w:right w:val="nil"/>
            </w:tcBorders>
            <w:shd w:val="clear" w:color="auto" w:fill="auto"/>
            <w:noWrap/>
            <w:vAlign w:val="bottom"/>
            <w:hideMark/>
          </w:tcPr>
          <w:p w14:paraId="08DD2271"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267EFDA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7570</w:t>
            </w:r>
          </w:p>
        </w:tc>
        <w:tc>
          <w:tcPr>
            <w:tcW w:w="1437" w:type="dxa"/>
            <w:tcBorders>
              <w:top w:val="nil"/>
              <w:left w:val="nil"/>
              <w:bottom w:val="nil"/>
              <w:right w:val="nil"/>
            </w:tcBorders>
            <w:shd w:val="clear" w:color="auto" w:fill="auto"/>
            <w:noWrap/>
            <w:vAlign w:val="bottom"/>
            <w:hideMark/>
          </w:tcPr>
          <w:p w14:paraId="70D5B6C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8387</w:t>
            </w:r>
          </w:p>
        </w:tc>
        <w:tc>
          <w:tcPr>
            <w:tcW w:w="1716" w:type="dxa"/>
            <w:tcBorders>
              <w:top w:val="nil"/>
              <w:left w:val="nil"/>
              <w:bottom w:val="nil"/>
              <w:right w:val="nil"/>
            </w:tcBorders>
            <w:shd w:val="clear" w:color="auto" w:fill="auto"/>
            <w:noWrap/>
            <w:vAlign w:val="bottom"/>
            <w:hideMark/>
          </w:tcPr>
          <w:p w14:paraId="51D1B23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0.903</w:t>
            </w:r>
          </w:p>
        </w:tc>
        <w:tc>
          <w:tcPr>
            <w:tcW w:w="1996" w:type="dxa"/>
            <w:tcBorders>
              <w:top w:val="nil"/>
              <w:left w:val="nil"/>
              <w:bottom w:val="nil"/>
              <w:right w:val="nil"/>
            </w:tcBorders>
            <w:shd w:val="clear" w:color="auto" w:fill="auto"/>
            <w:noWrap/>
            <w:vAlign w:val="bottom"/>
            <w:hideMark/>
          </w:tcPr>
          <w:p w14:paraId="74AF5547"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567687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2255</w:t>
            </w:r>
          </w:p>
        </w:tc>
        <w:tc>
          <w:tcPr>
            <w:tcW w:w="1876" w:type="dxa"/>
            <w:tcBorders>
              <w:top w:val="nil"/>
              <w:left w:val="nil"/>
              <w:bottom w:val="nil"/>
              <w:right w:val="nil"/>
            </w:tcBorders>
            <w:shd w:val="clear" w:color="auto" w:fill="auto"/>
            <w:noWrap/>
            <w:vAlign w:val="bottom"/>
            <w:hideMark/>
          </w:tcPr>
          <w:p w14:paraId="6B1ECDB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1391</w:t>
            </w:r>
          </w:p>
        </w:tc>
        <w:tc>
          <w:tcPr>
            <w:tcW w:w="1596" w:type="dxa"/>
            <w:tcBorders>
              <w:top w:val="nil"/>
              <w:left w:val="nil"/>
              <w:bottom w:val="nil"/>
              <w:right w:val="nil"/>
            </w:tcBorders>
            <w:shd w:val="clear" w:color="auto" w:fill="auto"/>
            <w:noWrap/>
            <w:vAlign w:val="bottom"/>
            <w:hideMark/>
          </w:tcPr>
          <w:p w14:paraId="17C7637D"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 </w:t>
            </w:r>
          </w:p>
        </w:tc>
        <w:tc>
          <w:tcPr>
            <w:tcW w:w="1076" w:type="dxa"/>
            <w:tcBorders>
              <w:top w:val="nil"/>
              <w:left w:val="nil"/>
              <w:bottom w:val="nil"/>
              <w:right w:val="nil"/>
            </w:tcBorders>
            <w:shd w:val="clear" w:color="auto" w:fill="auto"/>
            <w:noWrap/>
            <w:vAlign w:val="bottom"/>
            <w:hideMark/>
          </w:tcPr>
          <w:p w14:paraId="57408342" w14:textId="77777777" w:rsidR="0012312D" w:rsidRPr="0012312D" w:rsidRDefault="0012312D" w:rsidP="0012312D">
            <w:pPr>
              <w:jc w:val="center"/>
              <w:rPr>
                <w:rFonts w:ascii="MS Sans Serif" w:hAnsi="MS Sans Serif"/>
                <w:b/>
                <w:bCs/>
                <w:sz w:val="20"/>
                <w:szCs w:val="20"/>
              </w:rPr>
            </w:pPr>
          </w:p>
        </w:tc>
      </w:tr>
      <w:tr w:rsidR="0012312D" w:rsidRPr="0012312D" w14:paraId="5A17BA87" w14:textId="77777777" w:rsidTr="0012312D">
        <w:trPr>
          <w:trHeight w:val="260"/>
        </w:trPr>
        <w:tc>
          <w:tcPr>
            <w:tcW w:w="1655" w:type="dxa"/>
            <w:tcBorders>
              <w:top w:val="nil"/>
              <w:left w:val="nil"/>
              <w:bottom w:val="nil"/>
              <w:right w:val="nil"/>
            </w:tcBorders>
            <w:shd w:val="clear" w:color="auto" w:fill="auto"/>
            <w:noWrap/>
            <w:vAlign w:val="bottom"/>
            <w:hideMark/>
          </w:tcPr>
          <w:p w14:paraId="31CC483F"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lastRenderedPageBreak/>
              <w:t>2019</w:t>
            </w:r>
          </w:p>
        </w:tc>
        <w:tc>
          <w:tcPr>
            <w:tcW w:w="1584" w:type="dxa"/>
            <w:tcBorders>
              <w:top w:val="nil"/>
              <w:left w:val="nil"/>
              <w:bottom w:val="nil"/>
              <w:right w:val="nil"/>
            </w:tcBorders>
            <w:shd w:val="clear" w:color="auto" w:fill="auto"/>
            <w:noWrap/>
            <w:vAlign w:val="bottom"/>
            <w:hideMark/>
          </w:tcPr>
          <w:p w14:paraId="04FC608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8079</w:t>
            </w:r>
          </w:p>
        </w:tc>
        <w:tc>
          <w:tcPr>
            <w:tcW w:w="1437" w:type="dxa"/>
            <w:tcBorders>
              <w:top w:val="nil"/>
              <w:left w:val="nil"/>
              <w:bottom w:val="nil"/>
              <w:right w:val="nil"/>
            </w:tcBorders>
            <w:shd w:val="clear" w:color="auto" w:fill="auto"/>
            <w:noWrap/>
            <w:vAlign w:val="bottom"/>
            <w:hideMark/>
          </w:tcPr>
          <w:p w14:paraId="610F9AA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8413</w:t>
            </w:r>
          </w:p>
        </w:tc>
        <w:tc>
          <w:tcPr>
            <w:tcW w:w="1716" w:type="dxa"/>
            <w:tcBorders>
              <w:top w:val="nil"/>
              <w:left w:val="nil"/>
              <w:bottom w:val="nil"/>
              <w:right w:val="nil"/>
            </w:tcBorders>
            <w:shd w:val="clear" w:color="auto" w:fill="auto"/>
            <w:noWrap/>
            <w:vAlign w:val="bottom"/>
            <w:hideMark/>
          </w:tcPr>
          <w:p w14:paraId="2EAD6F7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0.960</w:t>
            </w:r>
          </w:p>
        </w:tc>
        <w:tc>
          <w:tcPr>
            <w:tcW w:w="1996" w:type="dxa"/>
            <w:tcBorders>
              <w:top w:val="nil"/>
              <w:left w:val="nil"/>
              <w:bottom w:val="nil"/>
              <w:right w:val="nil"/>
            </w:tcBorders>
            <w:shd w:val="clear" w:color="auto" w:fill="auto"/>
            <w:noWrap/>
            <w:vAlign w:val="bottom"/>
            <w:hideMark/>
          </w:tcPr>
          <w:p w14:paraId="4E9AA7F6"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E2A5FE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2570</w:t>
            </w:r>
          </w:p>
        </w:tc>
        <w:tc>
          <w:tcPr>
            <w:tcW w:w="1876" w:type="dxa"/>
            <w:tcBorders>
              <w:top w:val="nil"/>
              <w:left w:val="nil"/>
              <w:bottom w:val="nil"/>
              <w:right w:val="nil"/>
            </w:tcBorders>
            <w:shd w:val="clear" w:color="auto" w:fill="auto"/>
            <w:noWrap/>
            <w:vAlign w:val="bottom"/>
            <w:hideMark/>
          </w:tcPr>
          <w:p w14:paraId="5AAD40E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1493</w:t>
            </w:r>
          </w:p>
        </w:tc>
        <w:tc>
          <w:tcPr>
            <w:tcW w:w="1596" w:type="dxa"/>
            <w:tcBorders>
              <w:top w:val="nil"/>
              <w:left w:val="nil"/>
              <w:bottom w:val="nil"/>
              <w:right w:val="nil"/>
            </w:tcBorders>
            <w:shd w:val="clear" w:color="auto" w:fill="auto"/>
            <w:noWrap/>
            <w:vAlign w:val="bottom"/>
            <w:hideMark/>
          </w:tcPr>
          <w:p w14:paraId="43A0F6E0"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112BD85A" w14:textId="77777777" w:rsidR="0012312D" w:rsidRPr="0012312D" w:rsidRDefault="0012312D" w:rsidP="0012312D">
            <w:pPr>
              <w:jc w:val="center"/>
              <w:rPr>
                <w:sz w:val="20"/>
                <w:szCs w:val="20"/>
              </w:rPr>
            </w:pPr>
          </w:p>
        </w:tc>
      </w:tr>
      <w:tr w:rsidR="0012312D" w:rsidRPr="0012312D" w14:paraId="173D4E65" w14:textId="77777777" w:rsidTr="0012312D">
        <w:trPr>
          <w:trHeight w:val="260"/>
        </w:trPr>
        <w:tc>
          <w:tcPr>
            <w:tcW w:w="1655" w:type="dxa"/>
            <w:tcBorders>
              <w:top w:val="nil"/>
              <w:left w:val="nil"/>
              <w:bottom w:val="nil"/>
              <w:right w:val="nil"/>
            </w:tcBorders>
            <w:shd w:val="clear" w:color="auto" w:fill="auto"/>
            <w:noWrap/>
            <w:vAlign w:val="bottom"/>
            <w:hideMark/>
          </w:tcPr>
          <w:p w14:paraId="5B5BB1F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67C76AA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5395</w:t>
            </w:r>
          </w:p>
        </w:tc>
        <w:tc>
          <w:tcPr>
            <w:tcW w:w="1437" w:type="dxa"/>
            <w:tcBorders>
              <w:top w:val="nil"/>
              <w:left w:val="nil"/>
              <w:bottom w:val="nil"/>
              <w:right w:val="nil"/>
            </w:tcBorders>
            <w:shd w:val="clear" w:color="auto" w:fill="auto"/>
            <w:noWrap/>
            <w:vAlign w:val="bottom"/>
            <w:hideMark/>
          </w:tcPr>
          <w:p w14:paraId="6852A62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6050</w:t>
            </w:r>
          </w:p>
        </w:tc>
        <w:tc>
          <w:tcPr>
            <w:tcW w:w="1716" w:type="dxa"/>
            <w:tcBorders>
              <w:top w:val="nil"/>
              <w:left w:val="nil"/>
              <w:bottom w:val="nil"/>
              <w:right w:val="nil"/>
            </w:tcBorders>
            <w:shd w:val="clear" w:color="auto" w:fill="auto"/>
            <w:noWrap/>
            <w:vAlign w:val="bottom"/>
            <w:hideMark/>
          </w:tcPr>
          <w:p w14:paraId="45BC6C0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0.892</w:t>
            </w:r>
          </w:p>
        </w:tc>
        <w:tc>
          <w:tcPr>
            <w:tcW w:w="1996" w:type="dxa"/>
            <w:tcBorders>
              <w:top w:val="nil"/>
              <w:left w:val="nil"/>
              <w:bottom w:val="nil"/>
              <w:right w:val="nil"/>
            </w:tcBorders>
            <w:shd w:val="clear" w:color="auto" w:fill="auto"/>
            <w:noWrap/>
            <w:vAlign w:val="bottom"/>
            <w:hideMark/>
          </w:tcPr>
          <w:p w14:paraId="6888FDD1"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A7E1A6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741</w:t>
            </w:r>
          </w:p>
        </w:tc>
        <w:tc>
          <w:tcPr>
            <w:tcW w:w="1876" w:type="dxa"/>
            <w:tcBorders>
              <w:top w:val="nil"/>
              <w:left w:val="nil"/>
              <w:bottom w:val="nil"/>
              <w:right w:val="nil"/>
            </w:tcBorders>
            <w:shd w:val="clear" w:color="auto" w:fill="auto"/>
            <w:noWrap/>
            <w:vAlign w:val="bottom"/>
            <w:hideMark/>
          </w:tcPr>
          <w:p w14:paraId="02C70B2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338</w:t>
            </w:r>
          </w:p>
        </w:tc>
        <w:tc>
          <w:tcPr>
            <w:tcW w:w="1596" w:type="dxa"/>
            <w:tcBorders>
              <w:top w:val="nil"/>
              <w:left w:val="nil"/>
              <w:bottom w:val="nil"/>
              <w:right w:val="nil"/>
            </w:tcBorders>
            <w:shd w:val="clear" w:color="auto" w:fill="auto"/>
            <w:noWrap/>
            <w:vAlign w:val="bottom"/>
            <w:hideMark/>
          </w:tcPr>
          <w:p w14:paraId="29049491"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2FC442A4" w14:textId="77777777" w:rsidR="0012312D" w:rsidRPr="0012312D" w:rsidRDefault="0012312D" w:rsidP="0012312D">
            <w:pPr>
              <w:jc w:val="center"/>
              <w:rPr>
                <w:sz w:val="20"/>
                <w:szCs w:val="20"/>
              </w:rPr>
            </w:pPr>
          </w:p>
        </w:tc>
      </w:tr>
      <w:tr w:rsidR="0012312D" w:rsidRPr="0012312D" w14:paraId="70D376F2" w14:textId="77777777" w:rsidTr="0012312D">
        <w:trPr>
          <w:trHeight w:val="260"/>
        </w:trPr>
        <w:tc>
          <w:tcPr>
            <w:tcW w:w="1655" w:type="dxa"/>
            <w:tcBorders>
              <w:top w:val="nil"/>
              <w:left w:val="nil"/>
              <w:bottom w:val="nil"/>
              <w:right w:val="nil"/>
            </w:tcBorders>
            <w:shd w:val="clear" w:color="auto" w:fill="auto"/>
            <w:noWrap/>
            <w:vAlign w:val="bottom"/>
            <w:hideMark/>
          </w:tcPr>
          <w:p w14:paraId="25F530BD"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4A5B976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6896</w:t>
            </w:r>
          </w:p>
        </w:tc>
        <w:tc>
          <w:tcPr>
            <w:tcW w:w="1437" w:type="dxa"/>
            <w:tcBorders>
              <w:top w:val="nil"/>
              <w:left w:val="nil"/>
              <w:bottom w:val="nil"/>
              <w:right w:val="nil"/>
            </w:tcBorders>
            <w:shd w:val="clear" w:color="auto" w:fill="auto"/>
            <w:noWrap/>
            <w:vAlign w:val="bottom"/>
            <w:hideMark/>
          </w:tcPr>
          <w:p w14:paraId="36CC34F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7133</w:t>
            </w:r>
          </w:p>
        </w:tc>
        <w:tc>
          <w:tcPr>
            <w:tcW w:w="1716" w:type="dxa"/>
            <w:tcBorders>
              <w:top w:val="nil"/>
              <w:left w:val="nil"/>
              <w:bottom w:val="nil"/>
              <w:right w:val="nil"/>
            </w:tcBorders>
            <w:shd w:val="clear" w:color="auto" w:fill="auto"/>
            <w:noWrap/>
            <w:vAlign w:val="bottom"/>
            <w:hideMark/>
          </w:tcPr>
          <w:p w14:paraId="5318CCC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0.967</w:t>
            </w:r>
          </w:p>
        </w:tc>
        <w:tc>
          <w:tcPr>
            <w:tcW w:w="1996" w:type="dxa"/>
            <w:tcBorders>
              <w:top w:val="nil"/>
              <w:left w:val="nil"/>
              <w:bottom w:val="nil"/>
              <w:right w:val="nil"/>
            </w:tcBorders>
            <w:shd w:val="clear" w:color="auto" w:fill="auto"/>
            <w:noWrap/>
            <w:vAlign w:val="bottom"/>
            <w:hideMark/>
          </w:tcPr>
          <w:p w14:paraId="7975FC4F"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3E5D5E1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506</w:t>
            </w:r>
          </w:p>
        </w:tc>
        <w:tc>
          <w:tcPr>
            <w:tcW w:w="1876" w:type="dxa"/>
            <w:tcBorders>
              <w:top w:val="nil"/>
              <w:left w:val="nil"/>
              <w:bottom w:val="nil"/>
              <w:right w:val="nil"/>
            </w:tcBorders>
            <w:shd w:val="clear" w:color="auto" w:fill="auto"/>
            <w:noWrap/>
            <w:vAlign w:val="bottom"/>
            <w:hideMark/>
          </w:tcPr>
          <w:p w14:paraId="1EF011F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234</w:t>
            </w:r>
          </w:p>
        </w:tc>
        <w:tc>
          <w:tcPr>
            <w:tcW w:w="1596" w:type="dxa"/>
            <w:tcBorders>
              <w:top w:val="nil"/>
              <w:left w:val="nil"/>
              <w:bottom w:val="nil"/>
              <w:right w:val="nil"/>
            </w:tcBorders>
            <w:shd w:val="clear" w:color="auto" w:fill="auto"/>
            <w:noWrap/>
            <w:vAlign w:val="bottom"/>
            <w:hideMark/>
          </w:tcPr>
          <w:p w14:paraId="7AED261C" w14:textId="77777777" w:rsidR="0012312D" w:rsidRPr="0012312D" w:rsidRDefault="0012312D" w:rsidP="0012312D">
            <w:pPr>
              <w:rPr>
                <w:rFonts w:ascii="MS Sans Serif" w:hAnsi="MS Sans Serif"/>
                <w:sz w:val="20"/>
                <w:szCs w:val="20"/>
              </w:rPr>
            </w:pPr>
            <w:r w:rsidRPr="0012312D">
              <w:rPr>
                <w:rFonts w:ascii="MS Sans Serif" w:hAnsi="MS Sans Serif"/>
                <w:sz w:val="20"/>
                <w:szCs w:val="20"/>
              </w:rPr>
              <w:t xml:space="preserve"> </w:t>
            </w:r>
          </w:p>
        </w:tc>
        <w:tc>
          <w:tcPr>
            <w:tcW w:w="1076" w:type="dxa"/>
            <w:tcBorders>
              <w:top w:val="nil"/>
              <w:left w:val="nil"/>
              <w:bottom w:val="nil"/>
              <w:right w:val="nil"/>
            </w:tcBorders>
            <w:shd w:val="clear" w:color="auto" w:fill="auto"/>
            <w:noWrap/>
            <w:vAlign w:val="bottom"/>
            <w:hideMark/>
          </w:tcPr>
          <w:p w14:paraId="76DBFF06" w14:textId="77777777" w:rsidR="0012312D" w:rsidRPr="0012312D" w:rsidRDefault="0012312D" w:rsidP="0012312D">
            <w:pPr>
              <w:rPr>
                <w:rFonts w:ascii="MS Sans Serif" w:hAnsi="MS Sans Serif"/>
                <w:sz w:val="20"/>
                <w:szCs w:val="20"/>
              </w:rPr>
            </w:pPr>
          </w:p>
        </w:tc>
      </w:tr>
      <w:tr w:rsidR="0012312D" w:rsidRPr="0012312D" w14:paraId="3B600EC7" w14:textId="77777777" w:rsidTr="0012312D">
        <w:trPr>
          <w:trHeight w:val="260"/>
        </w:trPr>
        <w:tc>
          <w:tcPr>
            <w:tcW w:w="1655" w:type="dxa"/>
            <w:tcBorders>
              <w:top w:val="nil"/>
              <w:left w:val="nil"/>
              <w:bottom w:val="nil"/>
              <w:right w:val="nil"/>
            </w:tcBorders>
            <w:shd w:val="clear" w:color="auto" w:fill="auto"/>
            <w:noWrap/>
            <w:vAlign w:val="bottom"/>
            <w:hideMark/>
          </w:tcPr>
          <w:p w14:paraId="7B872629"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0ACFE3A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3781</w:t>
            </w:r>
          </w:p>
        </w:tc>
        <w:tc>
          <w:tcPr>
            <w:tcW w:w="1437" w:type="dxa"/>
            <w:tcBorders>
              <w:top w:val="nil"/>
              <w:left w:val="nil"/>
              <w:bottom w:val="nil"/>
              <w:right w:val="nil"/>
            </w:tcBorders>
            <w:shd w:val="clear" w:color="auto" w:fill="auto"/>
            <w:noWrap/>
            <w:vAlign w:val="bottom"/>
            <w:hideMark/>
          </w:tcPr>
          <w:p w14:paraId="645DB27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4630</w:t>
            </w:r>
          </w:p>
        </w:tc>
        <w:tc>
          <w:tcPr>
            <w:tcW w:w="1716" w:type="dxa"/>
            <w:tcBorders>
              <w:top w:val="nil"/>
              <w:left w:val="nil"/>
              <w:bottom w:val="nil"/>
              <w:right w:val="nil"/>
            </w:tcBorders>
            <w:shd w:val="clear" w:color="auto" w:fill="auto"/>
            <w:noWrap/>
            <w:vAlign w:val="bottom"/>
            <w:hideMark/>
          </w:tcPr>
          <w:p w14:paraId="79948AE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0.817</w:t>
            </w:r>
          </w:p>
        </w:tc>
        <w:tc>
          <w:tcPr>
            <w:tcW w:w="1996" w:type="dxa"/>
            <w:tcBorders>
              <w:top w:val="nil"/>
              <w:left w:val="nil"/>
              <w:bottom w:val="nil"/>
              <w:right w:val="nil"/>
            </w:tcBorders>
            <w:shd w:val="clear" w:color="auto" w:fill="auto"/>
            <w:noWrap/>
            <w:vAlign w:val="bottom"/>
            <w:hideMark/>
          </w:tcPr>
          <w:p w14:paraId="52A16335"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467D76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776</w:t>
            </w:r>
          </w:p>
        </w:tc>
        <w:tc>
          <w:tcPr>
            <w:tcW w:w="1876" w:type="dxa"/>
            <w:tcBorders>
              <w:top w:val="nil"/>
              <w:left w:val="nil"/>
              <w:bottom w:val="nil"/>
              <w:right w:val="nil"/>
            </w:tcBorders>
            <w:shd w:val="clear" w:color="auto" w:fill="auto"/>
            <w:noWrap/>
            <w:vAlign w:val="bottom"/>
            <w:hideMark/>
          </w:tcPr>
          <w:p w14:paraId="6EBE3FA9" w14:textId="57850537" w:rsidR="0012312D" w:rsidRPr="0012312D" w:rsidRDefault="0012312D" w:rsidP="0012312D">
            <w:pPr>
              <w:rPr>
                <w:rFonts w:ascii="MS Sans Serif" w:hAnsi="MS Sans Serif"/>
                <w:sz w:val="20"/>
                <w:szCs w:val="20"/>
              </w:rPr>
            </w:pPr>
            <w:r w:rsidRPr="0012312D">
              <w:rPr>
                <w:rFonts w:ascii="MS Sans Serif" w:hAnsi="MS Sans Serif"/>
                <w:noProof/>
                <w:sz w:val="20"/>
                <w:szCs w:val="20"/>
              </w:rPr>
              <w:drawing>
                <wp:anchor distT="0" distB="0" distL="114300" distR="114300" simplePos="0" relativeHeight="251658240" behindDoc="0" locked="0" layoutInCell="1" allowOverlap="1" wp14:anchorId="4E09C277" wp14:editId="1D8A239D">
                  <wp:simplePos x="0" y="0"/>
                  <wp:positionH relativeFrom="column">
                    <wp:posOffset>0</wp:posOffset>
                  </wp:positionH>
                  <wp:positionV relativeFrom="paragraph">
                    <wp:posOffset>0</wp:posOffset>
                  </wp:positionV>
                  <wp:extent cx="1206500" cy="190500"/>
                  <wp:effectExtent l="0" t="0" r="0" b="0"/>
                  <wp:wrapNone/>
                  <wp:docPr id="10" name="Picture 10">
                    <a:extLst xmlns:a="http://schemas.openxmlformats.org/drawingml/2006/main">
                      <a:ext uri="{FF2B5EF4-FFF2-40B4-BE49-F238E27FC236}">
                        <a16:creationId xmlns:a16="http://schemas.microsoft.com/office/drawing/2014/main" id="{1B49DA6C-A343-135F-451A-A596D43F3C5F}"/>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B49DA6C-A343-135F-451A-A596D43F3C5F}"/>
                              </a:ext>
                            </a:extLst>
                          </pic:cNvPr>
                          <pic:cNvPicPr>
                            <a:picLocks noChangeAspect="1"/>
                          </pic:cNvPicPr>
                        </pic:nvPicPr>
                        <pic:blipFill>
                          <a:blip r:embed="rId8"/>
                          <a:stretch>
                            <a:fillRect/>
                          </a:stretch>
                        </pic:blipFill>
                        <pic:spPr>
                          <a:xfrm>
                            <a:off x="0" y="0"/>
                            <a:ext cx="1193800" cy="1778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860"/>
            </w:tblGrid>
            <w:tr w:rsidR="0012312D" w:rsidRPr="0012312D" w14:paraId="0E47BFBC" w14:textId="77777777">
              <w:trPr>
                <w:trHeight w:val="260"/>
                <w:tblCellSpacing w:w="0" w:type="dxa"/>
              </w:trPr>
              <w:tc>
                <w:tcPr>
                  <w:tcW w:w="1860" w:type="dxa"/>
                  <w:tcBorders>
                    <w:top w:val="nil"/>
                    <w:left w:val="nil"/>
                    <w:bottom w:val="nil"/>
                    <w:right w:val="nil"/>
                  </w:tcBorders>
                  <w:shd w:val="clear" w:color="auto" w:fill="auto"/>
                  <w:noWrap/>
                  <w:vAlign w:val="bottom"/>
                  <w:hideMark/>
                </w:tcPr>
                <w:p w14:paraId="139D22A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418</w:t>
                  </w:r>
                </w:p>
              </w:tc>
            </w:tr>
          </w:tbl>
          <w:p w14:paraId="719338F4" w14:textId="77777777" w:rsidR="0012312D" w:rsidRPr="0012312D" w:rsidRDefault="0012312D" w:rsidP="0012312D">
            <w:pPr>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37FCE88B" w14:textId="77777777" w:rsidR="0012312D" w:rsidRPr="0012312D" w:rsidRDefault="0012312D" w:rsidP="0012312D">
            <w:pPr>
              <w:rPr>
                <w:rFonts w:ascii="MS Sans Serif" w:hAnsi="MS Sans Serif"/>
                <w:sz w:val="20"/>
                <w:szCs w:val="20"/>
              </w:rPr>
            </w:pPr>
            <w:r w:rsidRPr="0012312D">
              <w:rPr>
                <w:rFonts w:ascii="MS Sans Serif" w:hAnsi="MS Sans Serif"/>
                <w:sz w:val="20"/>
                <w:szCs w:val="20"/>
              </w:rPr>
              <w:t xml:space="preserve"> </w:t>
            </w:r>
          </w:p>
        </w:tc>
        <w:tc>
          <w:tcPr>
            <w:tcW w:w="1076" w:type="dxa"/>
            <w:tcBorders>
              <w:top w:val="nil"/>
              <w:left w:val="nil"/>
              <w:bottom w:val="nil"/>
              <w:right w:val="nil"/>
            </w:tcBorders>
            <w:shd w:val="clear" w:color="auto" w:fill="auto"/>
            <w:noWrap/>
            <w:vAlign w:val="bottom"/>
            <w:hideMark/>
          </w:tcPr>
          <w:p w14:paraId="7C71F8BB" w14:textId="77777777" w:rsidR="0012312D" w:rsidRPr="0012312D" w:rsidRDefault="0012312D" w:rsidP="0012312D">
            <w:pPr>
              <w:rPr>
                <w:rFonts w:ascii="MS Sans Serif" w:hAnsi="MS Sans Serif"/>
                <w:sz w:val="20"/>
                <w:szCs w:val="20"/>
              </w:rPr>
            </w:pPr>
          </w:p>
        </w:tc>
      </w:tr>
      <w:tr w:rsidR="0012312D" w:rsidRPr="0012312D" w14:paraId="57314C78" w14:textId="77777777" w:rsidTr="0012312D">
        <w:trPr>
          <w:trHeight w:val="260"/>
        </w:trPr>
        <w:tc>
          <w:tcPr>
            <w:tcW w:w="1655" w:type="dxa"/>
            <w:tcBorders>
              <w:top w:val="nil"/>
              <w:left w:val="nil"/>
              <w:bottom w:val="nil"/>
              <w:right w:val="nil"/>
            </w:tcBorders>
            <w:shd w:val="clear" w:color="auto" w:fill="auto"/>
            <w:noWrap/>
            <w:vAlign w:val="bottom"/>
            <w:hideMark/>
          </w:tcPr>
          <w:p w14:paraId="6F23B10C"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74C0182"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49E2C4A6"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1B9EE7C7"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A2E7E1B"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4A8B038"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767D2916"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A9E1B8A"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E93625C" w14:textId="77777777" w:rsidR="0012312D" w:rsidRPr="0012312D" w:rsidRDefault="0012312D" w:rsidP="0012312D">
            <w:pPr>
              <w:rPr>
                <w:sz w:val="20"/>
                <w:szCs w:val="20"/>
              </w:rPr>
            </w:pPr>
          </w:p>
        </w:tc>
      </w:tr>
      <w:tr w:rsidR="0012312D" w:rsidRPr="0012312D" w14:paraId="418EE84E" w14:textId="77777777" w:rsidTr="0012312D">
        <w:trPr>
          <w:trHeight w:val="260"/>
        </w:trPr>
        <w:tc>
          <w:tcPr>
            <w:tcW w:w="1655" w:type="dxa"/>
            <w:tcBorders>
              <w:top w:val="nil"/>
              <w:left w:val="nil"/>
              <w:bottom w:val="nil"/>
              <w:right w:val="nil"/>
            </w:tcBorders>
            <w:shd w:val="clear" w:color="auto" w:fill="auto"/>
            <w:noWrap/>
            <w:vAlign w:val="bottom"/>
            <w:hideMark/>
          </w:tcPr>
          <w:p w14:paraId="194F8AC3"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1B8B154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-3115</w:t>
            </w:r>
          </w:p>
        </w:tc>
        <w:tc>
          <w:tcPr>
            <w:tcW w:w="1437" w:type="dxa"/>
            <w:tcBorders>
              <w:top w:val="nil"/>
              <w:left w:val="nil"/>
              <w:bottom w:val="nil"/>
              <w:right w:val="nil"/>
            </w:tcBorders>
            <w:shd w:val="clear" w:color="auto" w:fill="auto"/>
            <w:noWrap/>
            <w:vAlign w:val="bottom"/>
            <w:hideMark/>
          </w:tcPr>
          <w:p w14:paraId="41BC5F1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-2503</w:t>
            </w:r>
          </w:p>
        </w:tc>
        <w:tc>
          <w:tcPr>
            <w:tcW w:w="1716" w:type="dxa"/>
            <w:tcBorders>
              <w:top w:val="nil"/>
              <w:left w:val="nil"/>
              <w:bottom w:val="nil"/>
              <w:right w:val="nil"/>
            </w:tcBorders>
            <w:shd w:val="clear" w:color="auto" w:fill="auto"/>
            <w:noWrap/>
            <w:vAlign w:val="bottom"/>
            <w:hideMark/>
          </w:tcPr>
          <w:p w14:paraId="72980F4D"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4E8FEE0A"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2ABD33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270</w:t>
            </w:r>
          </w:p>
        </w:tc>
        <w:tc>
          <w:tcPr>
            <w:tcW w:w="1876" w:type="dxa"/>
            <w:tcBorders>
              <w:top w:val="nil"/>
              <w:left w:val="nil"/>
              <w:bottom w:val="nil"/>
              <w:right w:val="nil"/>
            </w:tcBorders>
            <w:shd w:val="clear" w:color="auto" w:fill="auto"/>
            <w:noWrap/>
            <w:vAlign w:val="bottom"/>
            <w:hideMark/>
          </w:tcPr>
          <w:p w14:paraId="14D2E02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184</w:t>
            </w:r>
          </w:p>
        </w:tc>
        <w:tc>
          <w:tcPr>
            <w:tcW w:w="1596" w:type="dxa"/>
            <w:tcBorders>
              <w:top w:val="nil"/>
              <w:left w:val="nil"/>
              <w:bottom w:val="nil"/>
              <w:right w:val="nil"/>
            </w:tcBorders>
            <w:shd w:val="clear" w:color="auto" w:fill="auto"/>
            <w:noWrap/>
            <w:vAlign w:val="bottom"/>
            <w:hideMark/>
          </w:tcPr>
          <w:p w14:paraId="78EE7669"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6F41921A" w14:textId="77777777" w:rsidR="0012312D" w:rsidRPr="0012312D" w:rsidRDefault="0012312D" w:rsidP="0012312D">
            <w:pPr>
              <w:rPr>
                <w:sz w:val="20"/>
                <w:szCs w:val="20"/>
              </w:rPr>
            </w:pPr>
          </w:p>
        </w:tc>
      </w:tr>
      <w:tr w:rsidR="0012312D" w:rsidRPr="0012312D" w14:paraId="0B25990A" w14:textId="77777777" w:rsidTr="0012312D">
        <w:trPr>
          <w:trHeight w:val="260"/>
        </w:trPr>
        <w:tc>
          <w:tcPr>
            <w:tcW w:w="1655" w:type="dxa"/>
            <w:tcBorders>
              <w:top w:val="nil"/>
              <w:left w:val="nil"/>
              <w:bottom w:val="nil"/>
              <w:right w:val="nil"/>
            </w:tcBorders>
            <w:shd w:val="clear" w:color="auto" w:fill="auto"/>
            <w:noWrap/>
            <w:vAlign w:val="bottom"/>
            <w:hideMark/>
          </w:tcPr>
          <w:p w14:paraId="2272D1BA"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29E49AC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-45.17%</w:t>
            </w:r>
          </w:p>
        </w:tc>
        <w:tc>
          <w:tcPr>
            <w:tcW w:w="1437" w:type="dxa"/>
            <w:tcBorders>
              <w:top w:val="nil"/>
              <w:left w:val="nil"/>
              <w:bottom w:val="nil"/>
              <w:right w:val="nil"/>
            </w:tcBorders>
            <w:shd w:val="clear" w:color="auto" w:fill="auto"/>
            <w:noWrap/>
            <w:vAlign w:val="bottom"/>
            <w:hideMark/>
          </w:tcPr>
          <w:p w14:paraId="42134FD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-35.09%</w:t>
            </w:r>
          </w:p>
        </w:tc>
        <w:tc>
          <w:tcPr>
            <w:tcW w:w="1716" w:type="dxa"/>
            <w:tcBorders>
              <w:top w:val="nil"/>
              <w:left w:val="nil"/>
              <w:bottom w:val="nil"/>
              <w:right w:val="nil"/>
            </w:tcBorders>
            <w:shd w:val="clear" w:color="auto" w:fill="auto"/>
            <w:noWrap/>
            <w:vAlign w:val="bottom"/>
            <w:hideMark/>
          </w:tcPr>
          <w:p w14:paraId="79EB9D42"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5EFCF438"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932034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53.36%</w:t>
            </w:r>
          </w:p>
        </w:tc>
        <w:tc>
          <w:tcPr>
            <w:tcW w:w="1876" w:type="dxa"/>
            <w:tcBorders>
              <w:top w:val="nil"/>
              <w:left w:val="nil"/>
              <w:bottom w:val="nil"/>
              <w:right w:val="nil"/>
            </w:tcBorders>
            <w:shd w:val="clear" w:color="auto" w:fill="auto"/>
            <w:noWrap/>
            <w:vAlign w:val="bottom"/>
            <w:hideMark/>
          </w:tcPr>
          <w:p w14:paraId="7EB57D9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78.63%</w:t>
            </w:r>
          </w:p>
        </w:tc>
        <w:tc>
          <w:tcPr>
            <w:tcW w:w="1596" w:type="dxa"/>
            <w:tcBorders>
              <w:top w:val="nil"/>
              <w:left w:val="nil"/>
              <w:bottom w:val="nil"/>
              <w:right w:val="nil"/>
            </w:tcBorders>
            <w:shd w:val="clear" w:color="auto" w:fill="auto"/>
            <w:noWrap/>
            <w:vAlign w:val="bottom"/>
            <w:hideMark/>
          </w:tcPr>
          <w:p w14:paraId="139FAA74" w14:textId="77777777" w:rsidR="0012312D" w:rsidRPr="0012312D" w:rsidRDefault="0012312D" w:rsidP="0012312D">
            <w:pPr>
              <w:rPr>
                <w:rFonts w:ascii="MS Sans Serif" w:hAnsi="MS Sans Serif"/>
                <w:sz w:val="20"/>
                <w:szCs w:val="20"/>
              </w:rPr>
            </w:pPr>
            <w:r w:rsidRPr="0012312D">
              <w:rPr>
                <w:rFonts w:ascii="MS Sans Serif" w:hAnsi="MS Sans Serif"/>
                <w:sz w:val="20"/>
                <w:szCs w:val="20"/>
              </w:rPr>
              <w:t xml:space="preserve"> </w:t>
            </w:r>
          </w:p>
        </w:tc>
        <w:tc>
          <w:tcPr>
            <w:tcW w:w="1076" w:type="dxa"/>
            <w:tcBorders>
              <w:top w:val="nil"/>
              <w:left w:val="nil"/>
              <w:bottom w:val="nil"/>
              <w:right w:val="nil"/>
            </w:tcBorders>
            <w:shd w:val="clear" w:color="auto" w:fill="auto"/>
            <w:noWrap/>
            <w:vAlign w:val="bottom"/>
            <w:hideMark/>
          </w:tcPr>
          <w:p w14:paraId="6F5AD837" w14:textId="77777777" w:rsidR="0012312D" w:rsidRPr="0012312D" w:rsidRDefault="0012312D" w:rsidP="0012312D">
            <w:pPr>
              <w:rPr>
                <w:rFonts w:ascii="MS Sans Serif" w:hAnsi="MS Sans Serif"/>
                <w:sz w:val="20"/>
                <w:szCs w:val="20"/>
              </w:rPr>
            </w:pPr>
          </w:p>
        </w:tc>
      </w:tr>
      <w:tr w:rsidR="0012312D" w:rsidRPr="0012312D" w14:paraId="36A2FAAD" w14:textId="77777777" w:rsidTr="0012312D">
        <w:trPr>
          <w:trHeight w:val="260"/>
        </w:trPr>
        <w:tc>
          <w:tcPr>
            <w:tcW w:w="1655" w:type="dxa"/>
            <w:tcBorders>
              <w:top w:val="nil"/>
              <w:left w:val="nil"/>
              <w:bottom w:val="nil"/>
              <w:right w:val="nil"/>
            </w:tcBorders>
            <w:shd w:val="clear" w:color="auto" w:fill="auto"/>
            <w:noWrap/>
            <w:vAlign w:val="bottom"/>
            <w:hideMark/>
          </w:tcPr>
          <w:p w14:paraId="3C6CCD34"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509230D"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3A92776D"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1FFC51F0"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DE026A6"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B378C91"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6D185D7B"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5AC72A79"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5B5484A" w14:textId="77777777" w:rsidR="0012312D" w:rsidRPr="0012312D" w:rsidRDefault="0012312D" w:rsidP="0012312D">
            <w:pPr>
              <w:rPr>
                <w:sz w:val="20"/>
                <w:szCs w:val="20"/>
              </w:rPr>
            </w:pPr>
          </w:p>
        </w:tc>
      </w:tr>
      <w:tr w:rsidR="0012312D" w:rsidRPr="0012312D" w14:paraId="167E5E69" w14:textId="77777777" w:rsidTr="0012312D">
        <w:trPr>
          <w:trHeight w:val="260"/>
        </w:trPr>
        <w:tc>
          <w:tcPr>
            <w:tcW w:w="1655" w:type="dxa"/>
            <w:tcBorders>
              <w:top w:val="nil"/>
              <w:left w:val="nil"/>
              <w:bottom w:val="nil"/>
              <w:right w:val="nil"/>
            </w:tcBorders>
            <w:shd w:val="clear" w:color="auto" w:fill="auto"/>
            <w:noWrap/>
            <w:vAlign w:val="bottom"/>
            <w:hideMark/>
          </w:tcPr>
          <w:p w14:paraId="257796BE"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7DEACF8"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349E9DE8"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441C91D7"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713C6AA"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CB92E43"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1730BD9F"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3E74B36"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B3D3747" w14:textId="77777777" w:rsidR="0012312D" w:rsidRPr="0012312D" w:rsidRDefault="0012312D" w:rsidP="0012312D">
            <w:pPr>
              <w:rPr>
                <w:sz w:val="20"/>
                <w:szCs w:val="20"/>
              </w:rPr>
            </w:pPr>
          </w:p>
        </w:tc>
      </w:tr>
      <w:tr w:rsidR="0012312D" w:rsidRPr="0012312D" w14:paraId="7900DB21" w14:textId="77777777" w:rsidTr="0012312D">
        <w:trPr>
          <w:trHeight w:val="260"/>
        </w:trPr>
        <w:tc>
          <w:tcPr>
            <w:tcW w:w="1655" w:type="dxa"/>
            <w:tcBorders>
              <w:top w:val="nil"/>
              <w:left w:val="nil"/>
              <w:bottom w:val="nil"/>
              <w:right w:val="nil"/>
            </w:tcBorders>
            <w:shd w:val="clear" w:color="auto" w:fill="auto"/>
            <w:noWrap/>
            <w:vAlign w:val="bottom"/>
            <w:hideMark/>
          </w:tcPr>
          <w:p w14:paraId="08F89DCB"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4CA1856"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18147FCC"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657785CE"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55521BA"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DFBBA02"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5D1BA59B"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08AD2512"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7573DD61" w14:textId="77777777" w:rsidR="0012312D" w:rsidRPr="0012312D" w:rsidRDefault="0012312D" w:rsidP="0012312D">
            <w:pPr>
              <w:rPr>
                <w:sz w:val="20"/>
                <w:szCs w:val="20"/>
              </w:rPr>
            </w:pPr>
          </w:p>
        </w:tc>
      </w:tr>
      <w:tr w:rsidR="0012312D" w:rsidRPr="0012312D" w14:paraId="61A4031D" w14:textId="77777777" w:rsidTr="0012312D">
        <w:trPr>
          <w:trHeight w:val="260"/>
        </w:trPr>
        <w:tc>
          <w:tcPr>
            <w:tcW w:w="4676" w:type="dxa"/>
            <w:gridSpan w:val="3"/>
            <w:tcBorders>
              <w:top w:val="nil"/>
              <w:left w:val="nil"/>
              <w:bottom w:val="nil"/>
              <w:right w:val="nil"/>
            </w:tcBorders>
            <w:shd w:val="clear" w:color="auto" w:fill="auto"/>
            <w:noWrap/>
            <w:vAlign w:val="bottom"/>
            <w:hideMark/>
          </w:tcPr>
          <w:p w14:paraId="30E37BCC"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September 2022 Prior Years Comparison</w:t>
            </w:r>
          </w:p>
        </w:tc>
        <w:tc>
          <w:tcPr>
            <w:tcW w:w="1716" w:type="dxa"/>
            <w:tcBorders>
              <w:top w:val="nil"/>
              <w:left w:val="nil"/>
              <w:bottom w:val="nil"/>
              <w:right w:val="nil"/>
            </w:tcBorders>
            <w:shd w:val="clear" w:color="auto" w:fill="auto"/>
            <w:noWrap/>
            <w:vAlign w:val="bottom"/>
            <w:hideMark/>
          </w:tcPr>
          <w:p w14:paraId="22110FDC"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039A4118"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YEAR TO DATE</w:t>
            </w:r>
          </w:p>
        </w:tc>
        <w:tc>
          <w:tcPr>
            <w:tcW w:w="1996" w:type="dxa"/>
            <w:tcBorders>
              <w:top w:val="nil"/>
              <w:left w:val="nil"/>
              <w:bottom w:val="nil"/>
              <w:right w:val="nil"/>
            </w:tcBorders>
            <w:shd w:val="clear" w:color="auto" w:fill="auto"/>
            <w:noWrap/>
            <w:vAlign w:val="bottom"/>
            <w:hideMark/>
          </w:tcPr>
          <w:p w14:paraId="4FBFE4D9" w14:textId="77777777" w:rsidR="0012312D" w:rsidRPr="0012312D" w:rsidRDefault="0012312D" w:rsidP="0012312D">
            <w:pP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0FBB3C57"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1D06917A"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007ADD2" w14:textId="77777777" w:rsidR="0012312D" w:rsidRPr="0012312D" w:rsidRDefault="0012312D" w:rsidP="0012312D">
            <w:pPr>
              <w:rPr>
                <w:sz w:val="20"/>
                <w:szCs w:val="20"/>
              </w:rPr>
            </w:pPr>
          </w:p>
        </w:tc>
      </w:tr>
      <w:tr w:rsidR="0012312D" w:rsidRPr="0012312D" w14:paraId="76FE498A" w14:textId="77777777" w:rsidTr="0012312D">
        <w:trPr>
          <w:trHeight w:val="260"/>
        </w:trPr>
        <w:tc>
          <w:tcPr>
            <w:tcW w:w="1655" w:type="dxa"/>
            <w:tcBorders>
              <w:top w:val="nil"/>
              <w:left w:val="nil"/>
              <w:bottom w:val="nil"/>
              <w:right w:val="nil"/>
            </w:tcBorders>
            <w:shd w:val="clear" w:color="auto" w:fill="auto"/>
            <w:noWrap/>
            <w:vAlign w:val="bottom"/>
            <w:hideMark/>
          </w:tcPr>
          <w:p w14:paraId="6C1867B8"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F4FE52B"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37178F0B"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1DD76C8B"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C6BD846"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054F616"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567158D2"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55695E49"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4652F142" w14:textId="77777777" w:rsidR="0012312D" w:rsidRPr="0012312D" w:rsidRDefault="0012312D" w:rsidP="0012312D">
            <w:pPr>
              <w:rPr>
                <w:sz w:val="20"/>
                <w:szCs w:val="20"/>
              </w:rPr>
            </w:pPr>
          </w:p>
        </w:tc>
      </w:tr>
      <w:tr w:rsidR="0012312D" w:rsidRPr="0012312D" w14:paraId="6A4208FD" w14:textId="77777777" w:rsidTr="0012312D">
        <w:trPr>
          <w:trHeight w:val="260"/>
        </w:trPr>
        <w:tc>
          <w:tcPr>
            <w:tcW w:w="1655" w:type="dxa"/>
            <w:tcBorders>
              <w:top w:val="nil"/>
              <w:left w:val="nil"/>
              <w:bottom w:val="nil"/>
              <w:right w:val="nil"/>
            </w:tcBorders>
            <w:shd w:val="clear" w:color="auto" w:fill="auto"/>
            <w:noWrap/>
            <w:vAlign w:val="bottom"/>
            <w:hideMark/>
          </w:tcPr>
          <w:p w14:paraId="145827CD"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4FB8FE8"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11CC861C" w14:textId="77777777" w:rsidR="0012312D" w:rsidRPr="0012312D" w:rsidRDefault="0012312D" w:rsidP="0012312D">
            <w:pPr>
              <w:jc w:val="center"/>
              <w:rPr>
                <w:rFonts w:ascii="MS Sans Serif" w:hAnsi="MS Sans Serif"/>
                <w:b/>
                <w:bCs/>
                <w:sz w:val="20"/>
                <w:szCs w:val="20"/>
              </w:rPr>
            </w:pPr>
          </w:p>
        </w:tc>
        <w:tc>
          <w:tcPr>
            <w:tcW w:w="1716" w:type="dxa"/>
            <w:tcBorders>
              <w:top w:val="nil"/>
              <w:left w:val="nil"/>
              <w:bottom w:val="nil"/>
              <w:right w:val="nil"/>
            </w:tcBorders>
            <w:shd w:val="clear" w:color="auto" w:fill="auto"/>
            <w:noWrap/>
            <w:vAlign w:val="bottom"/>
            <w:hideMark/>
          </w:tcPr>
          <w:p w14:paraId="6E4196F1" w14:textId="77777777" w:rsidR="0012312D" w:rsidRPr="0012312D" w:rsidRDefault="0012312D" w:rsidP="0012312D">
            <w:pPr>
              <w:jc w:val="center"/>
              <w:rPr>
                <w:sz w:val="20"/>
                <w:szCs w:val="20"/>
              </w:rPr>
            </w:pPr>
          </w:p>
        </w:tc>
        <w:tc>
          <w:tcPr>
            <w:tcW w:w="1996" w:type="dxa"/>
            <w:tcBorders>
              <w:top w:val="nil"/>
              <w:left w:val="nil"/>
              <w:bottom w:val="nil"/>
              <w:right w:val="nil"/>
            </w:tcBorders>
            <w:shd w:val="clear" w:color="auto" w:fill="auto"/>
            <w:noWrap/>
            <w:vAlign w:val="bottom"/>
            <w:hideMark/>
          </w:tcPr>
          <w:p w14:paraId="65489349"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996" w:type="dxa"/>
            <w:tcBorders>
              <w:top w:val="nil"/>
              <w:left w:val="nil"/>
              <w:bottom w:val="nil"/>
              <w:right w:val="nil"/>
            </w:tcBorders>
            <w:shd w:val="clear" w:color="auto" w:fill="auto"/>
            <w:noWrap/>
            <w:vAlign w:val="bottom"/>
            <w:hideMark/>
          </w:tcPr>
          <w:p w14:paraId="2C473B8D" w14:textId="77777777" w:rsidR="0012312D" w:rsidRPr="0012312D" w:rsidRDefault="0012312D" w:rsidP="0012312D">
            <w:pPr>
              <w:jc w:val="cente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43C45681"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5E377B3D"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17FADFA" w14:textId="77777777" w:rsidR="0012312D" w:rsidRPr="0012312D" w:rsidRDefault="0012312D" w:rsidP="0012312D">
            <w:pPr>
              <w:rPr>
                <w:sz w:val="20"/>
                <w:szCs w:val="20"/>
              </w:rPr>
            </w:pPr>
          </w:p>
        </w:tc>
      </w:tr>
      <w:tr w:rsidR="0012312D" w:rsidRPr="0012312D" w14:paraId="43760158" w14:textId="77777777" w:rsidTr="0012312D">
        <w:trPr>
          <w:trHeight w:val="260"/>
        </w:trPr>
        <w:tc>
          <w:tcPr>
            <w:tcW w:w="1655" w:type="dxa"/>
            <w:tcBorders>
              <w:top w:val="nil"/>
              <w:left w:val="nil"/>
              <w:bottom w:val="nil"/>
              <w:right w:val="nil"/>
            </w:tcBorders>
            <w:shd w:val="clear" w:color="auto" w:fill="auto"/>
            <w:noWrap/>
            <w:vAlign w:val="bottom"/>
            <w:hideMark/>
          </w:tcPr>
          <w:p w14:paraId="025FC275"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2EB3AF3D"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for </w:t>
            </w:r>
            <w:proofErr w:type="gramStart"/>
            <w:r w:rsidRPr="0012312D">
              <w:rPr>
                <w:rFonts w:ascii="MS Sans Serif" w:hAnsi="MS Sans Serif"/>
                <w:b/>
                <w:bCs/>
                <w:sz w:val="20"/>
                <w:szCs w:val="20"/>
              </w:rPr>
              <w:t>Adults</w:t>
            </w:r>
            <w:proofErr w:type="gramEnd"/>
          </w:p>
        </w:tc>
        <w:tc>
          <w:tcPr>
            <w:tcW w:w="1437" w:type="dxa"/>
            <w:tcBorders>
              <w:top w:val="nil"/>
              <w:left w:val="nil"/>
              <w:bottom w:val="nil"/>
              <w:right w:val="nil"/>
            </w:tcBorders>
            <w:shd w:val="clear" w:color="auto" w:fill="auto"/>
            <w:noWrap/>
            <w:vAlign w:val="bottom"/>
            <w:hideMark/>
          </w:tcPr>
          <w:p w14:paraId="3E567B7F"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Attendance</w:t>
            </w:r>
          </w:p>
        </w:tc>
        <w:tc>
          <w:tcPr>
            <w:tcW w:w="1716" w:type="dxa"/>
            <w:tcBorders>
              <w:top w:val="nil"/>
              <w:left w:val="nil"/>
              <w:bottom w:val="nil"/>
              <w:right w:val="nil"/>
            </w:tcBorders>
            <w:shd w:val="clear" w:color="auto" w:fill="auto"/>
            <w:noWrap/>
            <w:vAlign w:val="bottom"/>
            <w:hideMark/>
          </w:tcPr>
          <w:p w14:paraId="16CC9ACB" w14:textId="77777777" w:rsidR="0012312D" w:rsidRPr="0012312D" w:rsidRDefault="0012312D" w:rsidP="0012312D">
            <w:pPr>
              <w:jc w:val="cente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425B278D"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for Young Adults</w:t>
            </w:r>
          </w:p>
        </w:tc>
        <w:tc>
          <w:tcPr>
            <w:tcW w:w="1996" w:type="dxa"/>
            <w:tcBorders>
              <w:top w:val="nil"/>
              <w:left w:val="nil"/>
              <w:bottom w:val="nil"/>
              <w:right w:val="nil"/>
            </w:tcBorders>
            <w:shd w:val="clear" w:color="auto" w:fill="auto"/>
            <w:noWrap/>
            <w:vAlign w:val="bottom"/>
            <w:hideMark/>
          </w:tcPr>
          <w:p w14:paraId="3E0922D7"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 Adult Attend</w:t>
            </w:r>
          </w:p>
        </w:tc>
        <w:tc>
          <w:tcPr>
            <w:tcW w:w="3472" w:type="dxa"/>
            <w:gridSpan w:val="2"/>
            <w:tcBorders>
              <w:top w:val="nil"/>
              <w:left w:val="nil"/>
              <w:bottom w:val="nil"/>
              <w:right w:val="nil"/>
            </w:tcBorders>
            <w:shd w:val="clear" w:color="auto" w:fill="auto"/>
            <w:noWrap/>
            <w:vAlign w:val="bottom"/>
            <w:hideMark/>
          </w:tcPr>
          <w:p w14:paraId="7F8A6B0B"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Young Adult Attend</w:t>
            </w:r>
          </w:p>
        </w:tc>
        <w:tc>
          <w:tcPr>
            <w:tcW w:w="1076" w:type="dxa"/>
            <w:tcBorders>
              <w:top w:val="nil"/>
              <w:left w:val="nil"/>
              <w:bottom w:val="nil"/>
              <w:right w:val="nil"/>
            </w:tcBorders>
            <w:shd w:val="clear" w:color="auto" w:fill="auto"/>
            <w:noWrap/>
            <w:vAlign w:val="bottom"/>
            <w:hideMark/>
          </w:tcPr>
          <w:p w14:paraId="7C397622" w14:textId="77777777" w:rsidR="0012312D" w:rsidRPr="0012312D" w:rsidRDefault="0012312D" w:rsidP="0012312D">
            <w:pPr>
              <w:rPr>
                <w:rFonts w:ascii="MS Sans Serif" w:hAnsi="MS Sans Serif"/>
                <w:b/>
                <w:bCs/>
                <w:sz w:val="20"/>
                <w:szCs w:val="20"/>
              </w:rPr>
            </w:pPr>
          </w:p>
        </w:tc>
      </w:tr>
      <w:tr w:rsidR="0012312D" w:rsidRPr="0012312D" w14:paraId="181C2972" w14:textId="77777777" w:rsidTr="0012312D">
        <w:trPr>
          <w:trHeight w:val="260"/>
        </w:trPr>
        <w:tc>
          <w:tcPr>
            <w:tcW w:w="1655" w:type="dxa"/>
            <w:tcBorders>
              <w:top w:val="nil"/>
              <w:left w:val="nil"/>
              <w:bottom w:val="nil"/>
              <w:right w:val="nil"/>
            </w:tcBorders>
            <w:shd w:val="clear" w:color="auto" w:fill="auto"/>
            <w:noWrap/>
            <w:vAlign w:val="bottom"/>
            <w:hideMark/>
          </w:tcPr>
          <w:p w14:paraId="211E64B6"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260A687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46</w:t>
            </w:r>
          </w:p>
        </w:tc>
        <w:tc>
          <w:tcPr>
            <w:tcW w:w="1437" w:type="dxa"/>
            <w:tcBorders>
              <w:top w:val="nil"/>
              <w:left w:val="nil"/>
              <w:bottom w:val="nil"/>
              <w:right w:val="nil"/>
            </w:tcBorders>
            <w:shd w:val="clear" w:color="auto" w:fill="auto"/>
            <w:noWrap/>
            <w:vAlign w:val="bottom"/>
            <w:hideMark/>
          </w:tcPr>
          <w:p w14:paraId="7857837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502</w:t>
            </w:r>
          </w:p>
        </w:tc>
        <w:tc>
          <w:tcPr>
            <w:tcW w:w="1716" w:type="dxa"/>
            <w:tcBorders>
              <w:top w:val="nil"/>
              <w:left w:val="nil"/>
              <w:bottom w:val="nil"/>
              <w:right w:val="nil"/>
            </w:tcBorders>
            <w:shd w:val="clear" w:color="auto" w:fill="auto"/>
            <w:noWrap/>
            <w:vAlign w:val="bottom"/>
            <w:hideMark/>
          </w:tcPr>
          <w:p w14:paraId="505B2FF7"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554BF85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33</w:t>
            </w:r>
          </w:p>
        </w:tc>
        <w:tc>
          <w:tcPr>
            <w:tcW w:w="1996" w:type="dxa"/>
            <w:tcBorders>
              <w:top w:val="nil"/>
              <w:left w:val="nil"/>
              <w:bottom w:val="nil"/>
              <w:right w:val="nil"/>
            </w:tcBorders>
            <w:shd w:val="clear" w:color="auto" w:fill="auto"/>
            <w:noWrap/>
            <w:vAlign w:val="bottom"/>
            <w:hideMark/>
          </w:tcPr>
          <w:p w14:paraId="5E83D54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76</w:t>
            </w:r>
          </w:p>
        </w:tc>
        <w:tc>
          <w:tcPr>
            <w:tcW w:w="1876" w:type="dxa"/>
            <w:tcBorders>
              <w:top w:val="nil"/>
              <w:left w:val="nil"/>
              <w:bottom w:val="nil"/>
              <w:right w:val="nil"/>
            </w:tcBorders>
            <w:shd w:val="clear" w:color="auto" w:fill="auto"/>
            <w:noWrap/>
            <w:vAlign w:val="bottom"/>
            <w:hideMark/>
          </w:tcPr>
          <w:p w14:paraId="02993E2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131</w:t>
            </w:r>
          </w:p>
        </w:tc>
        <w:tc>
          <w:tcPr>
            <w:tcW w:w="1596" w:type="dxa"/>
            <w:tcBorders>
              <w:top w:val="nil"/>
              <w:left w:val="nil"/>
              <w:bottom w:val="nil"/>
              <w:right w:val="nil"/>
            </w:tcBorders>
            <w:shd w:val="clear" w:color="auto" w:fill="auto"/>
            <w:noWrap/>
            <w:vAlign w:val="bottom"/>
            <w:hideMark/>
          </w:tcPr>
          <w:p w14:paraId="4BF1938A"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DB5F246" w14:textId="77777777" w:rsidR="0012312D" w:rsidRPr="0012312D" w:rsidRDefault="0012312D" w:rsidP="0012312D">
            <w:pPr>
              <w:jc w:val="center"/>
              <w:rPr>
                <w:sz w:val="20"/>
                <w:szCs w:val="20"/>
              </w:rPr>
            </w:pPr>
          </w:p>
        </w:tc>
      </w:tr>
      <w:tr w:rsidR="0012312D" w:rsidRPr="0012312D" w14:paraId="50EDB2D6" w14:textId="77777777" w:rsidTr="0012312D">
        <w:trPr>
          <w:trHeight w:val="260"/>
        </w:trPr>
        <w:tc>
          <w:tcPr>
            <w:tcW w:w="1655" w:type="dxa"/>
            <w:tcBorders>
              <w:top w:val="nil"/>
              <w:left w:val="nil"/>
              <w:bottom w:val="nil"/>
              <w:right w:val="nil"/>
            </w:tcBorders>
            <w:shd w:val="clear" w:color="auto" w:fill="auto"/>
            <w:noWrap/>
            <w:vAlign w:val="bottom"/>
            <w:hideMark/>
          </w:tcPr>
          <w:p w14:paraId="0B6EAEDE"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303733D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53</w:t>
            </w:r>
          </w:p>
        </w:tc>
        <w:tc>
          <w:tcPr>
            <w:tcW w:w="1437" w:type="dxa"/>
            <w:tcBorders>
              <w:top w:val="nil"/>
              <w:left w:val="nil"/>
              <w:bottom w:val="nil"/>
              <w:right w:val="nil"/>
            </w:tcBorders>
            <w:shd w:val="clear" w:color="auto" w:fill="auto"/>
            <w:noWrap/>
            <w:vAlign w:val="bottom"/>
            <w:hideMark/>
          </w:tcPr>
          <w:p w14:paraId="50CBC97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603</w:t>
            </w:r>
          </w:p>
        </w:tc>
        <w:tc>
          <w:tcPr>
            <w:tcW w:w="1716" w:type="dxa"/>
            <w:tcBorders>
              <w:top w:val="nil"/>
              <w:left w:val="nil"/>
              <w:bottom w:val="nil"/>
              <w:right w:val="nil"/>
            </w:tcBorders>
            <w:shd w:val="clear" w:color="auto" w:fill="auto"/>
            <w:noWrap/>
            <w:vAlign w:val="bottom"/>
            <w:hideMark/>
          </w:tcPr>
          <w:p w14:paraId="34FCD3B1"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251F1A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60</w:t>
            </w:r>
          </w:p>
        </w:tc>
        <w:tc>
          <w:tcPr>
            <w:tcW w:w="1996" w:type="dxa"/>
            <w:tcBorders>
              <w:top w:val="nil"/>
              <w:left w:val="nil"/>
              <w:bottom w:val="nil"/>
              <w:right w:val="nil"/>
            </w:tcBorders>
            <w:shd w:val="clear" w:color="auto" w:fill="auto"/>
            <w:noWrap/>
            <w:vAlign w:val="bottom"/>
            <w:hideMark/>
          </w:tcPr>
          <w:p w14:paraId="7CAFC6D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164</w:t>
            </w:r>
          </w:p>
        </w:tc>
        <w:tc>
          <w:tcPr>
            <w:tcW w:w="1876" w:type="dxa"/>
            <w:tcBorders>
              <w:top w:val="nil"/>
              <w:left w:val="nil"/>
              <w:bottom w:val="nil"/>
              <w:right w:val="nil"/>
            </w:tcBorders>
            <w:shd w:val="clear" w:color="auto" w:fill="auto"/>
            <w:noWrap/>
            <w:vAlign w:val="bottom"/>
            <w:hideMark/>
          </w:tcPr>
          <w:p w14:paraId="7E6D058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219</w:t>
            </w:r>
          </w:p>
        </w:tc>
        <w:tc>
          <w:tcPr>
            <w:tcW w:w="1596" w:type="dxa"/>
            <w:tcBorders>
              <w:top w:val="nil"/>
              <w:left w:val="nil"/>
              <w:bottom w:val="nil"/>
              <w:right w:val="nil"/>
            </w:tcBorders>
            <w:shd w:val="clear" w:color="auto" w:fill="auto"/>
            <w:noWrap/>
            <w:vAlign w:val="bottom"/>
            <w:hideMark/>
          </w:tcPr>
          <w:p w14:paraId="37799543"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4E5FEC01" w14:textId="77777777" w:rsidR="0012312D" w:rsidRPr="0012312D" w:rsidRDefault="0012312D" w:rsidP="0012312D">
            <w:pPr>
              <w:jc w:val="right"/>
              <w:rPr>
                <w:sz w:val="20"/>
                <w:szCs w:val="20"/>
              </w:rPr>
            </w:pPr>
          </w:p>
        </w:tc>
      </w:tr>
      <w:tr w:rsidR="0012312D" w:rsidRPr="0012312D" w14:paraId="79AD228C" w14:textId="77777777" w:rsidTr="0012312D">
        <w:trPr>
          <w:trHeight w:val="260"/>
        </w:trPr>
        <w:tc>
          <w:tcPr>
            <w:tcW w:w="1655" w:type="dxa"/>
            <w:tcBorders>
              <w:top w:val="nil"/>
              <w:left w:val="nil"/>
              <w:bottom w:val="nil"/>
              <w:right w:val="nil"/>
            </w:tcBorders>
            <w:shd w:val="clear" w:color="auto" w:fill="auto"/>
            <w:noWrap/>
            <w:vAlign w:val="bottom"/>
            <w:hideMark/>
          </w:tcPr>
          <w:p w14:paraId="49F298BA"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7ADA015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80</w:t>
            </w:r>
          </w:p>
        </w:tc>
        <w:tc>
          <w:tcPr>
            <w:tcW w:w="1437" w:type="dxa"/>
            <w:tcBorders>
              <w:top w:val="nil"/>
              <w:left w:val="nil"/>
              <w:bottom w:val="nil"/>
              <w:right w:val="nil"/>
            </w:tcBorders>
            <w:shd w:val="clear" w:color="auto" w:fill="auto"/>
            <w:noWrap/>
            <w:vAlign w:val="bottom"/>
            <w:hideMark/>
          </w:tcPr>
          <w:p w14:paraId="18735F4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561</w:t>
            </w:r>
          </w:p>
        </w:tc>
        <w:tc>
          <w:tcPr>
            <w:tcW w:w="1716" w:type="dxa"/>
            <w:tcBorders>
              <w:top w:val="nil"/>
              <w:left w:val="nil"/>
              <w:bottom w:val="nil"/>
              <w:right w:val="nil"/>
            </w:tcBorders>
            <w:shd w:val="clear" w:color="auto" w:fill="auto"/>
            <w:noWrap/>
            <w:vAlign w:val="bottom"/>
            <w:hideMark/>
          </w:tcPr>
          <w:p w14:paraId="1D1AB81B"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251595B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w:t>
            </w:r>
          </w:p>
        </w:tc>
        <w:tc>
          <w:tcPr>
            <w:tcW w:w="1996" w:type="dxa"/>
            <w:tcBorders>
              <w:top w:val="nil"/>
              <w:left w:val="nil"/>
              <w:bottom w:val="nil"/>
              <w:right w:val="nil"/>
            </w:tcBorders>
            <w:shd w:val="clear" w:color="auto" w:fill="auto"/>
            <w:noWrap/>
            <w:vAlign w:val="bottom"/>
            <w:hideMark/>
          </w:tcPr>
          <w:p w14:paraId="481D3FE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46</w:t>
            </w:r>
          </w:p>
        </w:tc>
        <w:tc>
          <w:tcPr>
            <w:tcW w:w="1876" w:type="dxa"/>
            <w:tcBorders>
              <w:top w:val="nil"/>
              <w:left w:val="nil"/>
              <w:bottom w:val="nil"/>
              <w:right w:val="nil"/>
            </w:tcBorders>
            <w:shd w:val="clear" w:color="auto" w:fill="auto"/>
            <w:noWrap/>
            <w:vAlign w:val="bottom"/>
            <w:hideMark/>
          </w:tcPr>
          <w:p w14:paraId="25298A7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103</w:t>
            </w:r>
          </w:p>
        </w:tc>
        <w:tc>
          <w:tcPr>
            <w:tcW w:w="1596" w:type="dxa"/>
            <w:tcBorders>
              <w:top w:val="nil"/>
              <w:left w:val="nil"/>
              <w:bottom w:val="nil"/>
              <w:right w:val="nil"/>
            </w:tcBorders>
            <w:shd w:val="clear" w:color="auto" w:fill="auto"/>
            <w:noWrap/>
            <w:vAlign w:val="bottom"/>
            <w:hideMark/>
          </w:tcPr>
          <w:p w14:paraId="45B2A3C5"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141858B" w14:textId="77777777" w:rsidR="0012312D" w:rsidRPr="0012312D" w:rsidRDefault="0012312D" w:rsidP="0012312D">
            <w:pPr>
              <w:jc w:val="right"/>
              <w:rPr>
                <w:sz w:val="20"/>
                <w:szCs w:val="20"/>
              </w:rPr>
            </w:pPr>
          </w:p>
        </w:tc>
      </w:tr>
      <w:tr w:rsidR="0012312D" w:rsidRPr="0012312D" w14:paraId="5E6731B0" w14:textId="77777777" w:rsidTr="0012312D">
        <w:trPr>
          <w:trHeight w:val="260"/>
        </w:trPr>
        <w:tc>
          <w:tcPr>
            <w:tcW w:w="1655" w:type="dxa"/>
            <w:tcBorders>
              <w:top w:val="nil"/>
              <w:left w:val="nil"/>
              <w:bottom w:val="nil"/>
              <w:right w:val="nil"/>
            </w:tcBorders>
            <w:shd w:val="clear" w:color="auto" w:fill="auto"/>
            <w:noWrap/>
            <w:vAlign w:val="bottom"/>
            <w:hideMark/>
          </w:tcPr>
          <w:p w14:paraId="02135B36"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3B9ECDF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97</w:t>
            </w:r>
          </w:p>
        </w:tc>
        <w:tc>
          <w:tcPr>
            <w:tcW w:w="1437" w:type="dxa"/>
            <w:tcBorders>
              <w:top w:val="nil"/>
              <w:left w:val="nil"/>
              <w:bottom w:val="nil"/>
              <w:right w:val="nil"/>
            </w:tcBorders>
            <w:shd w:val="clear" w:color="auto" w:fill="auto"/>
            <w:noWrap/>
            <w:vAlign w:val="bottom"/>
            <w:hideMark/>
          </w:tcPr>
          <w:p w14:paraId="564FF15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1262</w:t>
            </w:r>
          </w:p>
        </w:tc>
        <w:tc>
          <w:tcPr>
            <w:tcW w:w="1716" w:type="dxa"/>
            <w:tcBorders>
              <w:top w:val="nil"/>
              <w:left w:val="nil"/>
              <w:bottom w:val="nil"/>
              <w:right w:val="nil"/>
            </w:tcBorders>
            <w:shd w:val="clear" w:color="auto" w:fill="auto"/>
            <w:noWrap/>
            <w:vAlign w:val="bottom"/>
            <w:hideMark/>
          </w:tcPr>
          <w:p w14:paraId="53EA966F"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999F58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36</w:t>
            </w:r>
          </w:p>
        </w:tc>
        <w:tc>
          <w:tcPr>
            <w:tcW w:w="1996" w:type="dxa"/>
            <w:tcBorders>
              <w:top w:val="nil"/>
              <w:left w:val="nil"/>
              <w:bottom w:val="nil"/>
              <w:right w:val="nil"/>
            </w:tcBorders>
            <w:shd w:val="clear" w:color="auto" w:fill="auto"/>
            <w:noWrap/>
            <w:vAlign w:val="bottom"/>
            <w:hideMark/>
          </w:tcPr>
          <w:p w14:paraId="526CB6F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23</w:t>
            </w:r>
          </w:p>
        </w:tc>
        <w:tc>
          <w:tcPr>
            <w:tcW w:w="1876" w:type="dxa"/>
            <w:tcBorders>
              <w:top w:val="nil"/>
              <w:left w:val="nil"/>
              <w:bottom w:val="nil"/>
              <w:right w:val="nil"/>
            </w:tcBorders>
            <w:shd w:val="clear" w:color="auto" w:fill="auto"/>
            <w:noWrap/>
            <w:vAlign w:val="bottom"/>
            <w:hideMark/>
          </w:tcPr>
          <w:p w14:paraId="2FB354A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93</w:t>
            </w:r>
          </w:p>
        </w:tc>
        <w:tc>
          <w:tcPr>
            <w:tcW w:w="1596" w:type="dxa"/>
            <w:tcBorders>
              <w:top w:val="nil"/>
              <w:left w:val="nil"/>
              <w:bottom w:val="nil"/>
              <w:right w:val="nil"/>
            </w:tcBorders>
            <w:shd w:val="clear" w:color="auto" w:fill="auto"/>
            <w:noWrap/>
            <w:vAlign w:val="bottom"/>
            <w:hideMark/>
          </w:tcPr>
          <w:p w14:paraId="0DC281DA"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79FC481B" w14:textId="77777777" w:rsidR="0012312D" w:rsidRPr="0012312D" w:rsidRDefault="0012312D" w:rsidP="0012312D">
            <w:pPr>
              <w:jc w:val="right"/>
              <w:rPr>
                <w:sz w:val="20"/>
                <w:szCs w:val="20"/>
              </w:rPr>
            </w:pPr>
          </w:p>
        </w:tc>
      </w:tr>
      <w:tr w:rsidR="0012312D" w:rsidRPr="0012312D" w14:paraId="52E6B1E0" w14:textId="77777777" w:rsidTr="0012312D">
        <w:trPr>
          <w:trHeight w:val="260"/>
        </w:trPr>
        <w:tc>
          <w:tcPr>
            <w:tcW w:w="1655" w:type="dxa"/>
            <w:tcBorders>
              <w:top w:val="nil"/>
              <w:left w:val="nil"/>
              <w:bottom w:val="nil"/>
              <w:right w:val="nil"/>
            </w:tcBorders>
            <w:shd w:val="clear" w:color="auto" w:fill="auto"/>
            <w:noWrap/>
            <w:vAlign w:val="bottom"/>
            <w:hideMark/>
          </w:tcPr>
          <w:p w14:paraId="37EA0CC6"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28F8C79F"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6B0EE15F"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34E8E5B6"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5C135AE"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03547C0"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570E6E09"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FA02E94"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1F27BF68" w14:textId="77777777" w:rsidR="0012312D" w:rsidRPr="0012312D" w:rsidRDefault="0012312D" w:rsidP="0012312D">
            <w:pPr>
              <w:jc w:val="right"/>
              <w:rPr>
                <w:sz w:val="20"/>
                <w:szCs w:val="20"/>
              </w:rPr>
            </w:pPr>
          </w:p>
        </w:tc>
      </w:tr>
      <w:tr w:rsidR="0012312D" w:rsidRPr="0012312D" w14:paraId="43FDAB5E" w14:textId="77777777" w:rsidTr="0012312D">
        <w:trPr>
          <w:trHeight w:val="260"/>
        </w:trPr>
        <w:tc>
          <w:tcPr>
            <w:tcW w:w="1655" w:type="dxa"/>
            <w:tcBorders>
              <w:top w:val="nil"/>
              <w:left w:val="nil"/>
              <w:bottom w:val="nil"/>
              <w:right w:val="nil"/>
            </w:tcBorders>
            <w:shd w:val="clear" w:color="auto" w:fill="auto"/>
            <w:noWrap/>
            <w:vAlign w:val="bottom"/>
            <w:hideMark/>
          </w:tcPr>
          <w:p w14:paraId="7742C7F2"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7FD8C7E"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3503A819"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68549741"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03B8018"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5ADC646"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069C560E"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69E1CC5"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6AC2888E" w14:textId="77777777" w:rsidR="0012312D" w:rsidRPr="0012312D" w:rsidRDefault="0012312D" w:rsidP="0012312D">
            <w:pPr>
              <w:jc w:val="right"/>
              <w:rPr>
                <w:sz w:val="20"/>
                <w:szCs w:val="20"/>
              </w:rPr>
            </w:pPr>
          </w:p>
        </w:tc>
      </w:tr>
      <w:tr w:rsidR="0012312D" w:rsidRPr="0012312D" w14:paraId="7834565A" w14:textId="77777777" w:rsidTr="0012312D">
        <w:trPr>
          <w:trHeight w:val="260"/>
        </w:trPr>
        <w:tc>
          <w:tcPr>
            <w:tcW w:w="1655" w:type="dxa"/>
            <w:tcBorders>
              <w:top w:val="nil"/>
              <w:left w:val="nil"/>
              <w:bottom w:val="nil"/>
              <w:right w:val="nil"/>
            </w:tcBorders>
            <w:shd w:val="clear" w:color="auto" w:fill="auto"/>
            <w:noWrap/>
            <w:vAlign w:val="bottom"/>
            <w:hideMark/>
          </w:tcPr>
          <w:p w14:paraId="75A411AF"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32474CE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-97</w:t>
            </w:r>
          </w:p>
        </w:tc>
        <w:tc>
          <w:tcPr>
            <w:tcW w:w="1437" w:type="dxa"/>
            <w:tcBorders>
              <w:top w:val="nil"/>
              <w:left w:val="nil"/>
              <w:bottom w:val="nil"/>
              <w:right w:val="nil"/>
            </w:tcBorders>
            <w:shd w:val="clear" w:color="auto" w:fill="auto"/>
            <w:noWrap/>
            <w:vAlign w:val="bottom"/>
            <w:hideMark/>
          </w:tcPr>
          <w:p w14:paraId="745EFEB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-1262</w:t>
            </w:r>
          </w:p>
        </w:tc>
        <w:tc>
          <w:tcPr>
            <w:tcW w:w="1716" w:type="dxa"/>
            <w:tcBorders>
              <w:top w:val="nil"/>
              <w:left w:val="nil"/>
              <w:bottom w:val="nil"/>
              <w:right w:val="nil"/>
            </w:tcBorders>
            <w:shd w:val="clear" w:color="auto" w:fill="auto"/>
            <w:noWrap/>
            <w:vAlign w:val="bottom"/>
            <w:hideMark/>
          </w:tcPr>
          <w:p w14:paraId="7B5F3594"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E97737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-36</w:t>
            </w:r>
          </w:p>
        </w:tc>
        <w:tc>
          <w:tcPr>
            <w:tcW w:w="1996" w:type="dxa"/>
            <w:tcBorders>
              <w:top w:val="nil"/>
              <w:left w:val="nil"/>
              <w:bottom w:val="nil"/>
              <w:right w:val="nil"/>
            </w:tcBorders>
            <w:shd w:val="clear" w:color="auto" w:fill="auto"/>
            <w:noWrap/>
            <w:vAlign w:val="bottom"/>
            <w:hideMark/>
          </w:tcPr>
          <w:p w14:paraId="63356A1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-23</w:t>
            </w:r>
          </w:p>
        </w:tc>
        <w:tc>
          <w:tcPr>
            <w:tcW w:w="1876" w:type="dxa"/>
            <w:tcBorders>
              <w:top w:val="nil"/>
              <w:left w:val="nil"/>
              <w:bottom w:val="nil"/>
              <w:right w:val="nil"/>
            </w:tcBorders>
            <w:shd w:val="clear" w:color="auto" w:fill="auto"/>
            <w:noWrap/>
            <w:vAlign w:val="bottom"/>
            <w:hideMark/>
          </w:tcPr>
          <w:p w14:paraId="133376E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-93</w:t>
            </w:r>
          </w:p>
        </w:tc>
        <w:tc>
          <w:tcPr>
            <w:tcW w:w="1596" w:type="dxa"/>
            <w:tcBorders>
              <w:top w:val="nil"/>
              <w:left w:val="nil"/>
              <w:bottom w:val="nil"/>
              <w:right w:val="nil"/>
            </w:tcBorders>
            <w:shd w:val="clear" w:color="auto" w:fill="auto"/>
            <w:noWrap/>
            <w:vAlign w:val="bottom"/>
            <w:hideMark/>
          </w:tcPr>
          <w:p w14:paraId="38655C80"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239A7983" w14:textId="77777777" w:rsidR="0012312D" w:rsidRPr="0012312D" w:rsidRDefault="0012312D" w:rsidP="0012312D">
            <w:pPr>
              <w:rPr>
                <w:sz w:val="20"/>
                <w:szCs w:val="20"/>
              </w:rPr>
            </w:pPr>
          </w:p>
        </w:tc>
      </w:tr>
      <w:tr w:rsidR="0012312D" w:rsidRPr="0012312D" w14:paraId="0380E253" w14:textId="77777777" w:rsidTr="0012312D">
        <w:trPr>
          <w:trHeight w:val="260"/>
        </w:trPr>
        <w:tc>
          <w:tcPr>
            <w:tcW w:w="1655" w:type="dxa"/>
            <w:tcBorders>
              <w:top w:val="nil"/>
              <w:left w:val="nil"/>
              <w:bottom w:val="nil"/>
              <w:right w:val="nil"/>
            </w:tcBorders>
            <w:shd w:val="clear" w:color="auto" w:fill="auto"/>
            <w:noWrap/>
            <w:vAlign w:val="bottom"/>
            <w:hideMark/>
          </w:tcPr>
          <w:p w14:paraId="0AE1AAA4"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 xml:space="preserve"> </w:t>
            </w:r>
          </w:p>
        </w:tc>
        <w:tc>
          <w:tcPr>
            <w:tcW w:w="1584" w:type="dxa"/>
            <w:tcBorders>
              <w:top w:val="nil"/>
              <w:left w:val="nil"/>
              <w:bottom w:val="nil"/>
              <w:right w:val="nil"/>
            </w:tcBorders>
            <w:shd w:val="clear" w:color="auto" w:fill="auto"/>
            <w:noWrap/>
            <w:vAlign w:val="bottom"/>
            <w:hideMark/>
          </w:tcPr>
          <w:p w14:paraId="0E5C177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-121.25%</w:t>
            </w:r>
          </w:p>
        </w:tc>
        <w:tc>
          <w:tcPr>
            <w:tcW w:w="1437" w:type="dxa"/>
            <w:tcBorders>
              <w:top w:val="nil"/>
              <w:left w:val="nil"/>
              <w:bottom w:val="nil"/>
              <w:right w:val="nil"/>
            </w:tcBorders>
            <w:shd w:val="clear" w:color="auto" w:fill="auto"/>
            <w:noWrap/>
            <w:vAlign w:val="bottom"/>
            <w:hideMark/>
          </w:tcPr>
          <w:p w14:paraId="7DFC16E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-224.96%</w:t>
            </w:r>
          </w:p>
        </w:tc>
        <w:tc>
          <w:tcPr>
            <w:tcW w:w="1716" w:type="dxa"/>
            <w:tcBorders>
              <w:top w:val="nil"/>
              <w:left w:val="nil"/>
              <w:bottom w:val="nil"/>
              <w:right w:val="nil"/>
            </w:tcBorders>
            <w:shd w:val="clear" w:color="auto" w:fill="auto"/>
            <w:noWrap/>
            <w:vAlign w:val="bottom"/>
            <w:hideMark/>
          </w:tcPr>
          <w:p w14:paraId="4B0869DF"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CD27FE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-240.00%</w:t>
            </w:r>
          </w:p>
        </w:tc>
        <w:tc>
          <w:tcPr>
            <w:tcW w:w="1996" w:type="dxa"/>
            <w:tcBorders>
              <w:top w:val="nil"/>
              <w:left w:val="nil"/>
              <w:bottom w:val="nil"/>
              <w:right w:val="nil"/>
            </w:tcBorders>
            <w:shd w:val="clear" w:color="auto" w:fill="auto"/>
            <w:noWrap/>
            <w:vAlign w:val="bottom"/>
            <w:hideMark/>
          </w:tcPr>
          <w:p w14:paraId="5280BBD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-50.00%</w:t>
            </w:r>
          </w:p>
        </w:tc>
        <w:tc>
          <w:tcPr>
            <w:tcW w:w="1876" w:type="dxa"/>
            <w:tcBorders>
              <w:top w:val="nil"/>
              <w:left w:val="nil"/>
              <w:bottom w:val="nil"/>
              <w:right w:val="nil"/>
            </w:tcBorders>
            <w:shd w:val="clear" w:color="auto" w:fill="auto"/>
            <w:noWrap/>
            <w:vAlign w:val="bottom"/>
            <w:hideMark/>
          </w:tcPr>
          <w:p w14:paraId="2FB336E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-90.29%</w:t>
            </w:r>
          </w:p>
        </w:tc>
        <w:tc>
          <w:tcPr>
            <w:tcW w:w="1596" w:type="dxa"/>
            <w:tcBorders>
              <w:top w:val="nil"/>
              <w:left w:val="nil"/>
              <w:bottom w:val="nil"/>
              <w:right w:val="nil"/>
            </w:tcBorders>
            <w:shd w:val="clear" w:color="auto" w:fill="auto"/>
            <w:noWrap/>
            <w:vAlign w:val="bottom"/>
            <w:hideMark/>
          </w:tcPr>
          <w:p w14:paraId="094DB87A"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5AAC62A" w14:textId="77777777" w:rsidR="0012312D" w:rsidRPr="0012312D" w:rsidRDefault="0012312D" w:rsidP="0012312D">
            <w:pPr>
              <w:rPr>
                <w:sz w:val="20"/>
                <w:szCs w:val="20"/>
              </w:rPr>
            </w:pPr>
          </w:p>
        </w:tc>
      </w:tr>
      <w:tr w:rsidR="0012312D" w:rsidRPr="0012312D" w14:paraId="71DBF382" w14:textId="77777777" w:rsidTr="0012312D">
        <w:trPr>
          <w:trHeight w:val="260"/>
        </w:trPr>
        <w:tc>
          <w:tcPr>
            <w:tcW w:w="1655" w:type="dxa"/>
            <w:tcBorders>
              <w:top w:val="nil"/>
              <w:left w:val="nil"/>
              <w:bottom w:val="nil"/>
              <w:right w:val="nil"/>
            </w:tcBorders>
            <w:shd w:val="clear" w:color="auto" w:fill="auto"/>
            <w:noWrap/>
            <w:vAlign w:val="bottom"/>
            <w:hideMark/>
          </w:tcPr>
          <w:p w14:paraId="02772BF3"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0DDB9AF"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45292F17"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58005EE5"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145535B"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B9B8D91"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1992E6C5"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3ABC70B"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FFFC2AB" w14:textId="77777777" w:rsidR="0012312D" w:rsidRPr="0012312D" w:rsidRDefault="0012312D" w:rsidP="0012312D">
            <w:pPr>
              <w:rPr>
                <w:sz w:val="20"/>
                <w:szCs w:val="20"/>
              </w:rPr>
            </w:pPr>
          </w:p>
        </w:tc>
      </w:tr>
      <w:tr w:rsidR="0012312D" w:rsidRPr="0012312D" w14:paraId="704FE0F9" w14:textId="77777777" w:rsidTr="0012312D">
        <w:trPr>
          <w:trHeight w:val="260"/>
        </w:trPr>
        <w:tc>
          <w:tcPr>
            <w:tcW w:w="1655" w:type="dxa"/>
            <w:tcBorders>
              <w:top w:val="nil"/>
              <w:left w:val="nil"/>
              <w:bottom w:val="nil"/>
              <w:right w:val="nil"/>
            </w:tcBorders>
            <w:shd w:val="clear" w:color="auto" w:fill="auto"/>
            <w:noWrap/>
            <w:vAlign w:val="bottom"/>
            <w:hideMark/>
          </w:tcPr>
          <w:p w14:paraId="1E19B6D1"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B873BAD"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6E094E30" w14:textId="77777777" w:rsidR="0012312D" w:rsidRPr="0012312D" w:rsidRDefault="0012312D" w:rsidP="0012312D">
            <w:pPr>
              <w:jc w:val="center"/>
              <w:rPr>
                <w:rFonts w:ascii="MS Sans Serif" w:hAnsi="MS Sans Serif"/>
                <w:b/>
                <w:bCs/>
                <w:sz w:val="20"/>
                <w:szCs w:val="20"/>
              </w:rPr>
            </w:pPr>
          </w:p>
        </w:tc>
        <w:tc>
          <w:tcPr>
            <w:tcW w:w="1716" w:type="dxa"/>
            <w:tcBorders>
              <w:top w:val="nil"/>
              <w:left w:val="nil"/>
              <w:bottom w:val="nil"/>
              <w:right w:val="nil"/>
            </w:tcBorders>
            <w:shd w:val="clear" w:color="auto" w:fill="auto"/>
            <w:noWrap/>
            <w:vAlign w:val="bottom"/>
            <w:hideMark/>
          </w:tcPr>
          <w:p w14:paraId="76096851" w14:textId="77777777" w:rsidR="0012312D" w:rsidRPr="0012312D" w:rsidRDefault="0012312D" w:rsidP="0012312D">
            <w:pPr>
              <w:jc w:val="center"/>
              <w:rPr>
                <w:sz w:val="20"/>
                <w:szCs w:val="20"/>
              </w:rPr>
            </w:pPr>
          </w:p>
        </w:tc>
        <w:tc>
          <w:tcPr>
            <w:tcW w:w="1996" w:type="dxa"/>
            <w:tcBorders>
              <w:top w:val="nil"/>
              <w:left w:val="nil"/>
              <w:bottom w:val="nil"/>
              <w:right w:val="nil"/>
            </w:tcBorders>
            <w:shd w:val="clear" w:color="auto" w:fill="auto"/>
            <w:noWrap/>
            <w:vAlign w:val="bottom"/>
            <w:hideMark/>
          </w:tcPr>
          <w:p w14:paraId="61F3E662" w14:textId="77777777" w:rsidR="0012312D" w:rsidRPr="0012312D" w:rsidRDefault="0012312D" w:rsidP="0012312D">
            <w:pPr>
              <w:jc w:val="center"/>
              <w:rPr>
                <w:sz w:val="20"/>
                <w:szCs w:val="20"/>
              </w:rPr>
            </w:pPr>
          </w:p>
        </w:tc>
        <w:tc>
          <w:tcPr>
            <w:tcW w:w="1996" w:type="dxa"/>
            <w:tcBorders>
              <w:top w:val="nil"/>
              <w:left w:val="nil"/>
              <w:bottom w:val="nil"/>
              <w:right w:val="nil"/>
            </w:tcBorders>
            <w:shd w:val="clear" w:color="auto" w:fill="auto"/>
            <w:noWrap/>
            <w:vAlign w:val="bottom"/>
            <w:hideMark/>
          </w:tcPr>
          <w:p w14:paraId="64DA1A49"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Wireless</w:t>
            </w:r>
          </w:p>
        </w:tc>
        <w:tc>
          <w:tcPr>
            <w:tcW w:w="1876" w:type="dxa"/>
            <w:tcBorders>
              <w:top w:val="nil"/>
              <w:left w:val="nil"/>
              <w:bottom w:val="nil"/>
              <w:right w:val="nil"/>
            </w:tcBorders>
            <w:shd w:val="clear" w:color="auto" w:fill="auto"/>
            <w:noWrap/>
            <w:vAlign w:val="bottom"/>
            <w:hideMark/>
          </w:tcPr>
          <w:p w14:paraId="1E2F56D0" w14:textId="77777777" w:rsidR="0012312D" w:rsidRPr="0012312D" w:rsidRDefault="0012312D" w:rsidP="0012312D">
            <w:pPr>
              <w:jc w:val="center"/>
              <w:rPr>
                <w:rFonts w:ascii="MS Sans Serif" w:hAnsi="MS Sans Serif"/>
                <w:b/>
                <w:bCs/>
                <w:sz w:val="20"/>
                <w:szCs w:val="20"/>
              </w:rPr>
            </w:pPr>
          </w:p>
        </w:tc>
        <w:tc>
          <w:tcPr>
            <w:tcW w:w="1596" w:type="dxa"/>
            <w:tcBorders>
              <w:top w:val="nil"/>
              <w:left w:val="nil"/>
              <w:bottom w:val="nil"/>
              <w:right w:val="nil"/>
            </w:tcBorders>
            <w:shd w:val="clear" w:color="auto" w:fill="auto"/>
            <w:noWrap/>
            <w:vAlign w:val="bottom"/>
            <w:hideMark/>
          </w:tcPr>
          <w:p w14:paraId="19221972"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4C36E083" w14:textId="77777777" w:rsidR="0012312D" w:rsidRPr="0012312D" w:rsidRDefault="0012312D" w:rsidP="0012312D">
            <w:pPr>
              <w:rPr>
                <w:sz w:val="20"/>
                <w:szCs w:val="20"/>
              </w:rPr>
            </w:pPr>
          </w:p>
        </w:tc>
      </w:tr>
      <w:tr w:rsidR="0012312D" w:rsidRPr="0012312D" w14:paraId="7E21BF9C" w14:textId="77777777" w:rsidTr="0012312D">
        <w:trPr>
          <w:trHeight w:val="260"/>
        </w:trPr>
        <w:tc>
          <w:tcPr>
            <w:tcW w:w="1655" w:type="dxa"/>
            <w:tcBorders>
              <w:top w:val="nil"/>
              <w:left w:val="nil"/>
              <w:bottom w:val="nil"/>
              <w:right w:val="nil"/>
            </w:tcBorders>
            <w:shd w:val="clear" w:color="auto" w:fill="auto"/>
            <w:noWrap/>
            <w:vAlign w:val="bottom"/>
            <w:hideMark/>
          </w:tcPr>
          <w:p w14:paraId="4376931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6F4A827"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for Children</w:t>
            </w:r>
          </w:p>
        </w:tc>
        <w:tc>
          <w:tcPr>
            <w:tcW w:w="1437" w:type="dxa"/>
            <w:tcBorders>
              <w:top w:val="nil"/>
              <w:left w:val="nil"/>
              <w:bottom w:val="nil"/>
              <w:right w:val="nil"/>
            </w:tcBorders>
            <w:shd w:val="clear" w:color="auto" w:fill="auto"/>
            <w:noWrap/>
            <w:vAlign w:val="bottom"/>
            <w:hideMark/>
          </w:tcPr>
          <w:p w14:paraId="62E3A3C0"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Adult Attend</w:t>
            </w:r>
          </w:p>
        </w:tc>
        <w:tc>
          <w:tcPr>
            <w:tcW w:w="1716" w:type="dxa"/>
            <w:tcBorders>
              <w:top w:val="nil"/>
              <w:left w:val="nil"/>
              <w:bottom w:val="nil"/>
              <w:right w:val="nil"/>
            </w:tcBorders>
            <w:shd w:val="clear" w:color="auto" w:fill="auto"/>
            <w:noWrap/>
            <w:vAlign w:val="bottom"/>
            <w:hideMark/>
          </w:tcPr>
          <w:p w14:paraId="520DF6CF"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Child Attend</w:t>
            </w:r>
          </w:p>
        </w:tc>
        <w:tc>
          <w:tcPr>
            <w:tcW w:w="1996" w:type="dxa"/>
            <w:tcBorders>
              <w:top w:val="nil"/>
              <w:left w:val="nil"/>
              <w:bottom w:val="nil"/>
              <w:right w:val="nil"/>
            </w:tcBorders>
            <w:shd w:val="clear" w:color="auto" w:fill="auto"/>
            <w:noWrap/>
            <w:vAlign w:val="bottom"/>
            <w:hideMark/>
          </w:tcPr>
          <w:p w14:paraId="7CC238EA" w14:textId="77777777" w:rsidR="0012312D" w:rsidRPr="0012312D" w:rsidRDefault="0012312D" w:rsidP="0012312D">
            <w:pPr>
              <w:jc w:val="cente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420E616B"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Sessions</w:t>
            </w:r>
          </w:p>
        </w:tc>
        <w:tc>
          <w:tcPr>
            <w:tcW w:w="1876" w:type="dxa"/>
            <w:tcBorders>
              <w:top w:val="nil"/>
              <w:left w:val="nil"/>
              <w:bottom w:val="nil"/>
              <w:right w:val="nil"/>
            </w:tcBorders>
            <w:shd w:val="clear" w:color="auto" w:fill="auto"/>
            <w:noWrap/>
            <w:vAlign w:val="bottom"/>
            <w:hideMark/>
          </w:tcPr>
          <w:p w14:paraId="3CBC1BD0" w14:textId="77777777" w:rsidR="0012312D" w:rsidRPr="0012312D" w:rsidRDefault="0012312D" w:rsidP="0012312D">
            <w:pPr>
              <w:jc w:val="center"/>
              <w:rPr>
                <w:rFonts w:ascii="MS Sans Serif" w:hAnsi="MS Sans Serif"/>
                <w:b/>
                <w:bCs/>
                <w:sz w:val="20"/>
                <w:szCs w:val="20"/>
              </w:rPr>
            </w:pPr>
          </w:p>
        </w:tc>
        <w:tc>
          <w:tcPr>
            <w:tcW w:w="1596" w:type="dxa"/>
            <w:tcBorders>
              <w:top w:val="nil"/>
              <w:left w:val="nil"/>
              <w:bottom w:val="nil"/>
              <w:right w:val="nil"/>
            </w:tcBorders>
            <w:shd w:val="clear" w:color="auto" w:fill="auto"/>
            <w:noWrap/>
            <w:vAlign w:val="bottom"/>
            <w:hideMark/>
          </w:tcPr>
          <w:p w14:paraId="1783E184"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96F4E75" w14:textId="77777777" w:rsidR="0012312D" w:rsidRPr="0012312D" w:rsidRDefault="0012312D" w:rsidP="0012312D">
            <w:pPr>
              <w:rPr>
                <w:sz w:val="20"/>
                <w:szCs w:val="20"/>
              </w:rPr>
            </w:pPr>
          </w:p>
        </w:tc>
      </w:tr>
      <w:tr w:rsidR="0012312D" w:rsidRPr="0012312D" w14:paraId="33AA8AE6" w14:textId="77777777" w:rsidTr="0012312D">
        <w:trPr>
          <w:trHeight w:val="260"/>
        </w:trPr>
        <w:tc>
          <w:tcPr>
            <w:tcW w:w="1655" w:type="dxa"/>
            <w:tcBorders>
              <w:top w:val="nil"/>
              <w:left w:val="nil"/>
              <w:bottom w:val="nil"/>
              <w:right w:val="nil"/>
            </w:tcBorders>
            <w:shd w:val="clear" w:color="auto" w:fill="auto"/>
            <w:noWrap/>
            <w:vAlign w:val="bottom"/>
            <w:hideMark/>
          </w:tcPr>
          <w:p w14:paraId="6FC0AD1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4DBD617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109</w:t>
            </w:r>
          </w:p>
        </w:tc>
        <w:tc>
          <w:tcPr>
            <w:tcW w:w="1437" w:type="dxa"/>
            <w:tcBorders>
              <w:top w:val="nil"/>
              <w:left w:val="nil"/>
              <w:bottom w:val="nil"/>
              <w:right w:val="nil"/>
            </w:tcBorders>
            <w:shd w:val="clear" w:color="auto" w:fill="auto"/>
            <w:noWrap/>
            <w:vAlign w:val="bottom"/>
            <w:hideMark/>
          </w:tcPr>
          <w:p w14:paraId="754FD8E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837</w:t>
            </w:r>
          </w:p>
        </w:tc>
        <w:tc>
          <w:tcPr>
            <w:tcW w:w="1716" w:type="dxa"/>
            <w:tcBorders>
              <w:top w:val="nil"/>
              <w:left w:val="nil"/>
              <w:bottom w:val="nil"/>
              <w:right w:val="nil"/>
            </w:tcBorders>
            <w:shd w:val="clear" w:color="auto" w:fill="auto"/>
            <w:noWrap/>
            <w:vAlign w:val="bottom"/>
            <w:hideMark/>
          </w:tcPr>
          <w:p w14:paraId="13421B1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1809</w:t>
            </w:r>
          </w:p>
        </w:tc>
        <w:tc>
          <w:tcPr>
            <w:tcW w:w="1996" w:type="dxa"/>
            <w:tcBorders>
              <w:top w:val="nil"/>
              <w:left w:val="nil"/>
              <w:bottom w:val="nil"/>
              <w:right w:val="nil"/>
            </w:tcBorders>
            <w:shd w:val="clear" w:color="auto" w:fill="auto"/>
            <w:noWrap/>
            <w:vAlign w:val="bottom"/>
            <w:hideMark/>
          </w:tcPr>
          <w:p w14:paraId="6A1652A4"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756D3F2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2201</w:t>
            </w:r>
          </w:p>
        </w:tc>
        <w:tc>
          <w:tcPr>
            <w:tcW w:w="1876" w:type="dxa"/>
            <w:tcBorders>
              <w:top w:val="nil"/>
              <w:left w:val="nil"/>
              <w:bottom w:val="nil"/>
              <w:right w:val="nil"/>
            </w:tcBorders>
            <w:shd w:val="clear" w:color="auto" w:fill="auto"/>
            <w:noWrap/>
            <w:vAlign w:val="bottom"/>
            <w:hideMark/>
          </w:tcPr>
          <w:p w14:paraId="7B1BE838"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78A8A9B2"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79830D84" w14:textId="77777777" w:rsidR="0012312D" w:rsidRPr="0012312D" w:rsidRDefault="0012312D" w:rsidP="0012312D">
            <w:pPr>
              <w:rPr>
                <w:sz w:val="20"/>
                <w:szCs w:val="20"/>
              </w:rPr>
            </w:pPr>
          </w:p>
        </w:tc>
      </w:tr>
      <w:tr w:rsidR="0012312D" w:rsidRPr="0012312D" w14:paraId="6B9BA877" w14:textId="77777777" w:rsidTr="0012312D">
        <w:trPr>
          <w:trHeight w:val="260"/>
        </w:trPr>
        <w:tc>
          <w:tcPr>
            <w:tcW w:w="1655" w:type="dxa"/>
            <w:tcBorders>
              <w:top w:val="nil"/>
              <w:left w:val="nil"/>
              <w:bottom w:val="nil"/>
              <w:right w:val="nil"/>
            </w:tcBorders>
            <w:shd w:val="clear" w:color="auto" w:fill="auto"/>
            <w:noWrap/>
            <w:vAlign w:val="bottom"/>
            <w:hideMark/>
          </w:tcPr>
          <w:p w14:paraId="309F5C7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6CAB22E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142</w:t>
            </w:r>
          </w:p>
        </w:tc>
        <w:tc>
          <w:tcPr>
            <w:tcW w:w="1437" w:type="dxa"/>
            <w:tcBorders>
              <w:top w:val="nil"/>
              <w:left w:val="nil"/>
              <w:bottom w:val="nil"/>
              <w:right w:val="nil"/>
            </w:tcBorders>
            <w:shd w:val="clear" w:color="auto" w:fill="auto"/>
            <w:noWrap/>
            <w:vAlign w:val="bottom"/>
            <w:hideMark/>
          </w:tcPr>
          <w:p w14:paraId="7C6825A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803</w:t>
            </w:r>
          </w:p>
        </w:tc>
        <w:tc>
          <w:tcPr>
            <w:tcW w:w="1716" w:type="dxa"/>
            <w:tcBorders>
              <w:top w:val="nil"/>
              <w:left w:val="nil"/>
              <w:bottom w:val="nil"/>
              <w:right w:val="nil"/>
            </w:tcBorders>
            <w:shd w:val="clear" w:color="auto" w:fill="auto"/>
            <w:noWrap/>
            <w:vAlign w:val="bottom"/>
            <w:hideMark/>
          </w:tcPr>
          <w:p w14:paraId="4278869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1839</w:t>
            </w:r>
          </w:p>
        </w:tc>
        <w:tc>
          <w:tcPr>
            <w:tcW w:w="1996" w:type="dxa"/>
            <w:tcBorders>
              <w:top w:val="nil"/>
              <w:left w:val="nil"/>
              <w:bottom w:val="nil"/>
              <w:right w:val="nil"/>
            </w:tcBorders>
            <w:shd w:val="clear" w:color="auto" w:fill="auto"/>
            <w:noWrap/>
            <w:vAlign w:val="bottom"/>
            <w:hideMark/>
          </w:tcPr>
          <w:p w14:paraId="24D09831"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716B45E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2121</w:t>
            </w:r>
          </w:p>
        </w:tc>
        <w:tc>
          <w:tcPr>
            <w:tcW w:w="1876" w:type="dxa"/>
            <w:tcBorders>
              <w:top w:val="nil"/>
              <w:left w:val="nil"/>
              <w:bottom w:val="nil"/>
              <w:right w:val="nil"/>
            </w:tcBorders>
            <w:shd w:val="clear" w:color="auto" w:fill="auto"/>
            <w:noWrap/>
            <w:vAlign w:val="bottom"/>
            <w:hideMark/>
          </w:tcPr>
          <w:p w14:paraId="3B6567F0"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3C5144DE"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4CBDAF5" w14:textId="77777777" w:rsidR="0012312D" w:rsidRPr="0012312D" w:rsidRDefault="0012312D" w:rsidP="0012312D">
            <w:pPr>
              <w:rPr>
                <w:sz w:val="20"/>
                <w:szCs w:val="20"/>
              </w:rPr>
            </w:pPr>
          </w:p>
        </w:tc>
      </w:tr>
      <w:tr w:rsidR="0012312D" w:rsidRPr="0012312D" w14:paraId="3BD8A6DD" w14:textId="77777777" w:rsidTr="0012312D">
        <w:trPr>
          <w:trHeight w:val="260"/>
        </w:trPr>
        <w:tc>
          <w:tcPr>
            <w:tcW w:w="1655" w:type="dxa"/>
            <w:tcBorders>
              <w:top w:val="nil"/>
              <w:left w:val="nil"/>
              <w:bottom w:val="nil"/>
              <w:right w:val="nil"/>
            </w:tcBorders>
            <w:shd w:val="clear" w:color="auto" w:fill="auto"/>
            <w:noWrap/>
            <w:vAlign w:val="bottom"/>
            <w:hideMark/>
          </w:tcPr>
          <w:p w14:paraId="4D9AD7AA"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4850671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115</w:t>
            </w:r>
          </w:p>
        </w:tc>
        <w:tc>
          <w:tcPr>
            <w:tcW w:w="1437" w:type="dxa"/>
            <w:tcBorders>
              <w:top w:val="nil"/>
              <w:left w:val="nil"/>
              <w:bottom w:val="nil"/>
              <w:right w:val="nil"/>
            </w:tcBorders>
            <w:shd w:val="clear" w:color="auto" w:fill="auto"/>
            <w:noWrap/>
            <w:vAlign w:val="bottom"/>
            <w:hideMark/>
          </w:tcPr>
          <w:p w14:paraId="4F90423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1492</w:t>
            </w:r>
          </w:p>
        </w:tc>
        <w:tc>
          <w:tcPr>
            <w:tcW w:w="1716" w:type="dxa"/>
            <w:tcBorders>
              <w:top w:val="nil"/>
              <w:left w:val="nil"/>
              <w:bottom w:val="nil"/>
              <w:right w:val="nil"/>
            </w:tcBorders>
            <w:shd w:val="clear" w:color="auto" w:fill="auto"/>
            <w:noWrap/>
            <w:vAlign w:val="bottom"/>
            <w:hideMark/>
          </w:tcPr>
          <w:p w14:paraId="6C47FAE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2585</w:t>
            </w:r>
          </w:p>
        </w:tc>
        <w:tc>
          <w:tcPr>
            <w:tcW w:w="1996" w:type="dxa"/>
            <w:tcBorders>
              <w:top w:val="nil"/>
              <w:left w:val="nil"/>
              <w:bottom w:val="nil"/>
              <w:right w:val="nil"/>
            </w:tcBorders>
            <w:shd w:val="clear" w:color="auto" w:fill="auto"/>
            <w:noWrap/>
            <w:vAlign w:val="bottom"/>
            <w:hideMark/>
          </w:tcPr>
          <w:p w14:paraId="20729850"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74A07B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676</w:t>
            </w:r>
          </w:p>
        </w:tc>
        <w:tc>
          <w:tcPr>
            <w:tcW w:w="1876" w:type="dxa"/>
            <w:tcBorders>
              <w:top w:val="nil"/>
              <w:left w:val="nil"/>
              <w:bottom w:val="nil"/>
              <w:right w:val="nil"/>
            </w:tcBorders>
            <w:shd w:val="clear" w:color="auto" w:fill="auto"/>
            <w:noWrap/>
            <w:vAlign w:val="bottom"/>
            <w:hideMark/>
          </w:tcPr>
          <w:p w14:paraId="1E169202"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62EC15BD"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60AEAA6" w14:textId="77777777" w:rsidR="0012312D" w:rsidRPr="0012312D" w:rsidRDefault="0012312D" w:rsidP="0012312D">
            <w:pPr>
              <w:rPr>
                <w:sz w:val="20"/>
                <w:szCs w:val="20"/>
              </w:rPr>
            </w:pPr>
          </w:p>
        </w:tc>
      </w:tr>
      <w:tr w:rsidR="0012312D" w:rsidRPr="0012312D" w14:paraId="76F1DD39" w14:textId="77777777" w:rsidTr="0012312D">
        <w:trPr>
          <w:trHeight w:val="260"/>
        </w:trPr>
        <w:tc>
          <w:tcPr>
            <w:tcW w:w="1655" w:type="dxa"/>
            <w:tcBorders>
              <w:top w:val="nil"/>
              <w:left w:val="nil"/>
              <w:bottom w:val="nil"/>
              <w:right w:val="nil"/>
            </w:tcBorders>
            <w:shd w:val="clear" w:color="auto" w:fill="auto"/>
            <w:noWrap/>
            <w:vAlign w:val="bottom"/>
            <w:hideMark/>
          </w:tcPr>
          <w:p w14:paraId="01864DD9"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18651DF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167</w:t>
            </w:r>
          </w:p>
        </w:tc>
        <w:tc>
          <w:tcPr>
            <w:tcW w:w="1437" w:type="dxa"/>
            <w:tcBorders>
              <w:top w:val="nil"/>
              <w:left w:val="nil"/>
              <w:bottom w:val="nil"/>
              <w:right w:val="nil"/>
            </w:tcBorders>
            <w:shd w:val="clear" w:color="auto" w:fill="auto"/>
            <w:noWrap/>
            <w:vAlign w:val="bottom"/>
            <w:hideMark/>
          </w:tcPr>
          <w:p w14:paraId="7A3BD6B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1492</w:t>
            </w:r>
          </w:p>
        </w:tc>
        <w:tc>
          <w:tcPr>
            <w:tcW w:w="1716" w:type="dxa"/>
            <w:tcBorders>
              <w:top w:val="nil"/>
              <w:left w:val="nil"/>
              <w:bottom w:val="nil"/>
              <w:right w:val="nil"/>
            </w:tcBorders>
            <w:shd w:val="clear" w:color="auto" w:fill="auto"/>
            <w:noWrap/>
            <w:vAlign w:val="bottom"/>
            <w:hideMark/>
          </w:tcPr>
          <w:p w14:paraId="64A9EA9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3040</w:t>
            </w:r>
          </w:p>
        </w:tc>
        <w:tc>
          <w:tcPr>
            <w:tcW w:w="1996" w:type="dxa"/>
            <w:tcBorders>
              <w:top w:val="nil"/>
              <w:left w:val="nil"/>
              <w:bottom w:val="nil"/>
              <w:right w:val="nil"/>
            </w:tcBorders>
            <w:shd w:val="clear" w:color="auto" w:fill="auto"/>
            <w:noWrap/>
            <w:vAlign w:val="bottom"/>
            <w:hideMark/>
          </w:tcPr>
          <w:p w14:paraId="659A5217"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C4C1A0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438</w:t>
            </w:r>
          </w:p>
        </w:tc>
        <w:tc>
          <w:tcPr>
            <w:tcW w:w="1876" w:type="dxa"/>
            <w:tcBorders>
              <w:top w:val="nil"/>
              <w:left w:val="nil"/>
              <w:bottom w:val="nil"/>
              <w:right w:val="nil"/>
            </w:tcBorders>
            <w:shd w:val="clear" w:color="auto" w:fill="auto"/>
            <w:noWrap/>
            <w:vAlign w:val="bottom"/>
            <w:hideMark/>
          </w:tcPr>
          <w:p w14:paraId="3E8EE73E"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0B49FCA2"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06D94CA" w14:textId="77777777" w:rsidR="0012312D" w:rsidRPr="0012312D" w:rsidRDefault="0012312D" w:rsidP="0012312D">
            <w:pPr>
              <w:rPr>
                <w:sz w:val="20"/>
                <w:szCs w:val="20"/>
              </w:rPr>
            </w:pPr>
          </w:p>
        </w:tc>
      </w:tr>
      <w:tr w:rsidR="0012312D" w:rsidRPr="0012312D" w14:paraId="538463D5" w14:textId="77777777" w:rsidTr="0012312D">
        <w:trPr>
          <w:trHeight w:val="260"/>
        </w:trPr>
        <w:tc>
          <w:tcPr>
            <w:tcW w:w="1655" w:type="dxa"/>
            <w:tcBorders>
              <w:top w:val="nil"/>
              <w:left w:val="nil"/>
              <w:bottom w:val="nil"/>
              <w:right w:val="nil"/>
            </w:tcBorders>
            <w:shd w:val="clear" w:color="auto" w:fill="auto"/>
            <w:noWrap/>
            <w:vAlign w:val="bottom"/>
            <w:hideMark/>
          </w:tcPr>
          <w:p w14:paraId="37C0DDBA"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7D06F285"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0E92E33D"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342445A5"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6E90A467"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3DFFFEF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709</w:t>
            </w:r>
          </w:p>
        </w:tc>
        <w:tc>
          <w:tcPr>
            <w:tcW w:w="1876" w:type="dxa"/>
            <w:tcBorders>
              <w:top w:val="nil"/>
              <w:left w:val="nil"/>
              <w:bottom w:val="nil"/>
              <w:right w:val="nil"/>
            </w:tcBorders>
            <w:shd w:val="clear" w:color="auto" w:fill="auto"/>
            <w:noWrap/>
            <w:vAlign w:val="bottom"/>
            <w:hideMark/>
          </w:tcPr>
          <w:p w14:paraId="20E58487"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201A025E"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0D98307" w14:textId="77777777" w:rsidR="0012312D" w:rsidRPr="0012312D" w:rsidRDefault="0012312D" w:rsidP="0012312D">
            <w:pPr>
              <w:rPr>
                <w:sz w:val="20"/>
                <w:szCs w:val="20"/>
              </w:rPr>
            </w:pPr>
          </w:p>
        </w:tc>
      </w:tr>
      <w:tr w:rsidR="0012312D" w:rsidRPr="0012312D" w14:paraId="29CEEEAE" w14:textId="77777777" w:rsidTr="0012312D">
        <w:trPr>
          <w:trHeight w:val="260"/>
        </w:trPr>
        <w:tc>
          <w:tcPr>
            <w:tcW w:w="1655" w:type="dxa"/>
            <w:tcBorders>
              <w:top w:val="nil"/>
              <w:left w:val="nil"/>
              <w:bottom w:val="nil"/>
              <w:right w:val="nil"/>
            </w:tcBorders>
            <w:shd w:val="clear" w:color="auto" w:fill="auto"/>
            <w:noWrap/>
            <w:vAlign w:val="bottom"/>
            <w:hideMark/>
          </w:tcPr>
          <w:p w14:paraId="18F6B66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BBF4C1A"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04D76960"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56F238E1"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257CE1A3"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2E8F225"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7D9E5DAA"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F7C35FF"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B305F91" w14:textId="77777777" w:rsidR="0012312D" w:rsidRPr="0012312D" w:rsidRDefault="0012312D" w:rsidP="0012312D">
            <w:pPr>
              <w:rPr>
                <w:sz w:val="20"/>
                <w:szCs w:val="20"/>
              </w:rPr>
            </w:pPr>
          </w:p>
        </w:tc>
      </w:tr>
      <w:tr w:rsidR="0012312D" w:rsidRPr="0012312D" w14:paraId="563E71F4" w14:textId="77777777" w:rsidTr="0012312D">
        <w:trPr>
          <w:trHeight w:val="260"/>
        </w:trPr>
        <w:tc>
          <w:tcPr>
            <w:tcW w:w="1655" w:type="dxa"/>
            <w:tcBorders>
              <w:top w:val="nil"/>
              <w:left w:val="nil"/>
              <w:bottom w:val="nil"/>
              <w:right w:val="nil"/>
            </w:tcBorders>
            <w:shd w:val="clear" w:color="auto" w:fill="auto"/>
            <w:noWrap/>
            <w:vAlign w:val="bottom"/>
            <w:hideMark/>
          </w:tcPr>
          <w:p w14:paraId="02A75B1D"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695F091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-167</w:t>
            </w:r>
          </w:p>
        </w:tc>
        <w:tc>
          <w:tcPr>
            <w:tcW w:w="1437" w:type="dxa"/>
            <w:tcBorders>
              <w:top w:val="nil"/>
              <w:left w:val="nil"/>
              <w:bottom w:val="nil"/>
              <w:right w:val="nil"/>
            </w:tcBorders>
            <w:shd w:val="clear" w:color="auto" w:fill="auto"/>
            <w:noWrap/>
            <w:vAlign w:val="bottom"/>
            <w:hideMark/>
          </w:tcPr>
          <w:p w14:paraId="7DED12A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-1492</w:t>
            </w:r>
          </w:p>
        </w:tc>
        <w:tc>
          <w:tcPr>
            <w:tcW w:w="1716" w:type="dxa"/>
            <w:tcBorders>
              <w:top w:val="nil"/>
              <w:left w:val="nil"/>
              <w:bottom w:val="nil"/>
              <w:right w:val="nil"/>
            </w:tcBorders>
            <w:shd w:val="clear" w:color="auto" w:fill="auto"/>
            <w:noWrap/>
            <w:vAlign w:val="bottom"/>
            <w:hideMark/>
          </w:tcPr>
          <w:p w14:paraId="0AF2345E"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-3040</w:t>
            </w:r>
          </w:p>
        </w:tc>
        <w:tc>
          <w:tcPr>
            <w:tcW w:w="1996" w:type="dxa"/>
            <w:tcBorders>
              <w:top w:val="nil"/>
              <w:left w:val="nil"/>
              <w:bottom w:val="nil"/>
              <w:right w:val="nil"/>
            </w:tcBorders>
            <w:shd w:val="clear" w:color="auto" w:fill="auto"/>
            <w:noWrap/>
            <w:vAlign w:val="bottom"/>
            <w:hideMark/>
          </w:tcPr>
          <w:p w14:paraId="08CFB293"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23025C4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271</w:t>
            </w:r>
          </w:p>
        </w:tc>
        <w:tc>
          <w:tcPr>
            <w:tcW w:w="1876" w:type="dxa"/>
            <w:tcBorders>
              <w:top w:val="nil"/>
              <w:left w:val="nil"/>
              <w:bottom w:val="nil"/>
              <w:right w:val="nil"/>
            </w:tcBorders>
            <w:shd w:val="clear" w:color="auto" w:fill="auto"/>
            <w:noWrap/>
            <w:vAlign w:val="bottom"/>
            <w:hideMark/>
          </w:tcPr>
          <w:p w14:paraId="2C9A4C49"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366D4D1C"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A33F4AE" w14:textId="77777777" w:rsidR="0012312D" w:rsidRPr="0012312D" w:rsidRDefault="0012312D" w:rsidP="0012312D">
            <w:pPr>
              <w:rPr>
                <w:sz w:val="20"/>
                <w:szCs w:val="20"/>
              </w:rPr>
            </w:pPr>
          </w:p>
        </w:tc>
      </w:tr>
      <w:tr w:rsidR="0012312D" w:rsidRPr="0012312D" w14:paraId="798B96C5" w14:textId="77777777" w:rsidTr="0012312D">
        <w:trPr>
          <w:trHeight w:val="260"/>
        </w:trPr>
        <w:tc>
          <w:tcPr>
            <w:tcW w:w="1655" w:type="dxa"/>
            <w:tcBorders>
              <w:top w:val="nil"/>
              <w:left w:val="nil"/>
              <w:bottom w:val="nil"/>
              <w:right w:val="nil"/>
            </w:tcBorders>
            <w:shd w:val="clear" w:color="auto" w:fill="auto"/>
            <w:noWrap/>
            <w:vAlign w:val="bottom"/>
            <w:hideMark/>
          </w:tcPr>
          <w:p w14:paraId="34A68711"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398607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37B934B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5727D34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2DE033BD"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D2DAC4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61.87%</w:t>
            </w:r>
          </w:p>
        </w:tc>
        <w:tc>
          <w:tcPr>
            <w:tcW w:w="1876" w:type="dxa"/>
            <w:tcBorders>
              <w:top w:val="nil"/>
              <w:left w:val="nil"/>
              <w:bottom w:val="nil"/>
              <w:right w:val="nil"/>
            </w:tcBorders>
            <w:shd w:val="clear" w:color="auto" w:fill="auto"/>
            <w:noWrap/>
            <w:vAlign w:val="bottom"/>
            <w:hideMark/>
          </w:tcPr>
          <w:p w14:paraId="2C381397" w14:textId="77777777" w:rsidR="0012312D" w:rsidRPr="0012312D" w:rsidRDefault="0012312D" w:rsidP="0012312D">
            <w:pPr>
              <w:jc w:val="right"/>
              <w:rPr>
                <w:rFonts w:ascii="MS Sans Serif" w:hAnsi="MS Sans Serif"/>
                <w:sz w:val="20"/>
                <w:szCs w:val="20"/>
              </w:rPr>
            </w:pPr>
          </w:p>
        </w:tc>
        <w:tc>
          <w:tcPr>
            <w:tcW w:w="1596" w:type="dxa"/>
            <w:tcBorders>
              <w:top w:val="nil"/>
              <w:left w:val="nil"/>
              <w:bottom w:val="nil"/>
              <w:right w:val="nil"/>
            </w:tcBorders>
            <w:shd w:val="clear" w:color="auto" w:fill="auto"/>
            <w:noWrap/>
            <w:vAlign w:val="bottom"/>
            <w:hideMark/>
          </w:tcPr>
          <w:p w14:paraId="7E5446DE"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022FA9A3" w14:textId="77777777" w:rsidR="0012312D" w:rsidRPr="0012312D" w:rsidRDefault="0012312D" w:rsidP="0012312D">
            <w:pPr>
              <w:rPr>
                <w:sz w:val="20"/>
                <w:szCs w:val="20"/>
              </w:rPr>
            </w:pPr>
          </w:p>
        </w:tc>
      </w:tr>
      <w:tr w:rsidR="0012312D" w:rsidRPr="0012312D" w14:paraId="16DE07CA" w14:textId="77777777" w:rsidTr="0012312D">
        <w:trPr>
          <w:trHeight w:val="260"/>
        </w:trPr>
        <w:tc>
          <w:tcPr>
            <w:tcW w:w="1655" w:type="dxa"/>
            <w:tcBorders>
              <w:top w:val="nil"/>
              <w:left w:val="nil"/>
              <w:bottom w:val="nil"/>
              <w:right w:val="nil"/>
            </w:tcBorders>
            <w:shd w:val="clear" w:color="auto" w:fill="auto"/>
            <w:noWrap/>
            <w:vAlign w:val="bottom"/>
            <w:hideMark/>
          </w:tcPr>
          <w:p w14:paraId="7B240B7C"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0D997FF"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26A8E688"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38A0C187"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A2D34E2"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352779B"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0DC31CF3"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113A4D21"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04ADB3F9" w14:textId="77777777" w:rsidR="0012312D" w:rsidRPr="0012312D" w:rsidRDefault="0012312D" w:rsidP="0012312D">
            <w:pPr>
              <w:rPr>
                <w:sz w:val="20"/>
                <w:szCs w:val="20"/>
              </w:rPr>
            </w:pPr>
          </w:p>
        </w:tc>
      </w:tr>
      <w:tr w:rsidR="0012312D" w:rsidRPr="0012312D" w14:paraId="2921CCE6" w14:textId="77777777" w:rsidTr="0012312D">
        <w:trPr>
          <w:trHeight w:val="260"/>
        </w:trPr>
        <w:tc>
          <w:tcPr>
            <w:tcW w:w="1655" w:type="dxa"/>
            <w:tcBorders>
              <w:top w:val="nil"/>
              <w:left w:val="nil"/>
              <w:bottom w:val="nil"/>
              <w:right w:val="nil"/>
            </w:tcBorders>
            <w:shd w:val="clear" w:color="auto" w:fill="auto"/>
            <w:noWrap/>
            <w:vAlign w:val="bottom"/>
            <w:hideMark/>
          </w:tcPr>
          <w:p w14:paraId="5EDD89ED"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401361E"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Adult STEAM</w:t>
            </w:r>
          </w:p>
        </w:tc>
        <w:tc>
          <w:tcPr>
            <w:tcW w:w="1437" w:type="dxa"/>
            <w:tcBorders>
              <w:top w:val="nil"/>
              <w:left w:val="nil"/>
              <w:bottom w:val="nil"/>
              <w:right w:val="nil"/>
            </w:tcBorders>
            <w:shd w:val="clear" w:color="auto" w:fill="auto"/>
            <w:noWrap/>
            <w:vAlign w:val="bottom"/>
            <w:hideMark/>
          </w:tcPr>
          <w:p w14:paraId="6D8601C0" w14:textId="77777777" w:rsidR="0012312D" w:rsidRPr="0012312D" w:rsidRDefault="0012312D" w:rsidP="0012312D">
            <w:pPr>
              <w:rPr>
                <w:rFonts w:ascii="MS Sans Serif" w:hAnsi="MS Sans Serif"/>
                <w:b/>
                <w:bCs/>
                <w:sz w:val="20"/>
                <w:szCs w:val="20"/>
              </w:rPr>
            </w:pPr>
          </w:p>
        </w:tc>
        <w:tc>
          <w:tcPr>
            <w:tcW w:w="1716" w:type="dxa"/>
            <w:tcBorders>
              <w:top w:val="nil"/>
              <w:left w:val="nil"/>
              <w:bottom w:val="nil"/>
              <w:right w:val="nil"/>
            </w:tcBorders>
            <w:shd w:val="clear" w:color="auto" w:fill="auto"/>
            <w:noWrap/>
            <w:vAlign w:val="bottom"/>
            <w:hideMark/>
          </w:tcPr>
          <w:p w14:paraId="48FE0F79"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5A45E03"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 xml:space="preserve">Young Adult </w:t>
            </w:r>
          </w:p>
        </w:tc>
        <w:tc>
          <w:tcPr>
            <w:tcW w:w="1996" w:type="dxa"/>
            <w:tcBorders>
              <w:top w:val="nil"/>
              <w:left w:val="nil"/>
              <w:bottom w:val="nil"/>
              <w:right w:val="nil"/>
            </w:tcBorders>
            <w:shd w:val="clear" w:color="auto" w:fill="auto"/>
            <w:noWrap/>
            <w:vAlign w:val="bottom"/>
            <w:hideMark/>
          </w:tcPr>
          <w:p w14:paraId="1DB776C1" w14:textId="77777777" w:rsidR="0012312D" w:rsidRPr="0012312D" w:rsidRDefault="0012312D" w:rsidP="0012312D">
            <w:pPr>
              <w:jc w:val="cente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22537F8A"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8509829"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46EA6497" w14:textId="77777777" w:rsidR="0012312D" w:rsidRPr="0012312D" w:rsidRDefault="0012312D" w:rsidP="0012312D">
            <w:pPr>
              <w:rPr>
                <w:sz w:val="20"/>
                <w:szCs w:val="20"/>
              </w:rPr>
            </w:pPr>
          </w:p>
        </w:tc>
      </w:tr>
      <w:tr w:rsidR="0012312D" w:rsidRPr="0012312D" w14:paraId="09859D8D" w14:textId="77777777" w:rsidTr="0012312D">
        <w:trPr>
          <w:trHeight w:val="260"/>
        </w:trPr>
        <w:tc>
          <w:tcPr>
            <w:tcW w:w="1655" w:type="dxa"/>
            <w:tcBorders>
              <w:top w:val="nil"/>
              <w:left w:val="nil"/>
              <w:bottom w:val="nil"/>
              <w:right w:val="nil"/>
            </w:tcBorders>
            <w:shd w:val="clear" w:color="auto" w:fill="auto"/>
            <w:noWrap/>
            <w:vAlign w:val="bottom"/>
            <w:hideMark/>
          </w:tcPr>
          <w:p w14:paraId="10BE5771"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12D5341"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72DFD035"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Attendance</w:t>
            </w:r>
          </w:p>
        </w:tc>
        <w:tc>
          <w:tcPr>
            <w:tcW w:w="1716" w:type="dxa"/>
            <w:tcBorders>
              <w:top w:val="nil"/>
              <w:left w:val="nil"/>
              <w:bottom w:val="nil"/>
              <w:right w:val="nil"/>
            </w:tcBorders>
            <w:shd w:val="clear" w:color="auto" w:fill="auto"/>
            <w:noWrap/>
            <w:vAlign w:val="bottom"/>
            <w:hideMark/>
          </w:tcPr>
          <w:p w14:paraId="0F437B2A" w14:textId="77777777" w:rsidR="0012312D" w:rsidRPr="0012312D" w:rsidRDefault="0012312D" w:rsidP="0012312D">
            <w:pPr>
              <w:jc w:val="cente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2AD8C21E"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STEAM Programs</w:t>
            </w:r>
          </w:p>
        </w:tc>
        <w:tc>
          <w:tcPr>
            <w:tcW w:w="1996" w:type="dxa"/>
            <w:tcBorders>
              <w:top w:val="nil"/>
              <w:left w:val="nil"/>
              <w:bottom w:val="nil"/>
              <w:right w:val="nil"/>
            </w:tcBorders>
            <w:shd w:val="clear" w:color="auto" w:fill="auto"/>
            <w:noWrap/>
            <w:vAlign w:val="bottom"/>
            <w:hideMark/>
          </w:tcPr>
          <w:p w14:paraId="589BB3C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Adult Attend</w:t>
            </w:r>
          </w:p>
        </w:tc>
        <w:tc>
          <w:tcPr>
            <w:tcW w:w="3472" w:type="dxa"/>
            <w:gridSpan w:val="2"/>
            <w:tcBorders>
              <w:top w:val="nil"/>
              <w:left w:val="nil"/>
              <w:bottom w:val="nil"/>
              <w:right w:val="nil"/>
            </w:tcBorders>
            <w:shd w:val="clear" w:color="auto" w:fill="auto"/>
            <w:noWrap/>
            <w:vAlign w:val="bottom"/>
            <w:hideMark/>
          </w:tcPr>
          <w:p w14:paraId="684D43BE"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Young Adult Attend</w:t>
            </w:r>
          </w:p>
        </w:tc>
        <w:tc>
          <w:tcPr>
            <w:tcW w:w="1076" w:type="dxa"/>
            <w:tcBorders>
              <w:top w:val="nil"/>
              <w:left w:val="nil"/>
              <w:bottom w:val="nil"/>
              <w:right w:val="nil"/>
            </w:tcBorders>
            <w:shd w:val="clear" w:color="auto" w:fill="auto"/>
            <w:noWrap/>
            <w:vAlign w:val="bottom"/>
            <w:hideMark/>
          </w:tcPr>
          <w:p w14:paraId="772CB76C" w14:textId="77777777" w:rsidR="0012312D" w:rsidRPr="0012312D" w:rsidRDefault="0012312D" w:rsidP="0012312D">
            <w:pPr>
              <w:rPr>
                <w:rFonts w:ascii="MS Sans Serif" w:hAnsi="MS Sans Serif"/>
                <w:b/>
                <w:bCs/>
                <w:sz w:val="20"/>
                <w:szCs w:val="20"/>
              </w:rPr>
            </w:pPr>
          </w:p>
        </w:tc>
      </w:tr>
      <w:tr w:rsidR="0012312D" w:rsidRPr="0012312D" w14:paraId="54530085" w14:textId="77777777" w:rsidTr="0012312D">
        <w:trPr>
          <w:trHeight w:val="260"/>
        </w:trPr>
        <w:tc>
          <w:tcPr>
            <w:tcW w:w="1655" w:type="dxa"/>
            <w:tcBorders>
              <w:top w:val="nil"/>
              <w:left w:val="nil"/>
              <w:bottom w:val="nil"/>
              <w:right w:val="nil"/>
            </w:tcBorders>
            <w:shd w:val="clear" w:color="auto" w:fill="auto"/>
            <w:noWrap/>
            <w:vAlign w:val="bottom"/>
            <w:hideMark/>
          </w:tcPr>
          <w:p w14:paraId="65F9F2AD"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40DFC97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437" w:type="dxa"/>
            <w:tcBorders>
              <w:top w:val="nil"/>
              <w:left w:val="nil"/>
              <w:bottom w:val="nil"/>
              <w:right w:val="nil"/>
            </w:tcBorders>
            <w:shd w:val="clear" w:color="auto" w:fill="auto"/>
            <w:noWrap/>
            <w:vAlign w:val="bottom"/>
            <w:hideMark/>
          </w:tcPr>
          <w:p w14:paraId="644196C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716" w:type="dxa"/>
            <w:tcBorders>
              <w:top w:val="nil"/>
              <w:left w:val="nil"/>
              <w:bottom w:val="nil"/>
              <w:right w:val="nil"/>
            </w:tcBorders>
            <w:shd w:val="clear" w:color="auto" w:fill="auto"/>
            <w:noWrap/>
            <w:vAlign w:val="bottom"/>
            <w:hideMark/>
          </w:tcPr>
          <w:p w14:paraId="434320DF"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150E22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996" w:type="dxa"/>
            <w:tcBorders>
              <w:top w:val="nil"/>
              <w:left w:val="nil"/>
              <w:bottom w:val="nil"/>
              <w:right w:val="nil"/>
            </w:tcBorders>
            <w:shd w:val="clear" w:color="auto" w:fill="auto"/>
            <w:noWrap/>
            <w:vAlign w:val="bottom"/>
            <w:hideMark/>
          </w:tcPr>
          <w:p w14:paraId="1700D58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876" w:type="dxa"/>
            <w:tcBorders>
              <w:top w:val="nil"/>
              <w:left w:val="nil"/>
              <w:bottom w:val="nil"/>
              <w:right w:val="nil"/>
            </w:tcBorders>
            <w:shd w:val="clear" w:color="auto" w:fill="auto"/>
            <w:noWrap/>
            <w:vAlign w:val="bottom"/>
            <w:hideMark/>
          </w:tcPr>
          <w:p w14:paraId="160C49F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596" w:type="dxa"/>
            <w:tcBorders>
              <w:top w:val="nil"/>
              <w:left w:val="nil"/>
              <w:bottom w:val="nil"/>
              <w:right w:val="nil"/>
            </w:tcBorders>
            <w:shd w:val="clear" w:color="auto" w:fill="auto"/>
            <w:noWrap/>
            <w:vAlign w:val="bottom"/>
            <w:hideMark/>
          </w:tcPr>
          <w:p w14:paraId="707EC80F"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4ACDCD8A" w14:textId="77777777" w:rsidR="0012312D" w:rsidRPr="0012312D" w:rsidRDefault="0012312D" w:rsidP="0012312D">
            <w:pPr>
              <w:rPr>
                <w:sz w:val="20"/>
                <w:szCs w:val="20"/>
              </w:rPr>
            </w:pPr>
          </w:p>
        </w:tc>
      </w:tr>
      <w:tr w:rsidR="0012312D" w:rsidRPr="0012312D" w14:paraId="6441D5CC" w14:textId="77777777" w:rsidTr="0012312D">
        <w:trPr>
          <w:trHeight w:val="260"/>
        </w:trPr>
        <w:tc>
          <w:tcPr>
            <w:tcW w:w="1655" w:type="dxa"/>
            <w:tcBorders>
              <w:top w:val="nil"/>
              <w:left w:val="nil"/>
              <w:bottom w:val="nil"/>
              <w:right w:val="nil"/>
            </w:tcBorders>
            <w:shd w:val="clear" w:color="auto" w:fill="auto"/>
            <w:noWrap/>
            <w:vAlign w:val="bottom"/>
            <w:hideMark/>
          </w:tcPr>
          <w:p w14:paraId="0F47E2E8"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53D8AA0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w:t>
            </w:r>
          </w:p>
        </w:tc>
        <w:tc>
          <w:tcPr>
            <w:tcW w:w="1437" w:type="dxa"/>
            <w:tcBorders>
              <w:top w:val="nil"/>
              <w:left w:val="nil"/>
              <w:bottom w:val="nil"/>
              <w:right w:val="nil"/>
            </w:tcBorders>
            <w:shd w:val="clear" w:color="auto" w:fill="auto"/>
            <w:noWrap/>
            <w:vAlign w:val="bottom"/>
            <w:hideMark/>
          </w:tcPr>
          <w:p w14:paraId="39FFE73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51</w:t>
            </w:r>
          </w:p>
        </w:tc>
        <w:tc>
          <w:tcPr>
            <w:tcW w:w="1716" w:type="dxa"/>
            <w:tcBorders>
              <w:top w:val="nil"/>
              <w:left w:val="nil"/>
              <w:bottom w:val="nil"/>
              <w:right w:val="nil"/>
            </w:tcBorders>
            <w:shd w:val="clear" w:color="auto" w:fill="auto"/>
            <w:noWrap/>
            <w:vAlign w:val="bottom"/>
            <w:hideMark/>
          </w:tcPr>
          <w:p w14:paraId="29573CC5"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12C3261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11</w:t>
            </w:r>
          </w:p>
        </w:tc>
        <w:tc>
          <w:tcPr>
            <w:tcW w:w="1996" w:type="dxa"/>
            <w:tcBorders>
              <w:top w:val="nil"/>
              <w:left w:val="nil"/>
              <w:bottom w:val="nil"/>
              <w:right w:val="nil"/>
            </w:tcBorders>
            <w:shd w:val="clear" w:color="auto" w:fill="auto"/>
            <w:noWrap/>
            <w:vAlign w:val="bottom"/>
            <w:hideMark/>
          </w:tcPr>
          <w:p w14:paraId="6398EFA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6</w:t>
            </w:r>
          </w:p>
        </w:tc>
        <w:tc>
          <w:tcPr>
            <w:tcW w:w="1876" w:type="dxa"/>
            <w:tcBorders>
              <w:top w:val="nil"/>
              <w:left w:val="nil"/>
              <w:bottom w:val="nil"/>
              <w:right w:val="nil"/>
            </w:tcBorders>
            <w:shd w:val="clear" w:color="auto" w:fill="auto"/>
            <w:noWrap/>
            <w:vAlign w:val="bottom"/>
            <w:hideMark/>
          </w:tcPr>
          <w:p w14:paraId="7D2E0B4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23</w:t>
            </w:r>
          </w:p>
        </w:tc>
        <w:tc>
          <w:tcPr>
            <w:tcW w:w="1596" w:type="dxa"/>
            <w:tcBorders>
              <w:top w:val="nil"/>
              <w:left w:val="nil"/>
              <w:bottom w:val="nil"/>
              <w:right w:val="nil"/>
            </w:tcBorders>
            <w:shd w:val="clear" w:color="auto" w:fill="auto"/>
            <w:noWrap/>
            <w:vAlign w:val="bottom"/>
            <w:hideMark/>
          </w:tcPr>
          <w:p w14:paraId="6A74163C"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285DB7C" w14:textId="77777777" w:rsidR="0012312D" w:rsidRPr="0012312D" w:rsidRDefault="0012312D" w:rsidP="0012312D">
            <w:pPr>
              <w:rPr>
                <w:sz w:val="20"/>
                <w:szCs w:val="20"/>
              </w:rPr>
            </w:pPr>
          </w:p>
        </w:tc>
      </w:tr>
      <w:tr w:rsidR="0012312D" w:rsidRPr="0012312D" w14:paraId="71DFC7CA" w14:textId="77777777" w:rsidTr="0012312D">
        <w:trPr>
          <w:trHeight w:val="260"/>
        </w:trPr>
        <w:tc>
          <w:tcPr>
            <w:tcW w:w="1655" w:type="dxa"/>
            <w:tcBorders>
              <w:top w:val="nil"/>
              <w:left w:val="nil"/>
              <w:bottom w:val="nil"/>
              <w:right w:val="nil"/>
            </w:tcBorders>
            <w:shd w:val="clear" w:color="auto" w:fill="auto"/>
            <w:noWrap/>
            <w:vAlign w:val="bottom"/>
            <w:hideMark/>
          </w:tcPr>
          <w:p w14:paraId="4CB3E454"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2C4B469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437" w:type="dxa"/>
            <w:tcBorders>
              <w:top w:val="nil"/>
              <w:left w:val="nil"/>
              <w:bottom w:val="nil"/>
              <w:right w:val="nil"/>
            </w:tcBorders>
            <w:shd w:val="clear" w:color="auto" w:fill="auto"/>
            <w:noWrap/>
            <w:vAlign w:val="bottom"/>
            <w:hideMark/>
          </w:tcPr>
          <w:p w14:paraId="5EE064D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716" w:type="dxa"/>
            <w:tcBorders>
              <w:top w:val="nil"/>
              <w:left w:val="nil"/>
              <w:bottom w:val="nil"/>
              <w:right w:val="nil"/>
            </w:tcBorders>
            <w:shd w:val="clear" w:color="auto" w:fill="auto"/>
            <w:noWrap/>
            <w:vAlign w:val="bottom"/>
            <w:hideMark/>
          </w:tcPr>
          <w:p w14:paraId="6189D00B"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7EFF0F7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w:t>
            </w:r>
          </w:p>
        </w:tc>
        <w:tc>
          <w:tcPr>
            <w:tcW w:w="1996" w:type="dxa"/>
            <w:tcBorders>
              <w:top w:val="nil"/>
              <w:left w:val="nil"/>
              <w:bottom w:val="nil"/>
              <w:right w:val="nil"/>
            </w:tcBorders>
            <w:shd w:val="clear" w:color="auto" w:fill="auto"/>
            <w:noWrap/>
            <w:vAlign w:val="bottom"/>
            <w:hideMark/>
          </w:tcPr>
          <w:p w14:paraId="1A00F71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w:t>
            </w:r>
          </w:p>
        </w:tc>
        <w:tc>
          <w:tcPr>
            <w:tcW w:w="1876" w:type="dxa"/>
            <w:tcBorders>
              <w:top w:val="nil"/>
              <w:left w:val="nil"/>
              <w:bottom w:val="nil"/>
              <w:right w:val="nil"/>
            </w:tcBorders>
            <w:shd w:val="clear" w:color="auto" w:fill="auto"/>
            <w:noWrap/>
            <w:vAlign w:val="bottom"/>
            <w:hideMark/>
          </w:tcPr>
          <w:p w14:paraId="3212E88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53</w:t>
            </w:r>
          </w:p>
        </w:tc>
        <w:tc>
          <w:tcPr>
            <w:tcW w:w="1596" w:type="dxa"/>
            <w:tcBorders>
              <w:top w:val="nil"/>
              <w:left w:val="nil"/>
              <w:bottom w:val="nil"/>
              <w:right w:val="nil"/>
            </w:tcBorders>
            <w:shd w:val="clear" w:color="auto" w:fill="auto"/>
            <w:noWrap/>
            <w:vAlign w:val="bottom"/>
            <w:hideMark/>
          </w:tcPr>
          <w:p w14:paraId="1A6F09A4"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30D18B75" w14:textId="77777777" w:rsidR="0012312D" w:rsidRPr="0012312D" w:rsidRDefault="0012312D" w:rsidP="0012312D">
            <w:pPr>
              <w:rPr>
                <w:sz w:val="20"/>
                <w:szCs w:val="20"/>
              </w:rPr>
            </w:pPr>
          </w:p>
        </w:tc>
      </w:tr>
      <w:tr w:rsidR="0012312D" w:rsidRPr="0012312D" w14:paraId="6041436E" w14:textId="77777777" w:rsidTr="0012312D">
        <w:trPr>
          <w:trHeight w:val="260"/>
        </w:trPr>
        <w:tc>
          <w:tcPr>
            <w:tcW w:w="1655" w:type="dxa"/>
            <w:tcBorders>
              <w:top w:val="nil"/>
              <w:left w:val="nil"/>
              <w:bottom w:val="nil"/>
              <w:right w:val="nil"/>
            </w:tcBorders>
            <w:shd w:val="clear" w:color="auto" w:fill="auto"/>
            <w:noWrap/>
            <w:vAlign w:val="bottom"/>
            <w:hideMark/>
          </w:tcPr>
          <w:p w14:paraId="31008ABE"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7CD76653"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w:t>
            </w:r>
          </w:p>
        </w:tc>
        <w:tc>
          <w:tcPr>
            <w:tcW w:w="1437" w:type="dxa"/>
            <w:tcBorders>
              <w:top w:val="nil"/>
              <w:left w:val="nil"/>
              <w:bottom w:val="nil"/>
              <w:right w:val="nil"/>
            </w:tcBorders>
            <w:shd w:val="clear" w:color="auto" w:fill="auto"/>
            <w:noWrap/>
            <w:vAlign w:val="bottom"/>
            <w:hideMark/>
          </w:tcPr>
          <w:p w14:paraId="6E7D6D0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135</w:t>
            </w:r>
          </w:p>
        </w:tc>
        <w:tc>
          <w:tcPr>
            <w:tcW w:w="1716" w:type="dxa"/>
            <w:tcBorders>
              <w:top w:val="nil"/>
              <w:left w:val="nil"/>
              <w:bottom w:val="nil"/>
              <w:right w:val="nil"/>
            </w:tcBorders>
            <w:shd w:val="clear" w:color="auto" w:fill="auto"/>
            <w:noWrap/>
            <w:vAlign w:val="bottom"/>
            <w:hideMark/>
          </w:tcPr>
          <w:p w14:paraId="5CCD389A"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480164A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w:t>
            </w:r>
          </w:p>
        </w:tc>
        <w:tc>
          <w:tcPr>
            <w:tcW w:w="1996" w:type="dxa"/>
            <w:tcBorders>
              <w:top w:val="nil"/>
              <w:left w:val="nil"/>
              <w:bottom w:val="nil"/>
              <w:right w:val="nil"/>
            </w:tcBorders>
            <w:shd w:val="clear" w:color="auto" w:fill="auto"/>
            <w:noWrap/>
            <w:vAlign w:val="bottom"/>
            <w:hideMark/>
          </w:tcPr>
          <w:p w14:paraId="787F4C6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46A327A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38</w:t>
            </w:r>
          </w:p>
        </w:tc>
        <w:tc>
          <w:tcPr>
            <w:tcW w:w="1596" w:type="dxa"/>
            <w:tcBorders>
              <w:top w:val="nil"/>
              <w:left w:val="nil"/>
              <w:bottom w:val="nil"/>
              <w:right w:val="nil"/>
            </w:tcBorders>
            <w:shd w:val="clear" w:color="auto" w:fill="auto"/>
            <w:noWrap/>
            <w:vAlign w:val="bottom"/>
            <w:hideMark/>
          </w:tcPr>
          <w:p w14:paraId="7C34B423"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0CEFA2B2" w14:textId="77777777" w:rsidR="0012312D" w:rsidRPr="0012312D" w:rsidRDefault="0012312D" w:rsidP="0012312D">
            <w:pPr>
              <w:rPr>
                <w:sz w:val="20"/>
                <w:szCs w:val="20"/>
              </w:rPr>
            </w:pPr>
          </w:p>
        </w:tc>
      </w:tr>
      <w:tr w:rsidR="0012312D" w:rsidRPr="0012312D" w14:paraId="7FD36C5C" w14:textId="77777777" w:rsidTr="0012312D">
        <w:trPr>
          <w:trHeight w:val="260"/>
        </w:trPr>
        <w:tc>
          <w:tcPr>
            <w:tcW w:w="1655" w:type="dxa"/>
            <w:tcBorders>
              <w:top w:val="nil"/>
              <w:left w:val="nil"/>
              <w:bottom w:val="nil"/>
              <w:right w:val="nil"/>
            </w:tcBorders>
            <w:shd w:val="clear" w:color="auto" w:fill="auto"/>
            <w:noWrap/>
            <w:vAlign w:val="bottom"/>
            <w:hideMark/>
          </w:tcPr>
          <w:p w14:paraId="42C4B8B7"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0FEF1196"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61825772"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606193D8"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A71A0BC"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43008EB"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11D2D0D4"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FA203FE"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5802334" w14:textId="77777777" w:rsidR="0012312D" w:rsidRPr="0012312D" w:rsidRDefault="0012312D" w:rsidP="0012312D">
            <w:pPr>
              <w:rPr>
                <w:sz w:val="20"/>
                <w:szCs w:val="20"/>
              </w:rPr>
            </w:pPr>
          </w:p>
        </w:tc>
      </w:tr>
      <w:tr w:rsidR="0012312D" w:rsidRPr="0012312D" w14:paraId="566663AE" w14:textId="77777777" w:rsidTr="0012312D">
        <w:trPr>
          <w:trHeight w:val="260"/>
        </w:trPr>
        <w:tc>
          <w:tcPr>
            <w:tcW w:w="1655" w:type="dxa"/>
            <w:tcBorders>
              <w:top w:val="nil"/>
              <w:left w:val="nil"/>
              <w:bottom w:val="nil"/>
              <w:right w:val="nil"/>
            </w:tcBorders>
            <w:shd w:val="clear" w:color="auto" w:fill="auto"/>
            <w:noWrap/>
            <w:vAlign w:val="bottom"/>
            <w:hideMark/>
          </w:tcPr>
          <w:p w14:paraId="6CF109E5"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7615756C"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3046AB58"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2228133B"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7676841D"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BB749E4"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019A8553"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1FF97E4C"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416EE57A" w14:textId="77777777" w:rsidR="0012312D" w:rsidRPr="0012312D" w:rsidRDefault="0012312D" w:rsidP="0012312D">
            <w:pPr>
              <w:rPr>
                <w:sz w:val="20"/>
                <w:szCs w:val="20"/>
              </w:rPr>
            </w:pPr>
          </w:p>
        </w:tc>
      </w:tr>
      <w:tr w:rsidR="0012312D" w:rsidRPr="0012312D" w14:paraId="6B3C690C" w14:textId="77777777" w:rsidTr="0012312D">
        <w:trPr>
          <w:trHeight w:val="260"/>
        </w:trPr>
        <w:tc>
          <w:tcPr>
            <w:tcW w:w="1655" w:type="dxa"/>
            <w:tcBorders>
              <w:top w:val="nil"/>
              <w:left w:val="nil"/>
              <w:bottom w:val="nil"/>
              <w:right w:val="nil"/>
            </w:tcBorders>
            <w:shd w:val="clear" w:color="auto" w:fill="auto"/>
            <w:noWrap/>
            <w:vAlign w:val="bottom"/>
            <w:hideMark/>
          </w:tcPr>
          <w:p w14:paraId="310AF104"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0BCCE20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-9</w:t>
            </w:r>
          </w:p>
        </w:tc>
        <w:tc>
          <w:tcPr>
            <w:tcW w:w="1437" w:type="dxa"/>
            <w:tcBorders>
              <w:top w:val="nil"/>
              <w:left w:val="nil"/>
              <w:bottom w:val="nil"/>
              <w:right w:val="nil"/>
            </w:tcBorders>
            <w:shd w:val="clear" w:color="auto" w:fill="auto"/>
            <w:noWrap/>
            <w:vAlign w:val="bottom"/>
            <w:hideMark/>
          </w:tcPr>
          <w:p w14:paraId="4E07C32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-135</w:t>
            </w:r>
          </w:p>
        </w:tc>
        <w:tc>
          <w:tcPr>
            <w:tcW w:w="1716" w:type="dxa"/>
            <w:tcBorders>
              <w:top w:val="nil"/>
              <w:left w:val="nil"/>
              <w:bottom w:val="nil"/>
              <w:right w:val="nil"/>
            </w:tcBorders>
            <w:shd w:val="clear" w:color="auto" w:fill="auto"/>
            <w:noWrap/>
            <w:vAlign w:val="bottom"/>
            <w:hideMark/>
          </w:tcPr>
          <w:p w14:paraId="1AD70AEF"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46CB432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-15</w:t>
            </w:r>
          </w:p>
        </w:tc>
        <w:tc>
          <w:tcPr>
            <w:tcW w:w="1996" w:type="dxa"/>
            <w:tcBorders>
              <w:top w:val="nil"/>
              <w:left w:val="nil"/>
              <w:bottom w:val="nil"/>
              <w:right w:val="nil"/>
            </w:tcBorders>
            <w:shd w:val="clear" w:color="auto" w:fill="auto"/>
            <w:noWrap/>
            <w:vAlign w:val="bottom"/>
            <w:hideMark/>
          </w:tcPr>
          <w:p w14:paraId="7EDBD7DA"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876" w:type="dxa"/>
            <w:tcBorders>
              <w:top w:val="nil"/>
              <w:left w:val="nil"/>
              <w:bottom w:val="nil"/>
              <w:right w:val="nil"/>
            </w:tcBorders>
            <w:shd w:val="clear" w:color="auto" w:fill="auto"/>
            <w:noWrap/>
            <w:vAlign w:val="bottom"/>
            <w:hideMark/>
          </w:tcPr>
          <w:p w14:paraId="52F4B83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-38</w:t>
            </w:r>
          </w:p>
        </w:tc>
        <w:tc>
          <w:tcPr>
            <w:tcW w:w="1596" w:type="dxa"/>
            <w:tcBorders>
              <w:top w:val="nil"/>
              <w:left w:val="nil"/>
              <w:bottom w:val="nil"/>
              <w:right w:val="nil"/>
            </w:tcBorders>
            <w:shd w:val="clear" w:color="auto" w:fill="auto"/>
            <w:noWrap/>
            <w:vAlign w:val="bottom"/>
            <w:hideMark/>
          </w:tcPr>
          <w:p w14:paraId="114CC152"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48A1335E" w14:textId="77777777" w:rsidR="0012312D" w:rsidRPr="0012312D" w:rsidRDefault="0012312D" w:rsidP="0012312D">
            <w:pPr>
              <w:rPr>
                <w:sz w:val="20"/>
                <w:szCs w:val="20"/>
              </w:rPr>
            </w:pPr>
          </w:p>
        </w:tc>
      </w:tr>
      <w:tr w:rsidR="0012312D" w:rsidRPr="0012312D" w14:paraId="434B9477" w14:textId="77777777" w:rsidTr="0012312D">
        <w:trPr>
          <w:trHeight w:val="260"/>
        </w:trPr>
        <w:tc>
          <w:tcPr>
            <w:tcW w:w="1655" w:type="dxa"/>
            <w:tcBorders>
              <w:top w:val="nil"/>
              <w:left w:val="nil"/>
              <w:bottom w:val="nil"/>
              <w:right w:val="nil"/>
            </w:tcBorders>
            <w:shd w:val="clear" w:color="auto" w:fill="auto"/>
            <w:noWrap/>
            <w:vAlign w:val="bottom"/>
            <w:hideMark/>
          </w:tcPr>
          <w:p w14:paraId="0796F1A4"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44C0D2D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3465F0D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45D4C39E" w14:textId="77777777" w:rsidR="0012312D" w:rsidRPr="0012312D" w:rsidRDefault="0012312D" w:rsidP="0012312D">
            <w:pPr>
              <w:jc w:val="right"/>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0E614CA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45C59A3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#DIV/0!</w:t>
            </w:r>
          </w:p>
        </w:tc>
        <w:tc>
          <w:tcPr>
            <w:tcW w:w="1876" w:type="dxa"/>
            <w:tcBorders>
              <w:top w:val="nil"/>
              <w:left w:val="nil"/>
              <w:bottom w:val="nil"/>
              <w:right w:val="nil"/>
            </w:tcBorders>
            <w:shd w:val="clear" w:color="auto" w:fill="auto"/>
            <w:noWrap/>
            <w:vAlign w:val="bottom"/>
            <w:hideMark/>
          </w:tcPr>
          <w:p w14:paraId="48BA5F7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596" w:type="dxa"/>
            <w:tcBorders>
              <w:top w:val="nil"/>
              <w:left w:val="nil"/>
              <w:bottom w:val="nil"/>
              <w:right w:val="nil"/>
            </w:tcBorders>
            <w:shd w:val="clear" w:color="auto" w:fill="auto"/>
            <w:noWrap/>
            <w:vAlign w:val="bottom"/>
            <w:hideMark/>
          </w:tcPr>
          <w:p w14:paraId="30ED1B25" w14:textId="77777777" w:rsidR="0012312D" w:rsidRPr="0012312D" w:rsidRDefault="0012312D" w:rsidP="0012312D">
            <w:pPr>
              <w:jc w:val="right"/>
              <w:rPr>
                <w:rFonts w:ascii="MS Sans Serif" w:hAnsi="MS Sans Serif"/>
                <w:sz w:val="20"/>
                <w:szCs w:val="20"/>
              </w:rPr>
            </w:pPr>
          </w:p>
        </w:tc>
        <w:tc>
          <w:tcPr>
            <w:tcW w:w="1076" w:type="dxa"/>
            <w:tcBorders>
              <w:top w:val="nil"/>
              <w:left w:val="nil"/>
              <w:bottom w:val="nil"/>
              <w:right w:val="nil"/>
            </w:tcBorders>
            <w:shd w:val="clear" w:color="auto" w:fill="auto"/>
            <w:noWrap/>
            <w:vAlign w:val="bottom"/>
            <w:hideMark/>
          </w:tcPr>
          <w:p w14:paraId="133715CA" w14:textId="77777777" w:rsidR="0012312D" w:rsidRPr="0012312D" w:rsidRDefault="0012312D" w:rsidP="0012312D">
            <w:pPr>
              <w:rPr>
                <w:sz w:val="20"/>
                <w:szCs w:val="20"/>
              </w:rPr>
            </w:pPr>
          </w:p>
        </w:tc>
      </w:tr>
      <w:tr w:rsidR="0012312D" w:rsidRPr="0012312D" w14:paraId="51E031A1" w14:textId="77777777" w:rsidTr="0012312D">
        <w:trPr>
          <w:trHeight w:val="260"/>
        </w:trPr>
        <w:tc>
          <w:tcPr>
            <w:tcW w:w="1655" w:type="dxa"/>
            <w:tcBorders>
              <w:top w:val="nil"/>
              <w:left w:val="nil"/>
              <w:bottom w:val="nil"/>
              <w:right w:val="nil"/>
            </w:tcBorders>
            <w:shd w:val="clear" w:color="auto" w:fill="auto"/>
            <w:noWrap/>
            <w:vAlign w:val="bottom"/>
            <w:hideMark/>
          </w:tcPr>
          <w:p w14:paraId="458B67E8"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01DFE7C"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69B88E4C"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6837DCBD"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421C246A"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4CADC39C"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41360DFD"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51C38657"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550592DE" w14:textId="77777777" w:rsidR="0012312D" w:rsidRPr="0012312D" w:rsidRDefault="0012312D" w:rsidP="0012312D">
            <w:pPr>
              <w:rPr>
                <w:sz w:val="20"/>
                <w:szCs w:val="20"/>
              </w:rPr>
            </w:pPr>
          </w:p>
        </w:tc>
      </w:tr>
      <w:tr w:rsidR="0012312D" w:rsidRPr="0012312D" w14:paraId="4BB2F7DB" w14:textId="77777777" w:rsidTr="0012312D">
        <w:trPr>
          <w:trHeight w:val="260"/>
        </w:trPr>
        <w:tc>
          <w:tcPr>
            <w:tcW w:w="1655" w:type="dxa"/>
            <w:tcBorders>
              <w:top w:val="nil"/>
              <w:left w:val="nil"/>
              <w:bottom w:val="nil"/>
              <w:right w:val="nil"/>
            </w:tcBorders>
            <w:shd w:val="clear" w:color="auto" w:fill="auto"/>
            <w:noWrap/>
            <w:vAlign w:val="bottom"/>
            <w:hideMark/>
          </w:tcPr>
          <w:p w14:paraId="20DCC54E"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508A16AE"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5C94E6C7"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57664AC4"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0A4F1F51"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18711F4D"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46CA7B47"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60E8365F"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477AC3B6" w14:textId="77777777" w:rsidR="0012312D" w:rsidRPr="0012312D" w:rsidRDefault="0012312D" w:rsidP="0012312D">
            <w:pPr>
              <w:rPr>
                <w:sz w:val="20"/>
                <w:szCs w:val="20"/>
              </w:rPr>
            </w:pPr>
          </w:p>
        </w:tc>
      </w:tr>
      <w:tr w:rsidR="0012312D" w:rsidRPr="0012312D" w14:paraId="64555066" w14:textId="77777777" w:rsidTr="0012312D">
        <w:trPr>
          <w:trHeight w:val="260"/>
        </w:trPr>
        <w:tc>
          <w:tcPr>
            <w:tcW w:w="1655" w:type="dxa"/>
            <w:tcBorders>
              <w:top w:val="nil"/>
              <w:left w:val="nil"/>
              <w:bottom w:val="nil"/>
              <w:right w:val="nil"/>
            </w:tcBorders>
            <w:shd w:val="clear" w:color="auto" w:fill="auto"/>
            <w:noWrap/>
            <w:vAlign w:val="bottom"/>
            <w:hideMark/>
          </w:tcPr>
          <w:p w14:paraId="2BDB652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AC34AED"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511E38D1"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0F769826"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3B7A4B3"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47363806"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06102596"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347E9215"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76B6F802" w14:textId="77777777" w:rsidR="0012312D" w:rsidRPr="0012312D" w:rsidRDefault="0012312D" w:rsidP="0012312D">
            <w:pPr>
              <w:rPr>
                <w:sz w:val="20"/>
                <w:szCs w:val="20"/>
              </w:rPr>
            </w:pPr>
          </w:p>
        </w:tc>
      </w:tr>
      <w:tr w:rsidR="0012312D" w:rsidRPr="0012312D" w14:paraId="3547C67F" w14:textId="77777777" w:rsidTr="0012312D">
        <w:trPr>
          <w:trHeight w:val="260"/>
        </w:trPr>
        <w:tc>
          <w:tcPr>
            <w:tcW w:w="4676" w:type="dxa"/>
            <w:gridSpan w:val="3"/>
            <w:tcBorders>
              <w:top w:val="nil"/>
              <w:left w:val="nil"/>
              <w:bottom w:val="nil"/>
              <w:right w:val="nil"/>
            </w:tcBorders>
            <w:shd w:val="clear" w:color="auto" w:fill="auto"/>
            <w:noWrap/>
            <w:vAlign w:val="bottom"/>
            <w:hideMark/>
          </w:tcPr>
          <w:p w14:paraId="37FA33A5"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September 2022 Prior Years Comparison</w:t>
            </w:r>
          </w:p>
        </w:tc>
        <w:tc>
          <w:tcPr>
            <w:tcW w:w="1716" w:type="dxa"/>
            <w:tcBorders>
              <w:top w:val="nil"/>
              <w:left w:val="nil"/>
              <w:bottom w:val="nil"/>
              <w:right w:val="nil"/>
            </w:tcBorders>
            <w:shd w:val="clear" w:color="auto" w:fill="auto"/>
            <w:noWrap/>
            <w:vAlign w:val="bottom"/>
            <w:hideMark/>
          </w:tcPr>
          <w:p w14:paraId="149C0B93"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4174B695"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YEAR TO DATE</w:t>
            </w:r>
          </w:p>
        </w:tc>
        <w:tc>
          <w:tcPr>
            <w:tcW w:w="1996" w:type="dxa"/>
            <w:tcBorders>
              <w:top w:val="nil"/>
              <w:left w:val="nil"/>
              <w:bottom w:val="nil"/>
              <w:right w:val="nil"/>
            </w:tcBorders>
            <w:shd w:val="clear" w:color="auto" w:fill="auto"/>
            <w:noWrap/>
            <w:vAlign w:val="bottom"/>
            <w:hideMark/>
          </w:tcPr>
          <w:p w14:paraId="358D441A" w14:textId="77777777" w:rsidR="0012312D" w:rsidRPr="0012312D" w:rsidRDefault="0012312D" w:rsidP="0012312D">
            <w:pP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077A6859"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E01DC12"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8649228" w14:textId="77777777" w:rsidR="0012312D" w:rsidRPr="0012312D" w:rsidRDefault="0012312D" w:rsidP="0012312D">
            <w:pPr>
              <w:rPr>
                <w:sz w:val="20"/>
                <w:szCs w:val="20"/>
              </w:rPr>
            </w:pPr>
          </w:p>
        </w:tc>
      </w:tr>
      <w:tr w:rsidR="0012312D" w:rsidRPr="0012312D" w14:paraId="4DC9FA84" w14:textId="77777777" w:rsidTr="0012312D">
        <w:trPr>
          <w:trHeight w:val="260"/>
        </w:trPr>
        <w:tc>
          <w:tcPr>
            <w:tcW w:w="1655" w:type="dxa"/>
            <w:tcBorders>
              <w:top w:val="nil"/>
              <w:left w:val="nil"/>
              <w:bottom w:val="nil"/>
              <w:right w:val="nil"/>
            </w:tcBorders>
            <w:shd w:val="clear" w:color="auto" w:fill="auto"/>
            <w:noWrap/>
            <w:vAlign w:val="bottom"/>
            <w:hideMark/>
          </w:tcPr>
          <w:p w14:paraId="1D96D84C"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EF48D23"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46D75407"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4DBF61FD"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421F11C2"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CF91A11"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B69C8CE"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64495D60"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6D902435" w14:textId="77777777" w:rsidR="0012312D" w:rsidRPr="0012312D" w:rsidRDefault="0012312D" w:rsidP="0012312D">
            <w:pPr>
              <w:rPr>
                <w:sz w:val="20"/>
                <w:szCs w:val="20"/>
              </w:rPr>
            </w:pPr>
          </w:p>
        </w:tc>
      </w:tr>
      <w:tr w:rsidR="0012312D" w:rsidRPr="0012312D" w14:paraId="30B8A068" w14:textId="77777777" w:rsidTr="0012312D">
        <w:trPr>
          <w:trHeight w:val="260"/>
        </w:trPr>
        <w:tc>
          <w:tcPr>
            <w:tcW w:w="1655" w:type="dxa"/>
            <w:tcBorders>
              <w:top w:val="nil"/>
              <w:left w:val="nil"/>
              <w:bottom w:val="nil"/>
              <w:right w:val="nil"/>
            </w:tcBorders>
            <w:shd w:val="clear" w:color="auto" w:fill="auto"/>
            <w:noWrap/>
            <w:vAlign w:val="bottom"/>
            <w:hideMark/>
          </w:tcPr>
          <w:p w14:paraId="589C7E22"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069FB293"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Child STEAM</w:t>
            </w:r>
          </w:p>
        </w:tc>
        <w:tc>
          <w:tcPr>
            <w:tcW w:w="1437" w:type="dxa"/>
            <w:tcBorders>
              <w:top w:val="nil"/>
              <w:left w:val="nil"/>
              <w:bottom w:val="nil"/>
              <w:right w:val="nil"/>
            </w:tcBorders>
            <w:shd w:val="clear" w:color="auto" w:fill="auto"/>
            <w:noWrap/>
            <w:vAlign w:val="bottom"/>
            <w:hideMark/>
          </w:tcPr>
          <w:p w14:paraId="37926B2C" w14:textId="77777777" w:rsidR="0012312D" w:rsidRPr="0012312D" w:rsidRDefault="0012312D" w:rsidP="0012312D">
            <w:pPr>
              <w:rPr>
                <w:rFonts w:ascii="MS Sans Serif" w:hAnsi="MS Sans Serif"/>
                <w:b/>
                <w:bCs/>
                <w:sz w:val="20"/>
                <w:szCs w:val="20"/>
              </w:rPr>
            </w:pPr>
          </w:p>
        </w:tc>
        <w:tc>
          <w:tcPr>
            <w:tcW w:w="1716" w:type="dxa"/>
            <w:tcBorders>
              <w:top w:val="nil"/>
              <w:left w:val="nil"/>
              <w:bottom w:val="nil"/>
              <w:right w:val="nil"/>
            </w:tcBorders>
            <w:shd w:val="clear" w:color="auto" w:fill="auto"/>
            <w:noWrap/>
            <w:vAlign w:val="bottom"/>
            <w:hideMark/>
          </w:tcPr>
          <w:p w14:paraId="0726528D"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64399D59"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11564D08"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36D5DC63"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5748972"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2C9BF32" w14:textId="77777777" w:rsidR="0012312D" w:rsidRPr="0012312D" w:rsidRDefault="0012312D" w:rsidP="0012312D">
            <w:pPr>
              <w:rPr>
                <w:sz w:val="20"/>
                <w:szCs w:val="20"/>
              </w:rPr>
            </w:pPr>
          </w:p>
        </w:tc>
      </w:tr>
      <w:tr w:rsidR="0012312D" w:rsidRPr="0012312D" w14:paraId="09D49231" w14:textId="77777777" w:rsidTr="0012312D">
        <w:trPr>
          <w:trHeight w:val="260"/>
        </w:trPr>
        <w:tc>
          <w:tcPr>
            <w:tcW w:w="1655" w:type="dxa"/>
            <w:tcBorders>
              <w:top w:val="nil"/>
              <w:left w:val="nil"/>
              <w:bottom w:val="nil"/>
              <w:right w:val="nil"/>
            </w:tcBorders>
            <w:shd w:val="clear" w:color="auto" w:fill="auto"/>
            <w:noWrap/>
            <w:vAlign w:val="bottom"/>
            <w:hideMark/>
          </w:tcPr>
          <w:p w14:paraId="35EE74F2"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1809467A"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Programs</w:t>
            </w:r>
          </w:p>
        </w:tc>
        <w:tc>
          <w:tcPr>
            <w:tcW w:w="1437" w:type="dxa"/>
            <w:tcBorders>
              <w:top w:val="nil"/>
              <w:left w:val="nil"/>
              <w:bottom w:val="nil"/>
              <w:right w:val="nil"/>
            </w:tcBorders>
            <w:shd w:val="clear" w:color="auto" w:fill="auto"/>
            <w:noWrap/>
            <w:vAlign w:val="bottom"/>
            <w:hideMark/>
          </w:tcPr>
          <w:p w14:paraId="36E172A3"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Adult Attend</w:t>
            </w:r>
          </w:p>
        </w:tc>
        <w:tc>
          <w:tcPr>
            <w:tcW w:w="1716" w:type="dxa"/>
            <w:tcBorders>
              <w:top w:val="nil"/>
              <w:left w:val="nil"/>
              <w:bottom w:val="nil"/>
              <w:right w:val="nil"/>
            </w:tcBorders>
            <w:shd w:val="clear" w:color="auto" w:fill="auto"/>
            <w:noWrap/>
            <w:vAlign w:val="bottom"/>
            <w:hideMark/>
          </w:tcPr>
          <w:p w14:paraId="01F7B986" w14:textId="77777777" w:rsidR="0012312D" w:rsidRPr="0012312D" w:rsidRDefault="0012312D" w:rsidP="0012312D">
            <w:pPr>
              <w:jc w:val="center"/>
              <w:rPr>
                <w:rFonts w:ascii="MS Sans Serif" w:hAnsi="MS Sans Serif"/>
                <w:b/>
                <w:bCs/>
                <w:sz w:val="20"/>
                <w:szCs w:val="20"/>
              </w:rPr>
            </w:pPr>
            <w:r w:rsidRPr="0012312D">
              <w:rPr>
                <w:rFonts w:ascii="MS Sans Serif" w:hAnsi="MS Sans Serif"/>
                <w:b/>
                <w:bCs/>
                <w:sz w:val="20"/>
                <w:szCs w:val="20"/>
              </w:rPr>
              <w:t>Child Attend</w:t>
            </w:r>
          </w:p>
        </w:tc>
        <w:tc>
          <w:tcPr>
            <w:tcW w:w="1996" w:type="dxa"/>
            <w:tcBorders>
              <w:top w:val="nil"/>
              <w:left w:val="nil"/>
              <w:bottom w:val="nil"/>
              <w:right w:val="nil"/>
            </w:tcBorders>
            <w:shd w:val="clear" w:color="auto" w:fill="auto"/>
            <w:noWrap/>
            <w:vAlign w:val="bottom"/>
            <w:hideMark/>
          </w:tcPr>
          <w:p w14:paraId="17950926"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Young Adult Attend</w:t>
            </w:r>
          </w:p>
        </w:tc>
        <w:tc>
          <w:tcPr>
            <w:tcW w:w="1996" w:type="dxa"/>
            <w:tcBorders>
              <w:top w:val="nil"/>
              <w:left w:val="nil"/>
              <w:bottom w:val="nil"/>
              <w:right w:val="nil"/>
            </w:tcBorders>
            <w:shd w:val="clear" w:color="auto" w:fill="auto"/>
            <w:noWrap/>
            <w:vAlign w:val="bottom"/>
            <w:hideMark/>
          </w:tcPr>
          <w:p w14:paraId="4B8CA483" w14:textId="77777777" w:rsidR="0012312D" w:rsidRPr="0012312D" w:rsidRDefault="0012312D" w:rsidP="0012312D">
            <w:pPr>
              <w:rPr>
                <w:rFonts w:ascii="MS Sans Serif" w:hAnsi="MS Sans Serif"/>
                <w:b/>
                <w:bCs/>
                <w:sz w:val="20"/>
                <w:szCs w:val="20"/>
              </w:rPr>
            </w:pPr>
          </w:p>
        </w:tc>
        <w:tc>
          <w:tcPr>
            <w:tcW w:w="1876" w:type="dxa"/>
            <w:tcBorders>
              <w:top w:val="nil"/>
              <w:left w:val="nil"/>
              <w:bottom w:val="nil"/>
              <w:right w:val="nil"/>
            </w:tcBorders>
            <w:shd w:val="clear" w:color="auto" w:fill="auto"/>
            <w:noWrap/>
            <w:vAlign w:val="bottom"/>
            <w:hideMark/>
          </w:tcPr>
          <w:p w14:paraId="6D901EC9"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4CFA061F"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EC9ABE7" w14:textId="77777777" w:rsidR="0012312D" w:rsidRPr="0012312D" w:rsidRDefault="0012312D" w:rsidP="0012312D">
            <w:pPr>
              <w:rPr>
                <w:sz w:val="20"/>
                <w:szCs w:val="20"/>
              </w:rPr>
            </w:pPr>
          </w:p>
        </w:tc>
      </w:tr>
      <w:tr w:rsidR="0012312D" w:rsidRPr="0012312D" w14:paraId="04F7D131" w14:textId="77777777" w:rsidTr="0012312D">
        <w:trPr>
          <w:trHeight w:val="260"/>
        </w:trPr>
        <w:tc>
          <w:tcPr>
            <w:tcW w:w="1655" w:type="dxa"/>
            <w:tcBorders>
              <w:top w:val="nil"/>
              <w:left w:val="nil"/>
              <w:bottom w:val="nil"/>
              <w:right w:val="nil"/>
            </w:tcBorders>
            <w:shd w:val="clear" w:color="auto" w:fill="auto"/>
            <w:noWrap/>
            <w:vAlign w:val="bottom"/>
            <w:hideMark/>
          </w:tcPr>
          <w:p w14:paraId="3AF90A0A"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2018</w:t>
            </w:r>
          </w:p>
        </w:tc>
        <w:tc>
          <w:tcPr>
            <w:tcW w:w="1584" w:type="dxa"/>
            <w:tcBorders>
              <w:top w:val="nil"/>
              <w:left w:val="nil"/>
              <w:bottom w:val="nil"/>
              <w:right w:val="nil"/>
            </w:tcBorders>
            <w:shd w:val="clear" w:color="auto" w:fill="auto"/>
            <w:noWrap/>
            <w:vAlign w:val="bottom"/>
            <w:hideMark/>
          </w:tcPr>
          <w:p w14:paraId="7F02E9D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437" w:type="dxa"/>
            <w:tcBorders>
              <w:top w:val="nil"/>
              <w:left w:val="nil"/>
              <w:bottom w:val="nil"/>
              <w:right w:val="nil"/>
            </w:tcBorders>
            <w:shd w:val="clear" w:color="auto" w:fill="auto"/>
            <w:noWrap/>
            <w:vAlign w:val="bottom"/>
            <w:hideMark/>
          </w:tcPr>
          <w:p w14:paraId="2DD2A106"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716" w:type="dxa"/>
            <w:tcBorders>
              <w:top w:val="nil"/>
              <w:left w:val="nil"/>
              <w:bottom w:val="nil"/>
              <w:right w:val="nil"/>
            </w:tcBorders>
            <w:shd w:val="clear" w:color="auto" w:fill="auto"/>
            <w:noWrap/>
            <w:vAlign w:val="bottom"/>
            <w:hideMark/>
          </w:tcPr>
          <w:p w14:paraId="04781FA7"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996" w:type="dxa"/>
            <w:tcBorders>
              <w:top w:val="nil"/>
              <w:left w:val="nil"/>
              <w:bottom w:val="nil"/>
              <w:right w:val="nil"/>
            </w:tcBorders>
            <w:shd w:val="clear" w:color="auto" w:fill="auto"/>
            <w:noWrap/>
            <w:vAlign w:val="bottom"/>
            <w:hideMark/>
          </w:tcPr>
          <w:p w14:paraId="0F62ED3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n/a</w:t>
            </w:r>
          </w:p>
        </w:tc>
        <w:tc>
          <w:tcPr>
            <w:tcW w:w="1996" w:type="dxa"/>
            <w:tcBorders>
              <w:top w:val="nil"/>
              <w:left w:val="nil"/>
              <w:bottom w:val="nil"/>
              <w:right w:val="nil"/>
            </w:tcBorders>
            <w:shd w:val="clear" w:color="auto" w:fill="auto"/>
            <w:noWrap/>
            <w:vAlign w:val="bottom"/>
            <w:hideMark/>
          </w:tcPr>
          <w:p w14:paraId="613201A8"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56768536"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1BE15A23"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2F4BAB4F" w14:textId="77777777" w:rsidR="0012312D" w:rsidRPr="0012312D" w:rsidRDefault="0012312D" w:rsidP="0012312D">
            <w:pPr>
              <w:rPr>
                <w:sz w:val="20"/>
                <w:szCs w:val="20"/>
              </w:rPr>
            </w:pPr>
          </w:p>
        </w:tc>
      </w:tr>
      <w:tr w:rsidR="0012312D" w:rsidRPr="0012312D" w14:paraId="5EA10E92" w14:textId="77777777" w:rsidTr="0012312D">
        <w:trPr>
          <w:trHeight w:val="260"/>
        </w:trPr>
        <w:tc>
          <w:tcPr>
            <w:tcW w:w="1655" w:type="dxa"/>
            <w:tcBorders>
              <w:top w:val="nil"/>
              <w:left w:val="nil"/>
              <w:bottom w:val="nil"/>
              <w:right w:val="nil"/>
            </w:tcBorders>
            <w:shd w:val="clear" w:color="auto" w:fill="auto"/>
            <w:noWrap/>
            <w:vAlign w:val="bottom"/>
            <w:hideMark/>
          </w:tcPr>
          <w:p w14:paraId="3220EFF6"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2019</w:t>
            </w:r>
          </w:p>
        </w:tc>
        <w:tc>
          <w:tcPr>
            <w:tcW w:w="1584" w:type="dxa"/>
            <w:tcBorders>
              <w:top w:val="nil"/>
              <w:left w:val="nil"/>
              <w:bottom w:val="nil"/>
              <w:right w:val="nil"/>
            </w:tcBorders>
            <w:shd w:val="clear" w:color="auto" w:fill="auto"/>
            <w:noWrap/>
            <w:vAlign w:val="bottom"/>
            <w:hideMark/>
          </w:tcPr>
          <w:p w14:paraId="34A27BD2"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47</w:t>
            </w:r>
          </w:p>
        </w:tc>
        <w:tc>
          <w:tcPr>
            <w:tcW w:w="1437" w:type="dxa"/>
            <w:tcBorders>
              <w:top w:val="nil"/>
              <w:left w:val="nil"/>
              <w:bottom w:val="nil"/>
              <w:right w:val="nil"/>
            </w:tcBorders>
            <w:shd w:val="clear" w:color="auto" w:fill="auto"/>
            <w:noWrap/>
            <w:vAlign w:val="bottom"/>
            <w:hideMark/>
          </w:tcPr>
          <w:p w14:paraId="5874FDC1"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257</w:t>
            </w:r>
          </w:p>
        </w:tc>
        <w:tc>
          <w:tcPr>
            <w:tcW w:w="1716" w:type="dxa"/>
            <w:tcBorders>
              <w:top w:val="nil"/>
              <w:left w:val="nil"/>
              <w:bottom w:val="nil"/>
              <w:right w:val="nil"/>
            </w:tcBorders>
            <w:shd w:val="clear" w:color="auto" w:fill="auto"/>
            <w:noWrap/>
            <w:vAlign w:val="bottom"/>
            <w:hideMark/>
          </w:tcPr>
          <w:p w14:paraId="1B37C67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424</w:t>
            </w:r>
          </w:p>
        </w:tc>
        <w:tc>
          <w:tcPr>
            <w:tcW w:w="1996" w:type="dxa"/>
            <w:tcBorders>
              <w:top w:val="nil"/>
              <w:left w:val="nil"/>
              <w:bottom w:val="nil"/>
              <w:right w:val="nil"/>
            </w:tcBorders>
            <w:shd w:val="clear" w:color="auto" w:fill="auto"/>
            <w:noWrap/>
            <w:vAlign w:val="bottom"/>
            <w:hideMark/>
          </w:tcPr>
          <w:p w14:paraId="45C62FB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40</w:t>
            </w:r>
          </w:p>
        </w:tc>
        <w:tc>
          <w:tcPr>
            <w:tcW w:w="1996" w:type="dxa"/>
            <w:tcBorders>
              <w:top w:val="nil"/>
              <w:left w:val="nil"/>
              <w:bottom w:val="nil"/>
              <w:right w:val="nil"/>
            </w:tcBorders>
            <w:shd w:val="clear" w:color="auto" w:fill="auto"/>
            <w:noWrap/>
            <w:vAlign w:val="bottom"/>
            <w:hideMark/>
          </w:tcPr>
          <w:p w14:paraId="5F20F01E"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0DA8A60A"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19F679C5"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FAA2D85" w14:textId="77777777" w:rsidR="0012312D" w:rsidRPr="0012312D" w:rsidRDefault="0012312D" w:rsidP="0012312D">
            <w:pPr>
              <w:rPr>
                <w:sz w:val="20"/>
                <w:szCs w:val="20"/>
              </w:rPr>
            </w:pPr>
          </w:p>
        </w:tc>
      </w:tr>
      <w:tr w:rsidR="0012312D" w:rsidRPr="0012312D" w14:paraId="6D34A2B8" w14:textId="77777777" w:rsidTr="0012312D">
        <w:trPr>
          <w:trHeight w:val="260"/>
        </w:trPr>
        <w:tc>
          <w:tcPr>
            <w:tcW w:w="1655" w:type="dxa"/>
            <w:tcBorders>
              <w:top w:val="nil"/>
              <w:left w:val="nil"/>
              <w:bottom w:val="nil"/>
              <w:right w:val="nil"/>
            </w:tcBorders>
            <w:shd w:val="clear" w:color="auto" w:fill="auto"/>
            <w:noWrap/>
            <w:vAlign w:val="bottom"/>
            <w:hideMark/>
          </w:tcPr>
          <w:p w14:paraId="63B8ED46"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2020</w:t>
            </w:r>
          </w:p>
        </w:tc>
        <w:tc>
          <w:tcPr>
            <w:tcW w:w="1584" w:type="dxa"/>
            <w:tcBorders>
              <w:top w:val="nil"/>
              <w:left w:val="nil"/>
              <w:bottom w:val="nil"/>
              <w:right w:val="nil"/>
            </w:tcBorders>
            <w:shd w:val="clear" w:color="auto" w:fill="auto"/>
            <w:noWrap/>
            <w:vAlign w:val="bottom"/>
            <w:hideMark/>
          </w:tcPr>
          <w:p w14:paraId="48738865"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29</w:t>
            </w:r>
          </w:p>
        </w:tc>
        <w:tc>
          <w:tcPr>
            <w:tcW w:w="1437" w:type="dxa"/>
            <w:tcBorders>
              <w:top w:val="nil"/>
              <w:left w:val="nil"/>
              <w:bottom w:val="nil"/>
              <w:right w:val="nil"/>
            </w:tcBorders>
            <w:shd w:val="clear" w:color="auto" w:fill="auto"/>
            <w:noWrap/>
            <w:vAlign w:val="bottom"/>
            <w:hideMark/>
          </w:tcPr>
          <w:p w14:paraId="13446F1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473</w:t>
            </w:r>
          </w:p>
        </w:tc>
        <w:tc>
          <w:tcPr>
            <w:tcW w:w="1716" w:type="dxa"/>
            <w:tcBorders>
              <w:top w:val="nil"/>
              <w:left w:val="nil"/>
              <w:bottom w:val="nil"/>
              <w:right w:val="nil"/>
            </w:tcBorders>
            <w:shd w:val="clear" w:color="auto" w:fill="auto"/>
            <w:noWrap/>
            <w:vAlign w:val="bottom"/>
            <w:hideMark/>
          </w:tcPr>
          <w:p w14:paraId="4366D4D8"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589</w:t>
            </w:r>
          </w:p>
        </w:tc>
        <w:tc>
          <w:tcPr>
            <w:tcW w:w="1996" w:type="dxa"/>
            <w:tcBorders>
              <w:top w:val="nil"/>
              <w:left w:val="nil"/>
              <w:bottom w:val="nil"/>
              <w:right w:val="nil"/>
            </w:tcBorders>
            <w:shd w:val="clear" w:color="auto" w:fill="auto"/>
            <w:noWrap/>
            <w:vAlign w:val="bottom"/>
            <w:hideMark/>
          </w:tcPr>
          <w:p w14:paraId="5B00363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295</w:t>
            </w:r>
          </w:p>
        </w:tc>
        <w:tc>
          <w:tcPr>
            <w:tcW w:w="1996" w:type="dxa"/>
            <w:tcBorders>
              <w:top w:val="nil"/>
              <w:left w:val="nil"/>
              <w:bottom w:val="nil"/>
              <w:right w:val="nil"/>
            </w:tcBorders>
            <w:shd w:val="clear" w:color="auto" w:fill="auto"/>
            <w:noWrap/>
            <w:vAlign w:val="bottom"/>
            <w:hideMark/>
          </w:tcPr>
          <w:p w14:paraId="322D9ED9"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1B33B8C3"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2A43C0B8"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04452F4F" w14:textId="77777777" w:rsidR="0012312D" w:rsidRPr="0012312D" w:rsidRDefault="0012312D" w:rsidP="0012312D">
            <w:pPr>
              <w:rPr>
                <w:sz w:val="20"/>
                <w:szCs w:val="20"/>
              </w:rPr>
            </w:pPr>
          </w:p>
        </w:tc>
      </w:tr>
      <w:tr w:rsidR="0012312D" w:rsidRPr="0012312D" w14:paraId="6122B40E" w14:textId="77777777" w:rsidTr="0012312D">
        <w:trPr>
          <w:trHeight w:val="260"/>
        </w:trPr>
        <w:tc>
          <w:tcPr>
            <w:tcW w:w="1655" w:type="dxa"/>
            <w:tcBorders>
              <w:top w:val="nil"/>
              <w:left w:val="nil"/>
              <w:bottom w:val="nil"/>
              <w:right w:val="nil"/>
            </w:tcBorders>
            <w:shd w:val="clear" w:color="auto" w:fill="auto"/>
            <w:noWrap/>
            <w:vAlign w:val="bottom"/>
            <w:hideMark/>
          </w:tcPr>
          <w:p w14:paraId="17534F74"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2021</w:t>
            </w:r>
          </w:p>
        </w:tc>
        <w:tc>
          <w:tcPr>
            <w:tcW w:w="1584" w:type="dxa"/>
            <w:tcBorders>
              <w:top w:val="nil"/>
              <w:left w:val="nil"/>
              <w:bottom w:val="nil"/>
              <w:right w:val="nil"/>
            </w:tcBorders>
            <w:shd w:val="clear" w:color="auto" w:fill="auto"/>
            <w:noWrap/>
            <w:vAlign w:val="bottom"/>
            <w:hideMark/>
          </w:tcPr>
          <w:p w14:paraId="721BCA1D"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19</w:t>
            </w:r>
          </w:p>
        </w:tc>
        <w:tc>
          <w:tcPr>
            <w:tcW w:w="1437" w:type="dxa"/>
            <w:tcBorders>
              <w:top w:val="nil"/>
              <w:left w:val="nil"/>
              <w:bottom w:val="nil"/>
              <w:right w:val="nil"/>
            </w:tcBorders>
            <w:shd w:val="clear" w:color="auto" w:fill="auto"/>
            <w:noWrap/>
            <w:vAlign w:val="bottom"/>
            <w:hideMark/>
          </w:tcPr>
          <w:p w14:paraId="2F25A47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175</w:t>
            </w:r>
          </w:p>
        </w:tc>
        <w:tc>
          <w:tcPr>
            <w:tcW w:w="1716" w:type="dxa"/>
            <w:tcBorders>
              <w:top w:val="nil"/>
              <w:left w:val="nil"/>
              <w:bottom w:val="nil"/>
              <w:right w:val="nil"/>
            </w:tcBorders>
            <w:shd w:val="clear" w:color="auto" w:fill="auto"/>
            <w:noWrap/>
            <w:vAlign w:val="bottom"/>
            <w:hideMark/>
          </w:tcPr>
          <w:p w14:paraId="5223FCE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442</w:t>
            </w:r>
          </w:p>
        </w:tc>
        <w:tc>
          <w:tcPr>
            <w:tcW w:w="1996" w:type="dxa"/>
            <w:tcBorders>
              <w:top w:val="nil"/>
              <w:left w:val="nil"/>
              <w:bottom w:val="nil"/>
              <w:right w:val="nil"/>
            </w:tcBorders>
            <w:shd w:val="clear" w:color="auto" w:fill="auto"/>
            <w:noWrap/>
            <w:vAlign w:val="bottom"/>
            <w:hideMark/>
          </w:tcPr>
          <w:p w14:paraId="49A99A7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996" w:type="dxa"/>
            <w:tcBorders>
              <w:top w:val="nil"/>
              <w:left w:val="nil"/>
              <w:bottom w:val="nil"/>
              <w:right w:val="nil"/>
            </w:tcBorders>
            <w:shd w:val="clear" w:color="auto" w:fill="auto"/>
            <w:noWrap/>
            <w:vAlign w:val="bottom"/>
            <w:hideMark/>
          </w:tcPr>
          <w:p w14:paraId="0A9850DB"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106291D1"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3080B181"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4266CA4" w14:textId="77777777" w:rsidR="0012312D" w:rsidRPr="0012312D" w:rsidRDefault="0012312D" w:rsidP="0012312D">
            <w:pPr>
              <w:rPr>
                <w:sz w:val="20"/>
                <w:szCs w:val="20"/>
              </w:rPr>
            </w:pPr>
          </w:p>
        </w:tc>
      </w:tr>
      <w:tr w:rsidR="0012312D" w:rsidRPr="0012312D" w14:paraId="6DB19777" w14:textId="77777777" w:rsidTr="0012312D">
        <w:trPr>
          <w:trHeight w:val="260"/>
        </w:trPr>
        <w:tc>
          <w:tcPr>
            <w:tcW w:w="1655" w:type="dxa"/>
            <w:tcBorders>
              <w:top w:val="nil"/>
              <w:left w:val="nil"/>
              <w:bottom w:val="nil"/>
              <w:right w:val="nil"/>
            </w:tcBorders>
            <w:shd w:val="clear" w:color="auto" w:fill="auto"/>
            <w:noWrap/>
            <w:vAlign w:val="bottom"/>
            <w:hideMark/>
          </w:tcPr>
          <w:p w14:paraId="0B626D2F"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2022</w:t>
            </w:r>
          </w:p>
        </w:tc>
        <w:tc>
          <w:tcPr>
            <w:tcW w:w="1584" w:type="dxa"/>
            <w:tcBorders>
              <w:top w:val="nil"/>
              <w:left w:val="nil"/>
              <w:bottom w:val="nil"/>
              <w:right w:val="nil"/>
            </w:tcBorders>
            <w:shd w:val="clear" w:color="auto" w:fill="auto"/>
            <w:noWrap/>
            <w:vAlign w:val="bottom"/>
            <w:hideMark/>
          </w:tcPr>
          <w:p w14:paraId="5A034D5C" w14:textId="77777777" w:rsidR="0012312D" w:rsidRPr="0012312D" w:rsidRDefault="0012312D" w:rsidP="0012312D">
            <w:pPr>
              <w:jc w:val="right"/>
              <w:rPr>
                <w:rFonts w:ascii="MS Sans Serif" w:hAnsi="MS Sans Serif"/>
                <w:b/>
                <w:bCs/>
                <w:sz w:val="20"/>
                <w:szCs w:val="20"/>
              </w:rPr>
            </w:pPr>
          </w:p>
        </w:tc>
        <w:tc>
          <w:tcPr>
            <w:tcW w:w="1437" w:type="dxa"/>
            <w:tcBorders>
              <w:top w:val="nil"/>
              <w:left w:val="nil"/>
              <w:bottom w:val="nil"/>
              <w:right w:val="nil"/>
            </w:tcBorders>
            <w:shd w:val="clear" w:color="auto" w:fill="auto"/>
            <w:noWrap/>
            <w:vAlign w:val="bottom"/>
            <w:hideMark/>
          </w:tcPr>
          <w:p w14:paraId="4BBB9F7C" w14:textId="77777777" w:rsidR="0012312D" w:rsidRPr="0012312D" w:rsidRDefault="0012312D" w:rsidP="0012312D">
            <w:pPr>
              <w:jc w:val="right"/>
              <w:rPr>
                <w:sz w:val="20"/>
                <w:szCs w:val="20"/>
              </w:rPr>
            </w:pPr>
          </w:p>
        </w:tc>
        <w:tc>
          <w:tcPr>
            <w:tcW w:w="1716" w:type="dxa"/>
            <w:tcBorders>
              <w:top w:val="nil"/>
              <w:left w:val="nil"/>
              <w:bottom w:val="nil"/>
              <w:right w:val="nil"/>
            </w:tcBorders>
            <w:shd w:val="clear" w:color="auto" w:fill="auto"/>
            <w:noWrap/>
            <w:vAlign w:val="bottom"/>
            <w:hideMark/>
          </w:tcPr>
          <w:p w14:paraId="77E22273"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39507DC7" w14:textId="77777777" w:rsidR="0012312D" w:rsidRPr="0012312D" w:rsidRDefault="0012312D" w:rsidP="0012312D">
            <w:pPr>
              <w:jc w:val="right"/>
              <w:rPr>
                <w:sz w:val="20"/>
                <w:szCs w:val="20"/>
              </w:rPr>
            </w:pPr>
          </w:p>
        </w:tc>
        <w:tc>
          <w:tcPr>
            <w:tcW w:w="1996" w:type="dxa"/>
            <w:tcBorders>
              <w:top w:val="nil"/>
              <w:left w:val="nil"/>
              <w:bottom w:val="nil"/>
              <w:right w:val="nil"/>
            </w:tcBorders>
            <w:shd w:val="clear" w:color="auto" w:fill="auto"/>
            <w:noWrap/>
            <w:vAlign w:val="bottom"/>
            <w:hideMark/>
          </w:tcPr>
          <w:p w14:paraId="5FF619A0" w14:textId="77777777" w:rsidR="0012312D" w:rsidRPr="0012312D" w:rsidRDefault="0012312D" w:rsidP="0012312D">
            <w:pPr>
              <w:jc w:val="right"/>
              <w:rPr>
                <w:sz w:val="20"/>
                <w:szCs w:val="20"/>
              </w:rPr>
            </w:pPr>
          </w:p>
        </w:tc>
        <w:tc>
          <w:tcPr>
            <w:tcW w:w="1876" w:type="dxa"/>
            <w:tcBorders>
              <w:top w:val="nil"/>
              <w:left w:val="nil"/>
              <w:bottom w:val="nil"/>
              <w:right w:val="nil"/>
            </w:tcBorders>
            <w:shd w:val="clear" w:color="auto" w:fill="auto"/>
            <w:noWrap/>
            <w:vAlign w:val="bottom"/>
            <w:hideMark/>
          </w:tcPr>
          <w:p w14:paraId="7F420343"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22841003"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3F670181" w14:textId="77777777" w:rsidR="0012312D" w:rsidRPr="0012312D" w:rsidRDefault="0012312D" w:rsidP="0012312D">
            <w:pPr>
              <w:rPr>
                <w:sz w:val="20"/>
                <w:szCs w:val="20"/>
              </w:rPr>
            </w:pPr>
          </w:p>
        </w:tc>
      </w:tr>
      <w:tr w:rsidR="0012312D" w:rsidRPr="0012312D" w14:paraId="19F56FBD" w14:textId="77777777" w:rsidTr="0012312D">
        <w:trPr>
          <w:trHeight w:val="260"/>
        </w:trPr>
        <w:tc>
          <w:tcPr>
            <w:tcW w:w="1655" w:type="dxa"/>
            <w:tcBorders>
              <w:top w:val="nil"/>
              <w:left w:val="nil"/>
              <w:bottom w:val="nil"/>
              <w:right w:val="nil"/>
            </w:tcBorders>
            <w:shd w:val="clear" w:color="auto" w:fill="auto"/>
            <w:noWrap/>
            <w:vAlign w:val="bottom"/>
            <w:hideMark/>
          </w:tcPr>
          <w:p w14:paraId="510C95C2"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6ADA121C" w14:textId="77777777" w:rsidR="0012312D" w:rsidRPr="0012312D" w:rsidRDefault="0012312D" w:rsidP="0012312D">
            <w:pPr>
              <w:jc w:val="right"/>
              <w:rPr>
                <w:sz w:val="20"/>
                <w:szCs w:val="20"/>
              </w:rPr>
            </w:pPr>
          </w:p>
        </w:tc>
        <w:tc>
          <w:tcPr>
            <w:tcW w:w="1437" w:type="dxa"/>
            <w:tcBorders>
              <w:top w:val="nil"/>
              <w:left w:val="nil"/>
              <w:bottom w:val="nil"/>
              <w:right w:val="nil"/>
            </w:tcBorders>
            <w:shd w:val="clear" w:color="auto" w:fill="auto"/>
            <w:noWrap/>
            <w:vAlign w:val="bottom"/>
            <w:hideMark/>
          </w:tcPr>
          <w:p w14:paraId="4AF5A5D2"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4CE747A0"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FB392E6"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0717703A"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29391F6A"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0F76DDC8"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5E2704F1" w14:textId="77777777" w:rsidR="0012312D" w:rsidRPr="0012312D" w:rsidRDefault="0012312D" w:rsidP="0012312D">
            <w:pPr>
              <w:rPr>
                <w:sz w:val="20"/>
                <w:szCs w:val="20"/>
              </w:rPr>
            </w:pPr>
          </w:p>
        </w:tc>
      </w:tr>
      <w:tr w:rsidR="0012312D" w:rsidRPr="0012312D" w14:paraId="5E65BA28" w14:textId="77777777" w:rsidTr="0012312D">
        <w:trPr>
          <w:trHeight w:val="260"/>
        </w:trPr>
        <w:tc>
          <w:tcPr>
            <w:tcW w:w="1655" w:type="dxa"/>
            <w:tcBorders>
              <w:top w:val="nil"/>
              <w:left w:val="nil"/>
              <w:bottom w:val="nil"/>
              <w:right w:val="nil"/>
            </w:tcBorders>
            <w:shd w:val="clear" w:color="auto" w:fill="auto"/>
            <w:noWrap/>
            <w:vAlign w:val="bottom"/>
            <w:hideMark/>
          </w:tcPr>
          <w:p w14:paraId="77CC657F" w14:textId="77777777" w:rsidR="0012312D" w:rsidRPr="0012312D" w:rsidRDefault="0012312D" w:rsidP="0012312D">
            <w:pPr>
              <w:jc w:val="right"/>
              <w:rPr>
                <w:rFonts w:ascii="MS Sans Serif" w:hAnsi="MS Sans Serif"/>
                <w:b/>
                <w:bCs/>
                <w:sz w:val="20"/>
                <w:szCs w:val="20"/>
              </w:rPr>
            </w:pPr>
            <w:r w:rsidRPr="0012312D">
              <w:rPr>
                <w:rFonts w:ascii="MS Sans Serif" w:hAnsi="MS Sans Serif"/>
                <w:b/>
                <w:bCs/>
                <w:sz w:val="20"/>
                <w:szCs w:val="20"/>
              </w:rPr>
              <w:t>21/22 Change</w:t>
            </w:r>
          </w:p>
        </w:tc>
        <w:tc>
          <w:tcPr>
            <w:tcW w:w="1584" w:type="dxa"/>
            <w:tcBorders>
              <w:top w:val="nil"/>
              <w:left w:val="nil"/>
              <w:bottom w:val="nil"/>
              <w:right w:val="nil"/>
            </w:tcBorders>
            <w:shd w:val="clear" w:color="auto" w:fill="auto"/>
            <w:noWrap/>
            <w:vAlign w:val="bottom"/>
            <w:hideMark/>
          </w:tcPr>
          <w:p w14:paraId="775EB00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-19</w:t>
            </w:r>
          </w:p>
        </w:tc>
        <w:tc>
          <w:tcPr>
            <w:tcW w:w="1437" w:type="dxa"/>
            <w:tcBorders>
              <w:top w:val="nil"/>
              <w:left w:val="nil"/>
              <w:bottom w:val="nil"/>
              <w:right w:val="nil"/>
            </w:tcBorders>
            <w:shd w:val="clear" w:color="auto" w:fill="auto"/>
            <w:noWrap/>
            <w:vAlign w:val="bottom"/>
            <w:hideMark/>
          </w:tcPr>
          <w:p w14:paraId="0694A064"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-175</w:t>
            </w:r>
          </w:p>
        </w:tc>
        <w:tc>
          <w:tcPr>
            <w:tcW w:w="1716" w:type="dxa"/>
            <w:tcBorders>
              <w:top w:val="nil"/>
              <w:left w:val="nil"/>
              <w:bottom w:val="nil"/>
              <w:right w:val="nil"/>
            </w:tcBorders>
            <w:shd w:val="clear" w:color="auto" w:fill="auto"/>
            <w:noWrap/>
            <w:vAlign w:val="bottom"/>
            <w:hideMark/>
          </w:tcPr>
          <w:p w14:paraId="0ED9E2B0"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-442</w:t>
            </w:r>
          </w:p>
        </w:tc>
        <w:tc>
          <w:tcPr>
            <w:tcW w:w="1996" w:type="dxa"/>
            <w:tcBorders>
              <w:top w:val="nil"/>
              <w:left w:val="nil"/>
              <w:bottom w:val="nil"/>
              <w:right w:val="nil"/>
            </w:tcBorders>
            <w:shd w:val="clear" w:color="auto" w:fill="auto"/>
            <w:noWrap/>
            <w:vAlign w:val="bottom"/>
            <w:hideMark/>
          </w:tcPr>
          <w:p w14:paraId="57DA42E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0</w:t>
            </w:r>
          </w:p>
        </w:tc>
        <w:tc>
          <w:tcPr>
            <w:tcW w:w="1996" w:type="dxa"/>
            <w:tcBorders>
              <w:top w:val="nil"/>
              <w:left w:val="nil"/>
              <w:bottom w:val="nil"/>
              <w:right w:val="nil"/>
            </w:tcBorders>
            <w:shd w:val="clear" w:color="auto" w:fill="auto"/>
            <w:noWrap/>
            <w:vAlign w:val="bottom"/>
            <w:hideMark/>
          </w:tcPr>
          <w:p w14:paraId="6B460810"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78B02DB8" w14:textId="77777777" w:rsidR="0012312D" w:rsidRPr="0012312D" w:rsidRDefault="0012312D" w:rsidP="0012312D">
            <w:pPr>
              <w:jc w:val="right"/>
              <w:rPr>
                <w:sz w:val="20"/>
                <w:szCs w:val="20"/>
              </w:rPr>
            </w:pPr>
          </w:p>
        </w:tc>
        <w:tc>
          <w:tcPr>
            <w:tcW w:w="1596" w:type="dxa"/>
            <w:tcBorders>
              <w:top w:val="nil"/>
              <w:left w:val="nil"/>
              <w:bottom w:val="nil"/>
              <w:right w:val="nil"/>
            </w:tcBorders>
            <w:shd w:val="clear" w:color="auto" w:fill="auto"/>
            <w:noWrap/>
            <w:vAlign w:val="bottom"/>
            <w:hideMark/>
          </w:tcPr>
          <w:p w14:paraId="19D6D8DE" w14:textId="77777777" w:rsidR="0012312D" w:rsidRPr="0012312D" w:rsidRDefault="0012312D" w:rsidP="0012312D">
            <w:pPr>
              <w:jc w:val="right"/>
              <w:rPr>
                <w:sz w:val="20"/>
                <w:szCs w:val="20"/>
              </w:rPr>
            </w:pPr>
          </w:p>
        </w:tc>
        <w:tc>
          <w:tcPr>
            <w:tcW w:w="1076" w:type="dxa"/>
            <w:tcBorders>
              <w:top w:val="nil"/>
              <w:left w:val="nil"/>
              <w:bottom w:val="nil"/>
              <w:right w:val="nil"/>
            </w:tcBorders>
            <w:shd w:val="clear" w:color="auto" w:fill="auto"/>
            <w:noWrap/>
            <w:vAlign w:val="bottom"/>
            <w:hideMark/>
          </w:tcPr>
          <w:p w14:paraId="624A7B36" w14:textId="77777777" w:rsidR="0012312D" w:rsidRPr="0012312D" w:rsidRDefault="0012312D" w:rsidP="0012312D">
            <w:pPr>
              <w:rPr>
                <w:sz w:val="20"/>
                <w:szCs w:val="20"/>
              </w:rPr>
            </w:pPr>
          </w:p>
        </w:tc>
      </w:tr>
      <w:tr w:rsidR="0012312D" w:rsidRPr="0012312D" w14:paraId="682EB4B1" w14:textId="77777777" w:rsidTr="0012312D">
        <w:trPr>
          <w:trHeight w:val="260"/>
        </w:trPr>
        <w:tc>
          <w:tcPr>
            <w:tcW w:w="1655" w:type="dxa"/>
            <w:tcBorders>
              <w:top w:val="nil"/>
              <w:left w:val="nil"/>
              <w:bottom w:val="nil"/>
              <w:right w:val="nil"/>
            </w:tcBorders>
            <w:shd w:val="clear" w:color="auto" w:fill="auto"/>
            <w:noWrap/>
            <w:vAlign w:val="bottom"/>
            <w:hideMark/>
          </w:tcPr>
          <w:p w14:paraId="7FA36DD0"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3BB8CA3C"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437" w:type="dxa"/>
            <w:tcBorders>
              <w:top w:val="nil"/>
              <w:left w:val="nil"/>
              <w:bottom w:val="nil"/>
              <w:right w:val="nil"/>
            </w:tcBorders>
            <w:shd w:val="clear" w:color="auto" w:fill="auto"/>
            <w:noWrap/>
            <w:vAlign w:val="bottom"/>
            <w:hideMark/>
          </w:tcPr>
          <w:p w14:paraId="3B333B6F"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716" w:type="dxa"/>
            <w:tcBorders>
              <w:top w:val="nil"/>
              <w:left w:val="nil"/>
              <w:bottom w:val="nil"/>
              <w:right w:val="nil"/>
            </w:tcBorders>
            <w:shd w:val="clear" w:color="auto" w:fill="auto"/>
            <w:noWrap/>
            <w:vAlign w:val="bottom"/>
            <w:hideMark/>
          </w:tcPr>
          <w:p w14:paraId="377BF0C9"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-100.00%</w:t>
            </w:r>
          </w:p>
        </w:tc>
        <w:tc>
          <w:tcPr>
            <w:tcW w:w="1996" w:type="dxa"/>
            <w:tcBorders>
              <w:top w:val="nil"/>
              <w:left w:val="nil"/>
              <w:bottom w:val="nil"/>
              <w:right w:val="nil"/>
            </w:tcBorders>
            <w:shd w:val="clear" w:color="auto" w:fill="auto"/>
            <w:noWrap/>
            <w:vAlign w:val="bottom"/>
            <w:hideMark/>
          </w:tcPr>
          <w:p w14:paraId="28D1123B" w14:textId="77777777" w:rsidR="0012312D" w:rsidRPr="0012312D" w:rsidRDefault="0012312D" w:rsidP="0012312D">
            <w:pPr>
              <w:jc w:val="right"/>
              <w:rPr>
                <w:rFonts w:ascii="MS Sans Serif" w:hAnsi="MS Sans Serif"/>
                <w:sz w:val="20"/>
                <w:szCs w:val="20"/>
              </w:rPr>
            </w:pPr>
            <w:r w:rsidRPr="0012312D">
              <w:rPr>
                <w:rFonts w:ascii="MS Sans Serif" w:hAnsi="MS Sans Serif"/>
                <w:sz w:val="20"/>
                <w:szCs w:val="20"/>
              </w:rPr>
              <w:t>#DIV/0!</w:t>
            </w:r>
          </w:p>
        </w:tc>
        <w:tc>
          <w:tcPr>
            <w:tcW w:w="1996" w:type="dxa"/>
            <w:tcBorders>
              <w:top w:val="nil"/>
              <w:left w:val="nil"/>
              <w:bottom w:val="nil"/>
              <w:right w:val="nil"/>
            </w:tcBorders>
            <w:shd w:val="clear" w:color="auto" w:fill="auto"/>
            <w:noWrap/>
            <w:vAlign w:val="bottom"/>
            <w:hideMark/>
          </w:tcPr>
          <w:p w14:paraId="77B538A6" w14:textId="77777777" w:rsidR="0012312D" w:rsidRPr="0012312D" w:rsidRDefault="0012312D" w:rsidP="0012312D">
            <w:pPr>
              <w:jc w:val="right"/>
              <w:rPr>
                <w:rFonts w:ascii="MS Sans Serif" w:hAnsi="MS Sans Serif"/>
                <w:sz w:val="20"/>
                <w:szCs w:val="20"/>
              </w:rPr>
            </w:pPr>
          </w:p>
        </w:tc>
        <w:tc>
          <w:tcPr>
            <w:tcW w:w="1876" w:type="dxa"/>
            <w:tcBorders>
              <w:top w:val="nil"/>
              <w:left w:val="nil"/>
              <w:bottom w:val="nil"/>
              <w:right w:val="nil"/>
            </w:tcBorders>
            <w:shd w:val="clear" w:color="auto" w:fill="auto"/>
            <w:noWrap/>
            <w:vAlign w:val="bottom"/>
            <w:hideMark/>
          </w:tcPr>
          <w:p w14:paraId="7E4B22A0"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237C4ABD"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724BFCD0" w14:textId="77777777" w:rsidR="0012312D" w:rsidRPr="0012312D" w:rsidRDefault="0012312D" w:rsidP="0012312D">
            <w:pPr>
              <w:rPr>
                <w:sz w:val="20"/>
                <w:szCs w:val="20"/>
              </w:rPr>
            </w:pPr>
          </w:p>
        </w:tc>
      </w:tr>
      <w:tr w:rsidR="0012312D" w:rsidRPr="0012312D" w14:paraId="291A0DEE" w14:textId="77777777" w:rsidTr="0012312D">
        <w:trPr>
          <w:trHeight w:val="260"/>
        </w:trPr>
        <w:tc>
          <w:tcPr>
            <w:tcW w:w="1655" w:type="dxa"/>
            <w:tcBorders>
              <w:top w:val="nil"/>
              <w:left w:val="nil"/>
              <w:bottom w:val="nil"/>
              <w:right w:val="nil"/>
            </w:tcBorders>
            <w:shd w:val="clear" w:color="auto" w:fill="auto"/>
            <w:noWrap/>
            <w:vAlign w:val="bottom"/>
            <w:hideMark/>
          </w:tcPr>
          <w:p w14:paraId="62D6D153" w14:textId="77777777" w:rsidR="0012312D" w:rsidRPr="0012312D" w:rsidRDefault="0012312D" w:rsidP="0012312D">
            <w:pPr>
              <w:rPr>
                <w:sz w:val="20"/>
                <w:szCs w:val="20"/>
              </w:rPr>
            </w:pPr>
          </w:p>
        </w:tc>
        <w:tc>
          <w:tcPr>
            <w:tcW w:w="1584" w:type="dxa"/>
            <w:tcBorders>
              <w:top w:val="nil"/>
              <w:left w:val="nil"/>
              <w:bottom w:val="nil"/>
              <w:right w:val="nil"/>
            </w:tcBorders>
            <w:shd w:val="clear" w:color="auto" w:fill="auto"/>
            <w:noWrap/>
            <w:vAlign w:val="bottom"/>
            <w:hideMark/>
          </w:tcPr>
          <w:p w14:paraId="662953FD" w14:textId="77777777" w:rsidR="0012312D" w:rsidRPr="0012312D" w:rsidRDefault="0012312D" w:rsidP="0012312D">
            <w:pPr>
              <w:rPr>
                <w:sz w:val="20"/>
                <w:szCs w:val="20"/>
              </w:rPr>
            </w:pPr>
          </w:p>
        </w:tc>
        <w:tc>
          <w:tcPr>
            <w:tcW w:w="1437" w:type="dxa"/>
            <w:tcBorders>
              <w:top w:val="nil"/>
              <w:left w:val="nil"/>
              <w:bottom w:val="nil"/>
              <w:right w:val="nil"/>
            </w:tcBorders>
            <w:shd w:val="clear" w:color="auto" w:fill="auto"/>
            <w:noWrap/>
            <w:vAlign w:val="bottom"/>
            <w:hideMark/>
          </w:tcPr>
          <w:p w14:paraId="5A87EDE5" w14:textId="77777777" w:rsidR="0012312D" w:rsidRPr="0012312D" w:rsidRDefault="0012312D" w:rsidP="0012312D">
            <w:pPr>
              <w:rPr>
                <w:sz w:val="20"/>
                <w:szCs w:val="20"/>
              </w:rPr>
            </w:pPr>
          </w:p>
        </w:tc>
        <w:tc>
          <w:tcPr>
            <w:tcW w:w="1716" w:type="dxa"/>
            <w:tcBorders>
              <w:top w:val="nil"/>
              <w:left w:val="nil"/>
              <w:bottom w:val="nil"/>
              <w:right w:val="nil"/>
            </w:tcBorders>
            <w:shd w:val="clear" w:color="auto" w:fill="auto"/>
            <w:noWrap/>
            <w:vAlign w:val="bottom"/>
            <w:hideMark/>
          </w:tcPr>
          <w:p w14:paraId="2BBE53FE"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3FA8FD08"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0FFF9DE"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07218AF3"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2CDC42D4"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8FC7B7C" w14:textId="77777777" w:rsidR="0012312D" w:rsidRPr="0012312D" w:rsidRDefault="0012312D" w:rsidP="0012312D">
            <w:pPr>
              <w:rPr>
                <w:sz w:val="20"/>
                <w:szCs w:val="20"/>
              </w:rPr>
            </w:pPr>
          </w:p>
        </w:tc>
      </w:tr>
      <w:tr w:rsidR="0012312D" w:rsidRPr="0012312D" w14:paraId="12A36DD9" w14:textId="77777777" w:rsidTr="0012312D">
        <w:trPr>
          <w:trHeight w:val="260"/>
        </w:trPr>
        <w:tc>
          <w:tcPr>
            <w:tcW w:w="13856" w:type="dxa"/>
            <w:gridSpan w:val="8"/>
            <w:tcBorders>
              <w:top w:val="nil"/>
              <w:left w:val="nil"/>
              <w:bottom w:val="nil"/>
              <w:right w:val="nil"/>
            </w:tcBorders>
            <w:shd w:val="clear" w:color="auto" w:fill="auto"/>
            <w:noWrap/>
            <w:vAlign w:val="bottom"/>
            <w:hideMark/>
          </w:tcPr>
          <w:p w14:paraId="67951AAE"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E-Circulation: Prior to April 2019, this only accounted for Overdrive usage. From April 2019 to August 2020, e-circulation included</w:t>
            </w:r>
          </w:p>
        </w:tc>
        <w:tc>
          <w:tcPr>
            <w:tcW w:w="1076" w:type="dxa"/>
            <w:tcBorders>
              <w:top w:val="nil"/>
              <w:left w:val="nil"/>
              <w:bottom w:val="nil"/>
              <w:right w:val="nil"/>
            </w:tcBorders>
            <w:shd w:val="clear" w:color="auto" w:fill="auto"/>
            <w:noWrap/>
            <w:vAlign w:val="bottom"/>
            <w:hideMark/>
          </w:tcPr>
          <w:p w14:paraId="5E2D8064" w14:textId="77777777" w:rsidR="0012312D" w:rsidRPr="0012312D" w:rsidRDefault="0012312D" w:rsidP="0012312D">
            <w:pPr>
              <w:rPr>
                <w:rFonts w:ascii="MS Sans Serif" w:hAnsi="MS Sans Serif"/>
                <w:b/>
                <w:bCs/>
                <w:sz w:val="20"/>
                <w:szCs w:val="20"/>
              </w:rPr>
            </w:pPr>
          </w:p>
        </w:tc>
      </w:tr>
      <w:tr w:rsidR="0012312D" w:rsidRPr="0012312D" w14:paraId="6A538283" w14:textId="77777777" w:rsidTr="0012312D">
        <w:trPr>
          <w:trHeight w:val="260"/>
        </w:trPr>
        <w:tc>
          <w:tcPr>
            <w:tcW w:w="13856" w:type="dxa"/>
            <w:gridSpan w:val="8"/>
            <w:tcBorders>
              <w:top w:val="nil"/>
              <w:left w:val="nil"/>
              <w:bottom w:val="nil"/>
              <w:right w:val="nil"/>
            </w:tcBorders>
            <w:shd w:val="clear" w:color="auto" w:fill="auto"/>
            <w:noWrap/>
            <w:vAlign w:val="bottom"/>
            <w:hideMark/>
          </w:tcPr>
          <w:p w14:paraId="22B9D86E"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Overdrive, Hoopla, Cloud Library, </w:t>
            </w:r>
            <w:proofErr w:type="spellStart"/>
            <w:r w:rsidRPr="0012312D">
              <w:rPr>
                <w:rFonts w:ascii="MS Sans Serif" w:hAnsi="MS Sans Serif"/>
                <w:b/>
                <w:bCs/>
                <w:sz w:val="20"/>
                <w:szCs w:val="20"/>
              </w:rPr>
              <w:t>Zinio</w:t>
            </w:r>
            <w:proofErr w:type="spellEnd"/>
            <w:r w:rsidRPr="0012312D">
              <w:rPr>
                <w:rFonts w:ascii="MS Sans Serif" w:hAnsi="MS Sans Serif"/>
                <w:b/>
                <w:bCs/>
                <w:sz w:val="20"/>
                <w:szCs w:val="20"/>
              </w:rPr>
              <w:t xml:space="preserve">, and </w:t>
            </w:r>
            <w:proofErr w:type="spellStart"/>
            <w:r w:rsidRPr="0012312D">
              <w:rPr>
                <w:rFonts w:ascii="MS Sans Serif" w:hAnsi="MS Sans Serif"/>
                <w:b/>
                <w:bCs/>
                <w:sz w:val="20"/>
                <w:szCs w:val="20"/>
              </w:rPr>
              <w:t>OneClickDigital</w:t>
            </w:r>
            <w:proofErr w:type="spellEnd"/>
            <w:r w:rsidRPr="0012312D">
              <w:rPr>
                <w:rFonts w:ascii="MS Sans Serif" w:hAnsi="MS Sans Serif"/>
                <w:b/>
                <w:bCs/>
                <w:sz w:val="20"/>
                <w:szCs w:val="20"/>
              </w:rPr>
              <w:t xml:space="preserve">. Beginning September 2020, </w:t>
            </w:r>
            <w:proofErr w:type="spellStart"/>
            <w:r w:rsidRPr="0012312D">
              <w:rPr>
                <w:rFonts w:ascii="MS Sans Serif" w:hAnsi="MS Sans Serif"/>
                <w:b/>
                <w:bCs/>
                <w:sz w:val="20"/>
                <w:szCs w:val="20"/>
              </w:rPr>
              <w:t>Flipster</w:t>
            </w:r>
            <w:proofErr w:type="spellEnd"/>
            <w:r w:rsidRPr="0012312D">
              <w:rPr>
                <w:rFonts w:ascii="MS Sans Serif" w:hAnsi="MS Sans Serif"/>
                <w:b/>
                <w:bCs/>
                <w:sz w:val="20"/>
                <w:szCs w:val="20"/>
              </w:rPr>
              <w:t xml:space="preserve"> is included while Overdrive, </w:t>
            </w:r>
          </w:p>
        </w:tc>
        <w:tc>
          <w:tcPr>
            <w:tcW w:w="1076" w:type="dxa"/>
            <w:tcBorders>
              <w:top w:val="nil"/>
              <w:left w:val="nil"/>
              <w:bottom w:val="nil"/>
              <w:right w:val="nil"/>
            </w:tcBorders>
            <w:shd w:val="clear" w:color="auto" w:fill="auto"/>
            <w:noWrap/>
            <w:vAlign w:val="bottom"/>
            <w:hideMark/>
          </w:tcPr>
          <w:p w14:paraId="4EB0A916" w14:textId="77777777" w:rsidR="0012312D" w:rsidRPr="0012312D" w:rsidRDefault="0012312D" w:rsidP="0012312D">
            <w:pPr>
              <w:rPr>
                <w:rFonts w:ascii="MS Sans Serif" w:hAnsi="MS Sans Serif"/>
                <w:b/>
                <w:bCs/>
                <w:sz w:val="20"/>
                <w:szCs w:val="20"/>
              </w:rPr>
            </w:pPr>
          </w:p>
        </w:tc>
      </w:tr>
      <w:tr w:rsidR="0012312D" w:rsidRPr="0012312D" w14:paraId="29BD9341" w14:textId="77777777" w:rsidTr="0012312D">
        <w:trPr>
          <w:trHeight w:val="260"/>
        </w:trPr>
        <w:tc>
          <w:tcPr>
            <w:tcW w:w="13856" w:type="dxa"/>
            <w:gridSpan w:val="8"/>
            <w:tcBorders>
              <w:top w:val="nil"/>
              <w:left w:val="nil"/>
              <w:bottom w:val="nil"/>
              <w:right w:val="nil"/>
            </w:tcBorders>
            <w:shd w:val="clear" w:color="auto" w:fill="auto"/>
            <w:noWrap/>
            <w:vAlign w:val="bottom"/>
            <w:hideMark/>
          </w:tcPr>
          <w:p w14:paraId="20C2CD68"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w:t>
            </w:r>
            <w:proofErr w:type="spellStart"/>
            <w:r w:rsidRPr="0012312D">
              <w:rPr>
                <w:rFonts w:ascii="MS Sans Serif" w:hAnsi="MS Sans Serif"/>
                <w:b/>
                <w:bCs/>
                <w:sz w:val="20"/>
                <w:szCs w:val="20"/>
              </w:rPr>
              <w:t>Zinio</w:t>
            </w:r>
            <w:proofErr w:type="spellEnd"/>
            <w:r w:rsidRPr="0012312D">
              <w:rPr>
                <w:rFonts w:ascii="MS Sans Serif" w:hAnsi="MS Sans Serif"/>
                <w:b/>
                <w:bCs/>
                <w:sz w:val="20"/>
                <w:szCs w:val="20"/>
              </w:rPr>
              <w:t xml:space="preserve">, and </w:t>
            </w:r>
            <w:proofErr w:type="spellStart"/>
            <w:r w:rsidRPr="0012312D">
              <w:rPr>
                <w:rFonts w:ascii="MS Sans Serif" w:hAnsi="MS Sans Serif"/>
                <w:b/>
                <w:bCs/>
                <w:sz w:val="20"/>
                <w:szCs w:val="20"/>
              </w:rPr>
              <w:t>OneClickDigital</w:t>
            </w:r>
            <w:proofErr w:type="spellEnd"/>
            <w:r w:rsidRPr="0012312D">
              <w:rPr>
                <w:rFonts w:ascii="MS Sans Serif" w:hAnsi="MS Sans Serif"/>
                <w:b/>
                <w:bCs/>
                <w:sz w:val="20"/>
                <w:szCs w:val="20"/>
              </w:rPr>
              <w:t xml:space="preserve"> are no longer in use. Beginning June 2022, </w:t>
            </w:r>
            <w:proofErr w:type="spellStart"/>
            <w:r w:rsidRPr="0012312D">
              <w:rPr>
                <w:rFonts w:ascii="MS Sans Serif" w:hAnsi="MS Sans Serif"/>
                <w:b/>
                <w:bCs/>
                <w:sz w:val="20"/>
                <w:szCs w:val="20"/>
              </w:rPr>
              <w:t>Kanopy</w:t>
            </w:r>
            <w:proofErr w:type="spellEnd"/>
            <w:r w:rsidRPr="0012312D">
              <w:rPr>
                <w:rFonts w:ascii="MS Sans Serif" w:hAnsi="MS Sans Serif"/>
                <w:b/>
                <w:bCs/>
                <w:sz w:val="20"/>
                <w:szCs w:val="20"/>
              </w:rPr>
              <w:t xml:space="preserve"> is included. ##e-circulation for 1/22 through 7/22 is </w:t>
            </w:r>
          </w:p>
        </w:tc>
        <w:tc>
          <w:tcPr>
            <w:tcW w:w="1076" w:type="dxa"/>
            <w:tcBorders>
              <w:top w:val="nil"/>
              <w:left w:val="nil"/>
              <w:bottom w:val="nil"/>
              <w:right w:val="nil"/>
            </w:tcBorders>
            <w:shd w:val="clear" w:color="auto" w:fill="auto"/>
            <w:noWrap/>
            <w:vAlign w:val="bottom"/>
            <w:hideMark/>
          </w:tcPr>
          <w:p w14:paraId="6C4EE53F" w14:textId="77777777" w:rsidR="0012312D" w:rsidRPr="0012312D" w:rsidRDefault="0012312D" w:rsidP="0012312D">
            <w:pPr>
              <w:rPr>
                <w:rFonts w:ascii="MS Sans Serif" w:hAnsi="MS Sans Serif"/>
                <w:b/>
                <w:bCs/>
                <w:sz w:val="20"/>
                <w:szCs w:val="20"/>
              </w:rPr>
            </w:pPr>
          </w:p>
        </w:tc>
      </w:tr>
      <w:tr w:rsidR="0012312D" w:rsidRPr="0012312D" w14:paraId="45460DEB" w14:textId="77777777" w:rsidTr="0012312D">
        <w:trPr>
          <w:trHeight w:val="260"/>
        </w:trPr>
        <w:tc>
          <w:tcPr>
            <w:tcW w:w="4676" w:type="dxa"/>
            <w:gridSpan w:val="3"/>
            <w:tcBorders>
              <w:top w:val="nil"/>
              <w:left w:val="nil"/>
              <w:bottom w:val="nil"/>
              <w:right w:val="nil"/>
            </w:tcBorders>
            <w:shd w:val="clear" w:color="auto" w:fill="auto"/>
            <w:noWrap/>
            <w:vAlign w:val="bottom"/>
            <w:hideMark/>
          </w:tcPr>
          <w:p w14:paraId="68C6F7B5"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estimated based on 8/22 numbers. </w:t>
            </w:r>
          </w:p>
        </w:tc>
        <w:tc>
          <w:tcPr>
            <w:tcW w:w="1716" w:type="dxa"/>
            <w:tcBorders>
              <w:top w:val="nil"/>
              <w:left w:val="nil"/>
              <w:bottom w:val="nil"/>
              <w:right w:val="nil"/>
            </w:tcBorders>
            <w:shd w:val="clear" w:color="auto" w:fill="auto"/>
            <w:noWrap/>
            <w:vAlign w:val="bottom"/>
            <w:hideMark/>
          </w:tcPr>
          <w:p w14:paraId="3419C574" w14:textId="77777777" w:rsidR="0012312D" w:rsidRPr="0012312D" w:rsidRDefault="0012312D" w:rsidP="0012312D">
            <w:pPr>
              <w:rPr>
                <w:rFonts w:ascii="MS Sans Serif" w:hAnsi="MS Sans Serif"/>
                <w:b/>
                <w:bCs/>
                <w:sz w:val="20"/>
                <w:szCs w:val="20"/>
              </w:rPr>
            </w:pPr>
          </w:p>
        </w:tc>
        <w:tc>
          <w:tcPr>
            <w:tcW w:w="1996" w:type="dxa"/>
            <w:tcBorders>
              <w:top w:val="nil"/>
              <w:left w:val="nil"/>
              <w:bottom w:val="nil"/>
              <w:right w:val="nil"/>
            </w:tcBorders>
            <w:shd w:val="clear" w:color="auto" w:fill="auto"/>
            <w:noWrap/>
            <w:vAlign w:val="bottom"/>
            <w:hideMark/>
          </w:tcPr>
          <w:p w14:paraId="5BB8BFCA"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9A2A19E"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4F1F0031"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735730D0"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72F893AB" w14:textId="77777777" w:rsidR="0012312D" w:rsidRPr="0012312D" w:rsidRDefault="0012312D" w:rsidP="0012312D">
            <w:pPr>
              <w:rPr>
                <w:sz w:val="20"/>
                <w:szCs w:val="20"/>
              </w:rPr>
            </w:pPr>
          </w:p>
        </w:tc>
      </w:tr>
      <w:tr w:rsidR="0012312D" w:rsidRPr="0012312D" w14:paraId="01E90737" w14:textId="77777777" w:rsidTr="0012312D">
        <w:trPr>
          <w:trHeight w:val="260"/>
        </w:trPr>
        <w:tc>
          <w:tcPr>
            <w:tcW w:w="12260" w:type="dxa"/>
            <w:gridSpan w:val="7"/>
            <w:tcBorders>
              <w:top w:val="nil"/>
              <w:left w:val="nil"/>
              <w:bottom w:val="nil"/>
              <w:right w:val="nil"/>
            </w:tcBorders>
            <w:shd w:val="clear" w:color="auto" w:fill="auto"/>
            <w:noWrap/>
            <w:vAlign w:val="bottom"/>
            <w:hideMark/>
          </w:tcPr>
          <w:p w14:paraId="2B90C185"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E-Resources: Online reference including Ancestry.com, Heritage Quest, Morningstar, Learning Express (expired 2/21), </w:t>
            </w:r>
          </w:p>
        </w:tc>
        <w:tc>
          <w:tcPr>
            <w:tcW w:w="1596" w:type="dxa"/>
            <w:tcBorders>
              <w:top w:val="nil"/>
              <w:left w:val="nil"/>
              <w:bottom w:val="nil"/>
              <w:right w:val="nil"/>
            </w:tcBorders>
            <w:shd w:val="clear" w:color="auto" w:fill="auto"/>
            <w:noWrap/>
            <w:vAlign w:val="bottom"/>
            <w:hideMark/>
          </w:tcPr>
          <w:p w14:paraId="6B5CDA4A" w14:textId="77777777" w:rsidR="0012312D" w:rsidRPr="0012312D" w:rsidRDefault="0012312D" w:rsidP="0012312D">
            <w:pP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642F33F4" w14:textId="77777777" w:rsidR="0012312D" w:rsidRPr="0012312D" w:rsidRDefault="0012312D" w:rsidP="0012312D">
            <w:pPr>
              <w:rPr>
                <w:sz w:val="20"/>
                <w:szCs w:val="20"/>
              </w:rPr>
            </w:pPr>
          </w:p>
        </w:tc>
      </w:tr>
      <w:tr w:rsidR="0012312D" w:rsidRPr="0012312D" w14:paraId="6330626B" w14:textId="77777777" w:rsidTr="0012312D">
        <w:trPr>
          <w:trHeight w:val="260"/>
        </w:trPr>
        <w:tc>
          <w:tcPr>
            <w:tcW w:w="12260" w:type="dxa"/>
            <w:gridSpan w:val="7"/>
            <w:tcBorders>
              <w:top w:val="nil"/>
              <w:left w:val="nil"/>
              <w:bottom w:val="nil"/>
              <w:right w:val="nil"/>
            </w:tcBorders>
            <w:shd w:val="clear" w:color="auto" w:fill="auto"/>
            <w:noWrap/>
            <w:vAlign w:val="bottom"/>
            <w:hideMark/>
          </w:tcPr>
          <w:p w14:paraId="63C667D9" w14:textId="77777777" w:rsidR="0012312D" w:rsidRPr="0012312D" w:rsidRDefault="0012312D" w:rsidP="0012312D">
            <w:pPr>
              <w:rPr>
                <w:rFonts w:ascii="MS Sans Serif" w:hAnsi="MS Sans Serif"/>
                <w:b/>
                <w:bCs/>
                <w:sz w:val="20"/>
                <w:szCs w:val="20"/>
              </w:rPr>
            </w:pPr>
            <w:proofErr w:type="spellStart"/>
            <w:r w:rsidRPr="0012312D">
              <w:rPr>
                <w:rFonts w:ascii="MS Sans Serif" w:hAnsi="MS Sans Serif"/>
                <w:b/>
                <w:bCs/>
                <w:sz w:val="20"/>
                <w:szCs w:val="20"/>
              </w:rPr>
              <w:t>Brainfuse</w:t>
            </w:r>
            <w:proofErr w:type="spellEnd"/>
            <w:r w:rsidRPr="0012312D">
              <w:rPr>
                <w:rFonts w:ascii="MS Sans Serif" w:hAnsi="MS Sans Serif"/>
                <w:b/>
                <w:bCs/>
                <w:sz w:val="20"/>
                <w:szCs w:val="20"/>
              </w:rPr>
              <w:t xml:space="preserve">, Novelist, ABC Mouse, Novelist Select, LinkedIn Learning, Consumer Reports, </w:t>
            </w:r>
            <w:proofErr w:type="spellStart"/>
            <w:r w:rsidRPr="0012312D">
              <w:rPr>
                <w:rFonts w:ascii="MS Sans Serif" w:hAnsi="MS Sans Serif"/>
                <w:b/>
                <w:bCs/>
                <w:sz w:val="20"/>
                <w:szCs w:val="20"/>
              </w:rPr>
              <w:t>Newsbank</w:t>
            </w:r>
            <w:proofErr w:type="spellEnd"/>
            <w:r w:rsidRPr="0012312D">
              <w:rPr>
                <w:rFonts w:ascii="MS Sans Serif" w:hAnsi="MS Sans Serif"/>
                <w:b/>
                <w:bCs/>
                <w:sz w:val="20"/>
                <w:szCs w:val="20"/>
              </w:rPr>
              <w:t xml:space="preserve">, </w:t>
            </w:r>
            <w:proofErr w:type="spellStart"/>
            <w:r w:rsidRPr="0012312D">
              <w:rPr>
                <w:rFonts w:ascii="MS Sans Serif" w:hAnsi="MS Sans Serif"/>
                <w:b/>
                <w:bCs/>
                <w:sz w:val="20"/>
                <w:szCs w:val="20"/>
              </w:rPr>
              <w:t>JobNow</w:t>
            </w:r>
            <w:proofErr w:type="spellEnd"/>
            <w:r w:rsidRPr="0012312D">
              <w:rPr>
                <w:rFonts w:ascii="MS Sans Serif" w:hAnsi="MS Sans Serif"/>
                <w:b/>
                <w:bCs/>
                <w:sz w:val="20"/>
                <w:szCs w:val="20"/>
              </w:rPr>
              <w:t xml:space="preserve">, Value Line, </w:t>
            </w:r>
          </w:p>
        </w:tc>
        <w:tc>
          <w:tcPr>
            <w:tcW w:w="1596" w:type="dxa"/>
            <w:tcBorders>
              <w:top w:val="nil"/>
              <w:left w:val="nil"/>
              <w:bottom w:val="nil"/>
              <w:right w:val="nil"/>
            </w:tcBorders>
            <w:shd w:val="clear" w:color="auto" w:fill="auto"/>
            <w:noWrap/>
            <w:vAlign w:val="bottom"/>
            <w:hideMark/>
          </w:tcPr>
          <w:p w14:paraId="4D8AE9BE" w14:textId="77777777" w:rsidR="0012312D" w:rsidRPr="0012312D" w:rsidRDefault="0012312D" w:rsidP="0012312D">
            <w:pPr>
              <w:rPr>
                <w:rFonts w:ascii="MS Sans Serif" w:hAnsi="MS Sans Serif"/>
                <w:b/>
                <w:bCs/>
                <w:sz w:val="20"/>
                <w:szCs w:val="20"/>
              </w:rPr>
            </w:pPr>
          </w:p>
        </w:tc>
        <w:tc>
          <w:tcPr>
            <w:tcW w:w="1076" w:type="dxa"/>
            <w:tcBorders>
              <w:top w:val="nil"/>
              <w:left w:val="nil"/>
              <w:bottom w:val="nil"/>
              <w:right w:val="nil"/>
            </w:tcBorders>
            <w:shd w:val="clear" w:color="auto" w:fill="auto"/>
            <w:noWrap/>
            <w:vAlign w:val="bottom"/>
            <w:hideMark/>
          </w:tcPr>
          <w:p w14:paraId="6535FCCE" w14:textId="77777777" w:rsidR="0012312D" w:rsidRPr="0012312D" w:rsidRDefault="0012312D" w:rsidP="0012312D">
            <w:pPr>
              <w:rPr>
                <w:sz w:val="20"/>
                <w:szCs w:val="20"/>
              </w:rPr>
            </w:pPr>
          </w:p>
        </w:tc>
      </w:tr>
      <w:tr w:rsidR="0012312D" w:rsidRPr="0012312D" w14:paraId="4FB51B7A" w14:textId="77777777" w:rsidTr="0012312D">
        <w:trPr>
          <w:trHeight w:val="260"/>
        </w:trPr>
        <w:tc>
          <w:tcPr>
            <w:tcW w:w="13856" w:type="dxa"/>
            <w:gridSpan w:val="8"/>
            <w:tcBorders>
              <w:top w:val="nil"/>
              <w:left w:val="nil"/>
              <w:bottom w:val="nil"/>
              <w:right w:val="nil"/>
            </w:tcBorders>
            <w:shd w:val="clear" w:color="auto" w:fill="auto"/>
            <w:noWrap/>
            <w:vAlign w:val="bottom"/>
            <w:hideMark/>
          </w:tcPr>
          <w:p w14:paraId="523C9F2D" w14:textId="77777777" w:rsidR="0012312D" w:rsidRPr="0012312D" w:rsidRDefault="0012312D" w:rsidP="0012312D">
            <w:pPr>
              <w:rPr>
                <w:rFonts w:ascii="MS Sans Serif" w:hAnsi="MS Sans Serif"/>
                <w:b/>
                <w:bCs/>
                <w:sz w:val="20"/>
                <w:szCs w:val="20"/>
              </w:rPr>
            </w:pPr>
            <w:r w:rsidRPr="0012312D">
              <w:rPr>
                <w:rFonts w:ascii="MS Sans Serif" w:hAnsi="MS Sans Serif"/>
                <w:b/>
                <w:bCs/>
                <w:sz w:val="20"/>
                <w:szCs w:val="20"/>
              </w:rPr>
              <w:t xml:space="preserve"> Niche Academy, The New York Times Online, and The Wall Street Journal.  ### e-resource statistics for 1/22 through 7/22 are </w:t>
            </w:r>
          </w:p>
        </w:tc>
        <w:tc>
          <w:tcPr>
            <w:tcW w:w="1076" w:type="dxa"/>
            <w:tcBorders>
              <w:top w:val="nil"/>
              <w:left w:val="nil"/>
              <w:bottom w:val="nil"/>
              <w:right w:val="nil"/>
            </w:tcBorders>
            <w:shd w:val="clear" w:color="auto" w:fill="auto"/>
            <w:noWrap/>
            <w:vAlign w:val="bottom"/>
            <w:hideMark/>
          </w:tcPr>
          <w:p w14:paraId="7AB3684C" w14:textId="77777777" w:rsidR="0012312D" w:rsidRPr="0012312D" w:rsidRDefault="0012312D" w:rsidP="0012312D">
            <w:pPr>
              <w:rPr>
                <w:rFonts w:ascii="MS Sans Serif" w:hAnsi="MS Sans Serif"/>
                <w:b/>
                <w:bCs/>
                <w:sz w:val="20"/>
                <w:szCs w:val="20"/>
              </w:rPr>
            </w:pPr>
          </w:p>
        </w:tc>
      </w:tr>
      <w:tr w:rsidR="0012312D" w:rsidRPr="0012312D" w14:paraId="6336CF3B" w14:textId="77777777" w:rsidTr="0012312D">
        <w:trPr>
          <w:trHeight w:val="260"/>
        </w:trPr>
        <w:tc>
          <w:tcPr>
            <w:tcW w:w="4676" w:type="dxa"/>
            <w:gridSpan w:val="3"/>
            <w:tcBorders>
              <w:top w:val="nil"/>
              <w:left w:val="nil"/>
              <w:bottom w:val="nil"/>
              <w:right w:val="nil"/>
            </w:tcBorders>
            <w:shd w:val="clear" w:color="auto" w:fill="auto"/>
            <w:noWrap/>
            <w:vAlign w:val="bottom"/>
            <w:hideMark/>
          </w:tcPr>
          <w:p w14:paraId="71EBF880" w14:textId="77777777" w:rsidR="0012312D" w:rsidRPr="0012312D" w:rsidRDefault="0012312D" w:rsidP="0012312D">
            <w:pPr>
              <w:rPr>
                <w:rFonts w:ascii="MS Sans Serif" w:hAnsi="MS Sans Serif"/>
                <w:sz w:val="20"/>
                <w:szCs w:val="20"/>
              </w:rPr>
            </w:pPr>
            <w:r w:rsidRPr="0012312D">
              <w:rPr>
                <w:rFonts w:ascii="MS Sans Serif" w:hAnsi="MS Sans Serif"/>
                <w:b/>
                <w:bCs/>
                <w:sz w:val="20"/>
                <w:szCs w:val="20"/>
              </w:rPr>
              <w:t>estimated based on 8/22 numbers.</w:t>
            </w:r>
            <w:r w:rsidRPr="0012312D">
              <w:rPr>
                <w:rFonts w:ascii="MS Sans Serif" w:hAnsi="MS Sans Serif"/>
                <w:sz w:val="20"/>
                <w:szCs w:val="20"/>
              </w:rPr>
              <w:t xml:space="preserve"> </w:t>
            </w:r>
          </w:p>
        </w:tc>
        <w:tc>
          <w:tcPr>
            <w:tcW w:w="1716" w:type="dxa"/>
            <w:tcBorders>
              <w:top w:val="nil"/>
              <w:left w:val="nil"/>
              <w:bottom w:val="nil"/>
              <w:right w:val="nil"/>
            </w:tcBorders>
            <w:shd w:val="clear" w:color="auto" w:fill="auto"/>
            <w:noWrap/>
            <w:vAlign w:val="bottom"/>
            <w:hideMark/>
          </w:tcPr>
          <w:p w14:paraId="04A936E5" w14:textId="77777777" w:rsidR="0012312D" w:rsidRPr="0012312D" w:rsidRDefault="0012312D" w:rsidP="0012312D">
            <w:pPr>
              <w:rPr>
                <w:rFonts w:ascii="MS Sans Serif" w:hAnsi="MS Sans Serif"/>
                <w:sz w:val="20"/>
                <w:szCs w:val="20"/>
              </w:rPr>
            </w:pPr>
          </w:p>
        </w:tc>
        <w:tc>
          <w:tcPr>
            <w:tcW w:w="1996" w:type="dxa"/>
            <w:tcBorders>
              <w:top w:val="nil"/>
              <w:left w:val="nil"/>
              <w:bottom w:val="nil"/>
              <w:right w:val="nil"/>
            </w:tcBorders>
            <w:shd w:val="clear" w:color="auto" w:fill="auto"/>
            <w:noWrap/>
            <w:vAlign w:val="bottom"/>
            <w:hideMark/>
          </w:tcPr>
          <w:p w14:paraId="6AABB459" w14:textId="77777777" w:rsidR="0012312D" w:rsidRPr="0012312D" w:rsidRDefault="0012312D" w:rsidP="0012312D">
            <w:pPr>
              <w:rPr>
                <w:sz w:val="20"/>
                <w:szCs w:val="20"/>
              </w:rPr>
            </w:pPr>
          </w:p>
        </w:tc>
        <w:tc>
          <w:tcPr>
            <w:tcW w:w="1996" w:type="dxa"/>
            <w:tcBorders>
              <w:top w:val="nil"/>
              <w:left w:val="nil"/>
              <w:bottom w:val="nil"/>
              <w:right w:val="nil"/>
            </w:tcBorders>
            <w:shd w:val="clear" w:color="auto" w:fill="auto"/>
            <w:noWrap/>
            <w:vAlign w:val="bottom"/>
            <w:hideMark/>
          </w:tcPr>
          <w:p w14:paraId="5832AD45" w14:textId="77777777" w:rsidR="0012312D" w:rsidRPr="0012312D" w:rsidRDefault="0012312D" w:rsidP="0012312D">
            <w:pPr>
              <w:rPr>
                <w:sz w:val="20"/>
                <w:szCs w:val="20"/>
              </w:rPr>
            </w:pPr>
          </w:p>
        </w:tc>
        <w:tc>
          <w:tcPr>
            <w:tcW w:w="1876" w:type="dxa"/>
            <w:tcBorders>
              <w:top w:val="nil"/>
              <w:left w:val="nil"/>
              <w:bottom w:val="nil"/>
              <w:right w:val="nil"/>
            </w:tcBorders>
            <w:shd w:val="clear" w:color="auto" w:fill="auto"/>
            <w:noWrap/>
            <w:vAlign w:val="bottom"/>
            <w:hideMark/>
          </w:tcPr>
          <w:p w14:paraId="2B2E2255" w14:textId="77777777" w:rsidR="0012312D" w:rsidRPr="0012312D" w:rsidRDefault="0012312D" w:rsidP="0012312D">
            <w:pPr>
              <w:rPr>
                <w:sz w:val="20"/>
                <w:szCs w:val="20"/>
              </w:rPr>
            </w:pPr>
          </w:p>
        </w:tc>
        <w:tc>
          <w:tcPr>
            <w:tcW w:w="1596" w:type="dxa"/>
            <w:tcBorders>
              <w:top w:val="nil"/>
              <w:left w:val="nil"/>
              <w:bottom w:val="nil"/>
              <w:right w:val="nil"/>
            </w:tcBorders>
            <w:shd w:val="clear" w:color="auto" w:fill="auto"/>
            <w:noWrap/>
            <w:vAlign w:val="bottom"/>
            <w:hideMark/>
          </w:tcPr>
          <w:p w14:paraId="23E7F0CB" w14:textId="77777777" w:rsidR="0012312D" w:rsidRPr="0012312D" w:rsidRDefault="0012312D" w:rsidP="0012312D">
            <w:pPr>
              <w:rPr>
                <w:sz w:val="20"/>
                <w:szCs w:val="20"/>
              </w:rPr>
            </w:pPr>
          </w:p>
        </w:tc>
        <w:tc>
          <w:tcPr>
            <w:tcW w:w="1076" w:type="dxa"/>
            <w:tcBorders>
              <w:top w:val="nil"/>
              <w:left w:val="nil"/>
              <w:bottom w:val="nil"/>
              <w:right w:val="nil"/>
            </w:tcBorders>
            <w:shd w:val="clear" w:color="auto" w:fill="auto"/>
            <w:noWrap/>
            <w:vAlign w:val="bottom"/>
            <w:hideMark/>
          </w:tcPr>
          <w:p w14:paraId="140D7464" w14:textId="77777777" w:rsidR="0012312D" w:rsidRPr="0012312D" w:rsidRDefault="0012312D" w:rsidP="0012312D">
            <w:pPr>
              <w:rPr>
                <w:sz w:val="20"/>
                <w:szCs w:val="20"/>
              </w:rPr>
            </w:pPr>
          </w:p>
        </w:tc>
      </w:tr>
    </w:tbl>
    <w:p w14:paraId="43E0ED13" w14:textId="26F3CB98" w:rsidR="009D6A05" w:rsidRDefault="009D6A05" w:rsidP="007106BD">
      <w:pPr>
        <w:tabs>
          <w:tab w:val="left" w:pos="990"/>
          <w:tab w:val="left" w:pos="1440"/>
        </w:tabs>
        <w:ind w:left="990"/>
        <w:rPr>
          <w:rFonts w:asciiTheme="minorHAnsi" w:hAnsiTheme="minorHAnsi" w:cstheme="minorHAnsi"/>
          <w:sz w:val="22"/>
          <w:szCs w:val="22"/>
        </w:rPr>
      </w:pPr>
    </w:p>
    <w:p w14:paraId="71D649F4" w14:textId="77777777" w:rsidR="009D6A05" w:rsidRDefault="009D6A05" w:rsidP="007106BD">
      <w:pPr>
        <w:tabs>
          <w:tab w:val="left" w:pos="990"/>
          <w:tab w:val="left" w:pos="1440"/>
        </w:tabs>
        <w:ind w:left="990"/>
        <w:rPr>
          <w:rFonts w:asciiTheme="minorHAnsi" w:hAnsiTheme="minorHAnsi" w:cstheme="minorHAnsi"/>
          <w:sz w:val="22"/>
          <w:szCs w:val="22"/>
        </w:rPr>
      </w:pPr>
    </w:p>
    <w:p w14:paraId="40DE95D1" w14:textId="36265622" w:rsidR="009D6A05" w:rsidRDefault="009D6A05" w:rsidP="007106BD">
      <w:pPr>
        <w:tabs>
          <w:tab w:val="left" w:pos="990"/>
          <w:tab w:val="left" w:pos="1440"/>
        </w:tabs>
        <w:ind w:left="990"/>
        <w:rPr>
          <w:rFonts w:asciiTheme="minorHAnsi" w:hAnsiTheme="minorHAnsi" w:cstheme="minorHAnsi"/>
          <w:sz w:val="22"/>
          <w:szCs w:val="22"/>
        </w:rPr>
      </w:pPr>
    </w:p>
    <w:p w14:paraId="5F1E05FB" w14:textId="77777777" w:rsidR="009D6A05" w:rsidRDefault="009D6A05" w:rsidP="007106BD">
      <w:pPr>
        <w:tabs>
          <w:tab w:val="left" w:pos="990"/>
          <w:tab w:val="left" w:pos="1440"/>
        </w:tabs>
        <w:ind w:left="990"/>
        <w:rPr>
          <w:rFonts w:asciiTheme="minorHAnsi" w:hAnsiTheme="minorHAnsi" w:cstheme="minorHAnsi"/>
          <w:b/>
          <w:bCs/>
          <w:sz w:val="22"/>
          <w:szCs w:val="22"/>
        </w:rPr>
      </w:pPr>
    </w:p>
    <w:p w14:paraId="2B47536F" w14:textId="77777777" w:rsidR="00540632" w:rsidRDefault="00540632">
      <w:pPr>
        <w:rPr>
          <w:rFonts w:asciiTheme="minorHAnsi" w:hAnsiTheme="minorHAnsi" w:cstheme="minorHAnsi"/>
          <w:b/>
          <w:bCs/>
          <w:sz w:val="22"/>
          <w:szCs w:val="22"/>
        </w:rPr>
      </w:pPr>
      <w:r>
        <w:rPr>
          <w:rFonts w:asciiTheme="minorHAnsi" w:hAnsiTheme="minorHAnsi" w:cstheme="minorHAnsi"/>
          <w:b/>
          <w:bCs/>
          <w:sz w:val="22"/>
          <w:szCs w:val="22"/>
        </w:rPr>
        <w:br w:type="page"/>
      </w:r>
    </w:p>
    <w:p w14:paraId="6CA1059F" w14:textId="2525FE40" w:rsidR="0012312D" w:rsidRDefault="0012312D" w:rsidP="0012312D">
      <w:pPr>
        <w:tabs>
          <w:tab w:val="left" w:pos="990"/>
          <w:tab w:val="left" w:pos="1440"/>
        </w:tabs>
        <w:rPr>
          <w:rFonts w:asciiTheme="minorHAnsi" w:hAnsiTheme="minorHAnsi" w:cstheme="minorHAnsi"/>
          <w:b/>
          <w:bCs/>
          <w:sz w:val="22"/>
          <w:szCs w:val="22"/>
        </w:rPr>
      </w:pPr>
    </w:p>
    <w:sectPr w:rsidR="0012312D" w:rsidSect="00B20E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98EA" w14:textId="77777777" w:rsidR="001537F8" w:rsidRDefault="001537F8" w:rsidP="004A56C5">
      <w:r>
        <w:separator/>
      </w:r>
    </w:p>
  </w:endnote>
  <w:endnote w:type="continuationSeparator" w:id="0">
    <w:p w14:paraId="16AB9AFD" w14:textId="77777777" w:rsidR="001537F8" w:rsidRDefault="001537F8"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28DBC" w14:textId="77777777" w:rsidR="001537F8" w:rsidRDefault="001537F8" w:rsidP="004A56C5">
      <w:r>
        <w:separator/>
      </w:r>
    </w:p>
  </w:footnote>
  <w:footnote w:type="continuationSeparator" w:id="0">
    <w:p w14:paraId="49F9E1FC" w14:textId="77777777" w:rsidR="001537F8" w:rsidRDefault="001537F8"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20EB0"/>
    <w:multiLevelType w:val="hybridMultilevel"/>
    <w:tmpl w:val="32C4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19295">
    <w:abstractNumId w:val="2"/>
  </w:num>
  <w:num w:numId="2" w16cid:durableId="1509710776">
    <w:abstractNumId w:val="0"/>
  </w:num>
  <w:num w:numId="3" w16cid:durableId="167831448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06DE6"/>
    <w:rsid w:val="000108F8"/>
    <w:rsid w:val="000141D7"/>
    <w:rsid w:val="000209A9"/>
    <w:rsid w:val="0002171C"/>
    <w:rsid w:val="00030C8E"/>
    <w:rsid w:val="000338DD"/>
    <w:rsid w:val="00040559"/>
    <w:rsid w:val="000449F7"/>
    <w:rsid w:val="00046A2B"/>
    <w:rsid w:val="00046B54"/>
    <w:rsid w:val="00047D48"/>
    <w:rsid w:val="000533DC"/>
    <w:rsid w:val="000554A1"/>
    <w:rsid w:val="00056D26"/>
    <w:rsid w:val="00057773"/>
    <w:rsid w:val="00057F11"/>
    <w:rsid w:val="00061138"/>
    <w:rsid w:val="0006175C"/>
    <w:rsid w:val="00062C76"/>
    <w:rsid w:val="000665BA"/>
    <w:rsid w:val="00067E09"/>
    <w:rsid w:val="000714F1"/>
    <w:rsid w:val="00073A07"/>
    <w:rsid w:val="0007735B"/>
    <w:rsid w:val="00080578"/>
    <w:rsid w:val="000811A8"/>
    <w:rsid w:val="000911C7"/>
    <w:rsid w:val="0009174B"/>
    <w:rsid w:val="00092FE9"/>
    <w:rsid w:val="00095285"/>
    <w:rsid w:val="000968B8"/>
    <w:rsid w:val="000969DC"/>
    <w:rsid w:val="000A1A34"/>
    <w:rsid w:val="000A1D40"/>
    <w:rsid w:val="000A7804"/>
    <w:rsid w:val="000B0150"/>
    <w:rsid w:val="000B25E3"/>
    <w:rsid w:val="000B2D69"/>
    <w:rsid w:val="000B3D34"/>
    <w:rsid w:val="000C0AF6"/>
    <w:rsid w:val="000C0E1A"/>
    <w:rsid w:val="000C16BE"/>
    <w:rsid w:val="000C30FE"/>
    <w:rsid w:val="000C3A12"/>
    <w:rsid w:val="000D04C5"/>
    <w:rsid w:val="000D0A0B"/>
    <w:rsid w:val="000D6390"/>
    <w:rsid w:val="000E14E8"/>
    <w:rsid w:val="000E2508"/>
    <w:rsid w:val="000E3FE0"/>
    <w:rsid w:val="000E40A3"/>
    <w:rsid w:val="000E7D38"/>
    <w:rsid w:val="000F1369"/>
    <w:rsid w:val="000F1BE7"/>
    <w:rsid w:val="000F28B3"/>
    <w:rsid w:val="000F7CBF"/>
    <w:rsid w:val="00100702"/>
    <w:rsid w:val="00102E18"/>
    <w:rsid w:val="00102EEF"/>
    <w:rsid w:val="00104A8D"/>
    <w:rsid w:val="00106471"/>
    <w:rsid w:val="00107E14"/>
    <w:rsid w:val="001107C9"/>
    <w:rsid w:val="00111EEB"/>
    <w:rsid w:val="00114869"/>
    <w:rsid w:val="00116D2E"/>
    <w:rsid w:val="00117F0A"/>
    <w:rsid w:val="0012312D"/>
    <w:rsid w:val="00130FD1"/>
    <w:rsid w:val="00131A8F"/>
    <w:rsid w:val="0013729A"/>
    <w:rsid w:val="00144217"/>
    <w:rsid w:val="001442C3"/>
    <w:rsid w:val="0015018A"/>
    <w:rsid w:val="00151EAD"/>
    <w:rsid w:val="0015370C"/>
    <w:rsid w:val="001537F8"/>
    <w:rsid w:val="00153E8E"/>
    <w:rsid w:val="00154151"/>
    <w:rsid w:val="001541FA"/>
    <w:rsid w:val="00154E39"/>
    <w:rsid w:val="001550CE"/>
    <w:rsid w:val="00155EDF"/>
    <w:rsid w:val="0016542D"/>
    <w:rsid w:val="001654F1"/>
    <w:rsid w:val="00170977"/>
    <w:rsid w:val="001722FB"/>
    <w:rsid w:val="001756B4"/>
    <w:rsid w:val="00182B3F"/>
    <w:rsid w:val="0018749F"/>
    <w:rsid w:val="00191EE4"/>
    <w:rsid w:val="001A1A48"/>
    <w:rsid w:val="001A3B48"/>
    <w:rsid w:val="001A78B3"/>
    <w:rsid w:val="001B09F8"/>
    <w:rsid w:val="001C1AF2"/>
    <w:rsid w:val="001C6713"/>
    <w:rsid w:val="001D08ED"/>
    <w:rsid w:val="001D24E9"/>
    <w:rsid w:val="001D77FC"/>
    <w:rsid w:val="001E418C"/>
    <w:rsid w:val="001E43AC"/>
    <w:rsid w:val="001E496E"/>
    <w:rsid w:val="001E62DE"/>
    <w:rsid w:val="001E7CB4"/>
    <w:rsid w:val="001F270F"/>
    <w:rsid w:val="0020212A"/>
    <w:rsid w:val="00207F3B"/>
    <w:rsid w:val="002147C3"/>
    <w:rsid w:val="002204EF"/>
    <w:rsid w:val="00220BA2"/>
    <w:rsid w:val="00227417"/>
    <w:rsid w:val="00232D6C"/>
    <w:rsid w:val="00233068"/>
    <w:rsid w:val="0023412B"/>
    <w:rsid w:val="00244492"/>
    <w:rsid w:val="00247E11"/>
    <w:rsid w:val="00250FC4"/>
    <w:rsid w:val="0025356A"/>
    <w:rsid w:val="00256932"/>
    <w:rsid w:val="002577A9"/>
    <w:rsid w:val="002577B9"/>
    <w:rsid w:val="00265E73"/>
    <w:rsid w:val="00275125"/>
    <w:rsid w:val="002762C5"/>
    <w:rsid w:val="00276978"/>
    <w:rsid w:val="002805E1"/>
    <w:rsid w:val="00282BAD"/>
    <w:rsid w:val="00285911"/>
    <w:rsid w:val="00290FF7"/>
    <w:rsid w:val="002934E8"/>
    <w:rsid w:val="00293CD5"/>
    <w:rsid w:val="0029630F"/>
    <w:rsid w:val="00297D0A"/>
    <w:rsid w:val="002A638E"/>
    <w:rsid w:val="002B20C8"/>
    <w:rsid w:val="002B3964"/>
    <w:rsid w:val="002B4F93"/>
    <w:rsid w:val="002B5B7C"/>
    <w:rsid w:val="002C642F"/>
    <w:rsid w:val="002D34AB"/>
    <w:rsid w:val="002E1769"/>
    <w:rsid w:val="002E38C6"/>
    <w:rsid w:val="002E6E3D"/>
    <w:rsid w:val="002F1948"/>
    <w:rsid w:val="002F360B"/>
    <w:rsid w:val="002F42DE"/>
    <w:rsid w:val="002F596E"/>
    <w:rsid w:val="002F6B58"/>
    <w:rsid w:val="00303285"/>
    <w:rsid w:val="00303F9E"/>
    <w:rsid w:val="00304675"/>
    <w:rsid w:val="00306405"/>
    <w:rsid w:val="0030727D"/>
    <w:rsid w:val="00307D4D"/>
    <w:rsid w:val="003133F8"/>
    <w:rsid w:val="00315EB6"/>
    <w:rsid w:val="003212ED"/>
    <w:rsid w:val="003227EE"/>
    <w:rsid w:val="00324FC9"/>
    <w:rsid w:val="0033039B"/>
    <w:rsid w:val="00341124"/>
    <w:rsid w:val="00342699"/>
    <w:rsid w:val="00347E9A"/>
    <w:rsid w:val="00347EF1"/>
    <w:rsid w:val="00350F9D"/>
    <w:rsid w:val="00352EC8"/>
    <w:rsid w:val="00354A52"/>
    <w:rsid w:val="00354D13"/>
    <w:rsid w:val="00362911"/>
    <w:rsid w:val="0036542B"/>
    <w:rsid w:val="003665C4"/>
    <w:rsid w:val="00375DC8"/>
    <w:rsid w:val="00381905"/>
    <w:rsid w:val="00386007"/>
    <w:rsid w:val="0038632B"/>
    <w:rsid w:val="003875C6"/>
    <w:rsid w:val="00392953"/>
    <w:rsid w:val="003942A4"/>
    <w:rsid w:val="00397D49"/>
    <w:rsid w:val="003A01CD"/>
    <w:rsid w:val="003A091E"/>
    <w:rsid w:val="003B162C"/>
    <w:rsid w:val="003B1F05"/>
    <w:rsid w:val="003B61DD"/>
    <w:rsid w:val="003B7778"/>
    <w:rsid w:val="003C4D76"/>
    <w:rsid w:val="003C4E1F"/>
    <w:rsid w:val="003C5D83"/>
    <w:rsid w:val="003C72D4"/>
    <w:rsid w:val="003D0283"/>
    <w:rsid w:val="003D0FB9"/>
    <w:rsid w:val="003D14DC"/>
    <w:rsid w:val="003D2F31"/>
    <w:rsid w:val="003D6FE8"/>
    <w:rsid w:val="003D79AE"/>
    <w:rsid w:val="003E544C"/>
    <w:rsid w:val="003F706B"/>
    <w:rsid w:val="004010FF"/>
    <w:rsid w:val="004053E5"/>
    <w:rsid w:val="00405ADB"/>
    <w:rsid w:val="00413D80"/>
    <w:rsid w:val="00416D91"/>
    <w:rsid w:val="004215B7"/>
    <w:rsid w:val="00422B0D"/>
    <w:rsid w:val="004269FD"/>
    <w:rsid w:val="004303D2"/>
    <w:rsid w:val="004304E3"/>
    <w:rsid w:val="0043387B"/>
    <w:rsid w:val="004370F0"/>
    <w:rsid w:val="004378C7"/>
    <w:rsid w:val="004508B2"/>
    <w:rsid w:val="00454322"/>
    <w:rsid w:val="00454701"/>
    <w:rsid w:val="00455876"/>
    <w:rsid w:val="00455A9F"/>
    <w:rsid w:val="004630C2"/>
    <w:rsid w:val="004636DE"/>
    <w:rsid w:val="004713E8"/>
    <w:rsid w:val="004719C8"/>
    <w:rsid w:val="00472606"/>
    <w:rsid w:val="00474CF4"/>
    <w:rsid w:val="00477B15"/>
    <w:rsid w:val="00481368"/>
    <w:rsid w:val="00486A6A"/>
    <w:rsid w:val="00486F81"/>
    <w:rsid w:val="0049076B"/>
    <w:rsid w:val="00491308"/>
    <w:rsid w:val="0049331B"/>
    <w:rsid w:val="0049401F"/>
    <w:rsid w:val="004A0096"/>
    <w:rsid w:val="004A2926"/>
    <w:rsid w:val="004A49BF"/>
    <w:rsid w:val="004A4D9F"/>
    <w:rsid w:val="004A56C5"/>
    <w:rsid w:val="004A5DBC"/>
    <w:rsid w:val="004A75F7"/>
    <w:rsid w:val="004B0DE9"/>
    <w:rsid w:val="004B46A4"/>
    <w:rsid w:val="004B7B2E"/>
    <w:rsid w:val="004C041C"/>
    <w:rsid w:val="004C16DB"/>
    <w:rsid w:val="004C24D5"/>
    <w:rsid w:val="004C52A2"/>
    <w:rsid w:val="004C5878"/>
    <w:rsid w:val="004C6E50"/>
    <w:rsid w:val="004D19F9"/>
    <w:rsid w:val="004D1B1A"/>
    <w:rsid w:val="004D79AC"/>
    <w:rsid w:val="004E01C8"/>
    <w:rsid w:val="004E2F49"/>
    <w:rsid w:val="004E44C4"/>
    <w:rsid w:val="004E4718"/>
    <w:rsid w:val="004E6A23"/>
    <w:rsid w:val="004E6D71"/>
    <w:rsid w:val="004F0E4B"/>
    <w:rsid w:val="004F6183"/>
    <w:rsid w:val="00505EA6"/>
    <w:rsid w:val="00507517"/>
    <w:rsid w:val="00511701"/>
    <w:rsid w:val="005125C0"/>
    <w:rsid w:val="005134B8"/>
    <w:rsid w:val="00513F37"/>
    <w:rsid w:val="00515D77"/>
    <w:rsid w:val="005256F6"/>
    <w:rsid w:val="00527D4B"/>
    <w:rsid w:val="005316AA"/>
    <w:rsid w:val="00531A87"/>
    <w:rsid w:val="00540632"/>
    <w:rsid w:val="00540EEA"/>
    <w:rsid w:val="00541B80"/>
    <w:rsid w:val="00542942"/>
    <w:rsid w:val="00544471"/>
    <w:rsid w:val="0054583F"/>
    <w:rsid w:val="005472B9"/>
    <w:rsid w:val="00552BC8"/>
    <w:rsid w:val="00554987"/>
    <w:rsid w:val="0055791B"/>
    <w:rsid w:val="00565DAE"/>
    <w:rsid w:val="00570B27"/>
    <w:rsid w:val="005772E2"/>
    <w:rsid w:val="005808ED"/>
    <w:rsid w:val="00590365"/>
    <w:rsid w:val="00590516"/>
    <w:rsid w:val="00596358"/>
    <w:rsid w:val="00597160"/>
    <w:rsid w:val="0059764E"/>
    <w:rsid w:val="00597A7B"/>
    <w:rsid w:val="005A2AFA"/>
    <w:rsid w:val="005B6D06"/>
    <w:rsid w:val="005B7D82"/>
    <w:rsid w:val="005C0A69"/>
    <w:rsid w:val="005C4F7B"/>
    <w:rsid w:val="005D1B99"/>
    <w:rsid w:val="005D42E1"/>
    <w:rsid w:val="005D622C"/>
    <w:rsid w:val="005D771D"/>
    <w:rsid w:val="005E125F"/>
    <w:rsid w:val="005E139A"/>
    <w:rsid w:val="005E218B"/>
    <w:rsid w:val="005E6A77"/>
    <w:rsid w:val="005F1102"/>
    <w:rsid w:val="005F1735"/>
    <w:rsid w:val="005F1C31"/>
    <w:rsid w:val="005F4413"/>
    <w:rsid w:val="005F5540"/>
    <w:rsid w:val="00600637"/>
    <w:rsid w:val="00601E0C"/>
    <w:rsid w:val="0060391A"/>
    <w:rsid w:val="00605527"/>
    <w:rsid w:val="00622A76"/>
    <w:rsid w:val="00623C89"/>
    <w:rsid w:val="00627D56"/>
    <w:rsid w:val="00634F24"/>
    <w:rsid w:val="00637DC9"/>
    <w:rsid w:val="00641806"/>
    <w:rsid w:val="00643523"/>
    <w:rsid w:val="00646258"/>
    <w:rsid w:val="00650FD5"/>
    <w:rsid w:val="006574B5"/>
    <w:rsid w:val="00660610"/>
    <w:rsid w:val="00660718"/>
    <w:rsid w:val="00662330"/>
    <w:rsid w:val="0066533C"/>
    <w:rsid w:val="0067494D"/>
    <w:rsid w:val="00674FE4"/>
    <w:rsid w:val="0067609F"/>
    <w:rsid w:val="00677816"/>
    <w:rsid w:val="00677AD3"/>
    <w:rsid w:val="00682D58"/>
    <w:rsid w:val="006832A2"/>
    <w:rsid w:val="0068590C"/>
    <w:rsid w:val="00690FFB"/>
    <w:rsid w:val="006938AC"/>
    <w:rsid w:val="00694E5E"/>
    <w:rsid w:val="0069566B"/>
    <w:rsid w:val="00696493"/>
    <w:rsid w:val="00696BDD"/>
    <w:rsid w:val="006A189F"/>
    <w:rsid w:val="006A28F9"/>
    <w:rsid w:val="006A2ABA"/>
    <w:rsid w:val="006A5744"/>
    <w:rsid w:val="006B0D81"/>
    <w:rsid w:val="006B1E37"/>
    <w:rsid w:val="006C01C1"/>
    <w:rsid w:val="006C2CFF"/>
    <w:rsid w:val="006D071F"/>
    <w:rsid w:val="006D2DF2"/>
    <w:rsid w:val="006D61A7"/>
    <w:rsid w:val="006D6E6A"/>
    <w:rsid w:val="006D709B"/>
    <w:rsid w:val="006D7241"/>
    <w:rsid w:val="006E2378"/>
    <w:rsid w:val="006E3430"/>
    <w:rsid w:val="006E4624"/>
    <w:rsid w:val="006E6312"/>
    <w:rsid w:val="006E730F"/>
    <w:rsid w:val="006E77B1"/>
    <w:rsid w:val="006F2CD0"/>
    <w:rsid w:val="006F77EE"/>
    <w:rsid w:val="006F7BE1"/>
    <w:rsid w:val="00704592"/>
    <w:rsid w:val="00706763"/>
    <w:rsid w:val="007106BD"/>
    <w:rsid w:val="007120BD"/>
    <w:rsid w:val="00720A63"/>
    <w:rsid w:val="00720DF1"/>
    <w:rsid w:val="0072128C"/>
    <w:rsid w:val="00721C09"/>
    <w:rsid w:val="00722F73"/>
    <w:rsid w:val="00723830"/>
    <w:rsid w:val="00725A85"/>
    <w:rsid w:val="007311D2"/>
    <w:rsid w:val="00731388"/>
    <w:rsid w:val="0073514D"/>
    <w:rsid w:val="00740F3E"/>
    <w:rsid w:val="00741475"/>
    <w:rsid w:val="007414F5"/>
    <w:rsid w:val="00742181"/>
    <w:rsid w:val="0074266F"/>
    <w:rsid w:val="00742AF1"/>
    <w:rsid w:val="00742FD1"/>
    <w:rsid w:val="00743221"/>
    <w:rsid w:val="00744698"/>
    <w:rsid w:val="00747A73"/>
    <w:rsid w:val="00750EED"/>
    <w:rsid w:val="007512BF"/>
    <w:rsid w:val="0075459F"/>
    <w:rsid w:val="00755664"/>
    <w:rsid w:val="00760BCD"/>
    <w:rsid w:val="00761866"/>
    <w:rsid w:val="00767C4C"/>
    <w:rsid w:val="0077073E"/>
    <w:rsid w:val="00773816"/>
    <w:rsid w:val="00775CBA"/>
    <w:rsid w:val="00780298"/>
    <w:rsid w:val="00780BB3"/>
    <w:rsid w:val="00781FA9"/>
    <w:rsid w:val="0078209A"/>
    <w:rsid w:val="00784A78"/>
    <w:rsid w:val="00786A59"/>
    <w:rsid w:val="007932CE"/>
    <w:rsid w:val="007974A3"/>
    <w:rsid w:val="007A17BB"/>
    <w:rsid w:val="007A2E97"/>
    <w:rsid w:val="007B6C30"/>
    <w:rsid w:val="007B75FC"/>
    <w:rsid w:val="007C294E"/>
    <w:rsid w:val="007C2AC0"/>
    <w:rsid w:val="007C72D8"/>
    <w:rsid w:val="007D27F4"/>
    <w:rsid w:val="007D6FD7"/>
    <w:rsid w:val="007E324C"/>
    <w:rsid w:val="007F435F"/>
    <w:rsid w:val="007F74E4"/>
    <w:rsid w:val="00800DF0"/>
    <w:rsid w:val="0080322D"/>
    <w:rsid w:val="008064C9"/>
    <w:rsid w:val="00814EE8"/>
    <w:rsid w:val="0081538D"/>
    <w:rsid w:val="00824DA8"/>
    <w:rsid w:val="0082615B"/>
    <w:rsid w:val="00826AE0"/>
    <w:rsid w:val="00827D6D"/>
    <w:rsid w:val="00831674"/>
    <w:rsid w:val="00831F5B"/>
    <w:rsid w:val="0084247F"/>
    <w:rsid w:val="0084257F"/>
    <w:rsid w:val="0084606E"/>
    <w:rsid w:val="00850D8D"/>
    <w:rsid w:val="008527A8"/>
    <w:rsid w:val="00854710"/>
    <w:rsid w:val="00854847"/>
    <w:rsid w:val="00855DAE"/>
    <w:rsid w:val="00856585"/>
    <w:rsid w:val="008610AD"/>
    <w:rsid w:val="00861405"/>
    <w:rsid w:val="00865D2F"/>
    <w:rsid w:val="00867918"/>
    <w:rsid w:val="0087281F"/>
    <w:rsid w:val="0087314D"/>
    <w:rsid w:val="00882424"/>
    <w:rsid w:val="0088389A"/>
    <w:rsid w:val="008854C3"/>
    <w:rsid w:val="008924FC"/>
    <w:rsid w:val="00896CDD"/>
    <w:rsid w:val="008A0DE6"/>
    <w:rsid w:val="008A3D75"/>
    <w:rsid w:val="008A722A"/>
    <w:rsid w:val="008B1D58"/>
    <w:rsid w:val="008B2904"/>
    <w:rsid w:val="008B2F22"/>
    <w:rsid w:val="008B3C92"/>
    <w:rsid w:val="008C05AC"/>
    <w:rsid w:val="008C3DC6"/>
    <w:rsid w:val="008C3E4D"/>
    <w:rsid w:val="008C5C36"/>
    <w:rsid w:val="008C64DF"/>
    <w:rsid w:val="008C6DC1"/>
    <w:rsid w:val="008D3D23"/>
    <w:rsid w:val="008D45C6"/>
    <w:rsid w:val="008D4B82"/>
    <w:rsid w:val="008D6944"/>
    <w:rsid w:val="008D6F32"/>
    <w:rsid w:val="008D739C"/>
    <w:rsid w:val="008E0008"/>
    <w:rsid w:val="008E4592"/>
    <w:rsid w:val="008F747C"/>
    <w:rsid w:val="009005F0"/>
    <w:rsid w:val="009008F6"/>
    <w:rsid w:val="00902F10"/>
    <w:rsid w:val="00903676"/>
    <w:rsid w:val="009037B8"/>
    <w:rsid w:val="009055FA"/>
    <w:rsid w:val="00906210"/>
    <w:rsid w:val="0091072E"/>
    <w:rsid w:val="00913088"/>
    <w:rsid w:val="00915D69"/>
    <w:rsid w:val="009253C8"/>
    <w:rsid w:val="009265FD"/>
    <w:rsid w:val="00927E55"/>
    <w:rsid w:val="009345B0"/>
    <w:rsid w:val="00934667"/>
    <w:rsid w:val="00934B20"/>
    <w:rsid w:val="0093627E"/>
    <w:rsid w:val="00941006"/>
    <w:rsid w:val="00941D28"/>
    <w:rsid w:val="00944B1D"/>
    <w:rsid w:val="0094796B"/>
    <w:rsid w:val="00951EBE"/>
    <w:rsid w:val="00952254"/>
    <w:rsid w:val="00953649"/>
    <w:rsid w:val="009554AC"/>
    <w:rsid w:val="00955E5B"/>
    <w:rsid w:val="00956F84"/>
    <w:rsid w:val="00960038"/>
    <w:rsid w:val="00960C28"/>
    <w:rsid w:val="009642A7"/>
    <w:rsid w:val="009666A6"/>
    <w:rsid w:val="0097370A"/>
    <w:rsid w:val="00974688"/>
    <w:rsid w:val="00975682"/>
    <w:rsid w:val="00975B72"/>
    <w:rsid w:val="009769CA"/>
    <w:rsid w:val="00977619"/>
    <w:rsid w:val="00977872"/>
    <w:rsid w:val="00986E94"/>
    <w:rsid w:val="0099571B"/>
    <w:rsid w:val="009A191A"/>
    <w:rsid w:val="009B0CC8"/>
    <w:rsid w:val="009B1FF1"/>
    <w:rsid w:val="009B4F47"/>
    <w:rsid w:val="009B77C2"/>
    <w:rsid w:val="009C16F1"/>
    <w:rsid w:val="009C1FF5"/>
    <w:rsid w:val="009C3D67"/>
    <w:rsid w:val="009C4040"/>
    <w:rsid w:val="009D24BC"/>
    <w:rsid w:val="009D2ACD"/>
    <w:rsid w:val="009D55A5"/>
    <w:rsid w:val="009D6A05"/>
    <w:rsid w:val="009E63FA"/>
    <w:rsid w:val="009F5C72"/>
    <w:rsid w:val="009F7950"/>
    <w:rsid w:val="009F7FE5"/>
    <w:rsid w:val="00A00236"/>
    <w:rsid w:val="00A007E7"/>
    <w:rsid w:val="00A01230"/>
    <w:rsid w:val="00A036F7"/>
    <w:rsid w:val="00A03BA8"/>
    <w:rsid w:val="00A17BF0"/>
    <w:rsid w:val="00A21D64"/>
    <w:rsid w:val="00A21EF6"/>
    <w:rsid w:val="00A25C49"/>
    <w:rsid w:val="00A32534"/>
    <w:rsid w:val="00A34D39"/>
    <w:rsid w:val="00A367CE"/>
    <w:rsid w:val="00A40007"/>
    <w:rsid w:val="00A4107D"/>
    <w:rsid w:val="00A43882"/>
    <w:rsid w:val="00A46A4E"/>
    <w:rsid w:val="00A4703D"/>
    <w:rsid w:val="00A52798"/>
    <w:rsid w:val="00A52E87"/>
    <w:rsid w:val="00A53182"/>
    <w:rsid w:val="00A6048C"/>
    <w:rsid w:val="00A636D4"/>
    <w:rsid w:val="00A652EB"/>
    <w:rsid w:val="00A66ADE"/>
    <w:rsid w:val="00A71F3E"/>
    <w:rsid w:val="00A74AA6"/>
    <w:rsid w:val="00A76153"/>
    <w:rsid w:val="00A76653"/>
    <w:rsid w:val="00A8565F"/>
    <w:rsid w:val="00A862A6"/>
    <w:rsid w:val="00A91C1D"/>
    <w:rsid w:val="00A972A3"/>
    <w:rsid w:val="00A97F18"/>
    <w:rsid w:val="00AA082E"/>
    <w:rsid w:val="00AA0C70"/>
    <w:rsid w:val="00AA17EC"/>
    <w:rsid w:val="00AA2A47"/>
    <w:rsid w:val="00AB4E51"/>
    <w:rsid w:val="00AC03F4"/>
    <w:rsid w:val="00AC144E"/>
    <w:rsid w:val="00AC1BCA"/>
    <w:rsid w:val="00AD0773"/>
    <w:rsid w:val="00AE3A45"/>
    <w:rsid w:val="00AE4B88"/>
    <w:rsid w:val="00AF4F4E"/>
    <w:rsid w:val="00AF589C"/>
    <w:rsid w:val="00AF7496"/>
    <w:rsid w:val="00B02257"/>
    <w:rsid w:val="00B031D0"/>
    <w:rsid w:val="00B059E0"/>
    <w:rsid w:val="00B05BE8"/>
    <w:rsid w:val="00B06071"/>
    <w:rsid w:val="00B07333"/>
    <w:rsid w:val="00B15379"/>
    <w:rsid w:val="00B16A38"/>
    <w:rsid w:val="00B16E13"/>
    <w:rsid w:val="00B170E2"/>
    <w:rsid w:val="00B179BD"/>
    <w:rsid w:val="00B20ED4"/>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67608"/>
    <w:rsid w:val="00B7035E"/>
    <w:rsid w:val="00B70BB1"/>
    <w:rsid w:val="00B74DDB"/>
    <w:rsid w:val="00B770DC"/>
    <w:rsid w:val="00B82178"/>
    <w:rsid w:val="00B832B5"/>
    <w:rsid w:val="00B91280"/>
    <w:rsid w:val="00B93A0E"/>
    <w:rsid w:val="00B978B8"/>
    <w:rsid w:val="00BA04D6"/>
    <w:rsid w:val="00BB0F88"/>
    <w:rsid w:val="00BB43DF"/>
    <w:rsid w:val="00BB6C43"/>
    <w:rsid w:val="00BC057F"/>
    <w:rsid w:val="00BC0E7A"/>
    <w:rsid w:val="00BC16D3"/>
    <w:rsid w:val="00BD1C0E"/>
    <w:rsid w:val="00BD493F"/>
    <w:rsid w:val="00BD4D08"/>
    <w:rsid w:val="00BE0BE2"/>
    <w:rsid w:val="00BE2BCE"/>
    <w:rsid w:val="00BE4E21"/>
    <w:rsid w:val="00BE6423"/>
    <w:rsid w:val="00BF1E32"/>
    <w:rsid w:val="00BF7791"/>
    <w:rsid w:val="00C0013E"/>
    <w:rsid w:val="00C01A18"/>
    <w:rsid w:val="00C0205F"/>
    <w:rsid w:val="00C02BE3"/>
    <w:rsid w:val="00C07061"/>
    <w:rsid w:val="00C07F61"/>
    <w:rsid w:val="00C15E3C"/>
    <w:rsid w:val="00C16DD8"/>
    <w:rsid w:val="00C244C9"/>
    <w:rsid w:val="00C26E2E"/>
    <w:rsid w:val="00C2734B"/>
    <w:rsid w:val="00C404CF"/>
    <w:rsid w:val="00C42AAE"/>
    <w:rsid w:val="00C446F4"/>
    <w:rsid w:val="00C44A5F"/>
    <w:rsid w:val="00C44B41"/>
    <w:rsid w:val="00C508CF"/>
    <w:rsid w:val="00C5247A"/>
    <w:rsid w:val="00C5331E"/>
    <w:rsid w:val="00C547CC"/>
    <w:rsid w:val="00C567FC"/>
    <w:rsid w:val="00C66054"/>
    <w:rsid w:val="00C67006"/>
    <w:rsid w:val="00C71E70"/>
    <w:rsid w:val="00C83BB4"/>
    <w:rsid w:val="00C857C9"/>
    <w:rsid w:val="00C87EDF"/>
    <w:rsid w:val="00C90CD7"/>
    <w:rsid w:val="00CA5E40"/>
    <w:rsid w:val="00CB0D20"/>
    <w:rsid w:val="00CC267D"/>
    <w:rsid w:val="00CC3B79"/>
    <w:rsid w:val="00CC5486"/>
    <w:rsid w:val="00CD077E"/>
    <w:rsid w:val="00CD1961"/>
    <w:rsid w:val="00CD7A35"/>
    <w:rsid w:val="00CE3029"/>
    <w:rsid w:val="00CF63DC"/>
    <w:rsid w:val="00D03CC2"/>
    <w:rsid w:val="00D141B9"/>
    <w:rsid w:val="00D14C92"/>
    <w:rsid w:val="00D14F8F"/>
    <w:rsid w:val="00D16D56"/>
    <w:rsid w:val="00D21134"/>
    <w:rsid w:val="00D217A3"/>
    <w:rsid w:val="00D24257"/>
    <w:rsid w:val="00D24540"/>
    <w:rsid w:val="00D24649"/>
    <w:rsid w:val="00D2493D"/>
    <w:rsid w:val="00D420AA"/>
    <w:rsid w:val="00D46F4F"/>
    <w:rsid w:val="00D47A86"/>
    <w:rsid w:val="00D53823"/>
    <w:rsid w:val="00D53FA3"/>
    <w:rsid w:val="00D562B9"/>
    <w:rsid w:val="00D57840"/>
    <w:rsid w:val="00D57EE4"/>
    <w:rsid w:val="00D6099C"/>
    <w:rsid w:val="00D62694"/>
    <w:rsid w:val="00D6535C"/>
    <w:rsid w:val="00D7071F"/>
    <w:rsid w:val="00D7529B"/>
    <w:rsid w:val="00D7633E"/>
    <w:rsid w:val="00D85A78"/>
    <w:rsid w:val="00D87953"/>
    <w:rsid w:val="00D90309"/>
    <w:rsid w:val="00D971AB"/>
    <w:rsid w:val="00D97B26"/>
    <w:rsid w:val="00DA02E8"/>
    <w:rsid w:val="00DA7DE6"/>
    <w:rsid w:val="00DB1678"/>
    <w:rsid w:val="00DB612F"/>
    <w:rsid w:val="00DB7234"/>
    <w:rsid w:val="00DB7F99"/>
    <w:rsid w:val="00DC4DB9"/>
    <w:rsid w:val="00DC5A07"/>
    <w:rsid w:val="00DC6C30"/>
    <w:rsid w:val="00DD0F87"/>
    <w:rsid w:val="00DD1A37"/>
    <w:rsid w:val="00DD3D48"/>
    <w:rsid w:val="00DD5D15"/>
    <w:rsid w:val="00DD7E44"/>
    <w:rsid w:val="00DE1BA1"/>
    <w:rsid w:val="00DE1F6D"/>
    <w:rsid w:val="00DF09D8"/>
    <w:rsid w:val="00DF294F"/>
    <w:rsid w:val="00DF33C8"/>
    <w:rsid w:val="00DF684C"/>
    <w:rsid w:val="00DF6F5C"/>
    <w:rsid w:val="00DF74B0"/>
    <w:rsid w:val="00E03118"/>
    <w:rsid w:val="00E0407E"/>
    <w:rsid w:val="00E04971"/>
    <w:rsid w:val="00E10FB9"/>
    <w:rsid w:val="00E14397"/>
    <w:rsid w:val="00E21858"/>
    <w:rsid w:val="00E246C4"/>
    <w:rsid w:val="00E27A62"/>
    <w:rsid w:val="00E31B70"/>
    <w:rsid w:val="00E33589"/>
    <w:rsid w:val="00E336D4"/>
    <w:rsid w:val="00E35099"/>
    <w:rsid w:val="00E41769"/>
    <w:rsid w:val="00E51BE1"/>
    <w:rsid w:val="00E6704C"/>
    <w:rsid w:val="00E720E6"/>
    <w:rsid w:val="00E72856"/>
    <w:rsid w:val="00E72A2A"/>
    <w:rsid w:val="00E739DF"/>
    <w:rsid w:val="00E761C0"/>
    <w:rsid w:val="00E822C3"/>
    <w:rsid w:val="00E8454A"/>
    <w:rsid w:val="00E845A1"/>
    <w:rsid w:val="00E85F85"/>
    <w:rsid w:val="00E91108"/>
    <w:rsid w:val="00EA039D"/>
    <w:rsid w:val="00EA1484"/>
    <w:rsid w:val="00EA2942"/>
    <w:rsid w:val="00EA4E50"/>
    <w:rsid w:val="00EB1DF1"/>
    <w:rsid w:val="00EB1E96"/>
    <w:rsid w:val="00EC064A"/>
    <w:rsid w:val="00EC153C"/>
    <w:rsid w:val="00EC1CB4"/>
    <w:rsid w:val="00EC205E"/>
    <w:rsid w:val="00EC38F0"/>
    <w:rsid w:val="00EC5CEF"/>
    <w:rsid w:val="00ED20F6"/>
    <w:rsid w:val="00ED6917"/>
    <w:rsid w:val="00EE08F2"/>
    <w:rsid w:val="00EE1355"/>
    <w:rsid w:val="00EE3B4B"/>
    <w:rsid w:val="00EE77C0"/>
    <w:rsid w:val="00EF1694"/>
    <w:rsid w:val="00EF17E8"/>
    <w:rsid w:val="00EF185F"/>
    <w:rsid w:val="00EF1930"/>
    <w:rsid w:val="00EF255F"/>
    <w:rsid w:val="00EF6F5E"/>
    <w:rsid w:val="00F0457A"/>
    <w:rsid w:val="00F1024E"/>
    <w:rsid w:val="00F13B1F"/>
    <w:rsid w:val="00F14480"/>
    <w:rsid w:val="00F147D8"/>
    <w:rsid w:val="00F2358F"/>
    <w:rsid w:val="00F25077"/>
    <w:rsid w:val="00F31A45"/>
    <w:rsid w:val="00F422B7"/>
    <w:rsid w:val="00F42F54"/>
    <w:rsid w:val="00F50789"/>
    <w:rsid w:val="00F50D97"/>
    <w:rsid w:val="00F60BE5"/>
    <w:rsid w:val="00F66BDF"/>
    <w:rsid w:val="00F70A03"/>
    <w:rsid w:val="00F7174D"/>
    <w:rsid w:val="00F71E73"/>
    <w:rsid w:val="00F72BF1"/>
    <w:rsid w:val="00F810DE"/>
    <w:rsid w:val="00F85604"/>
    <w:rsid w:val="00F87A61"/>
    <w:rsid w:val="00F94A7C"/>
    <w:rsid w:val="00FA2001"/>
    <w:rsid w:val="00FA38DC"/>
    <w:rsid w:val="00FA5B47"/>
    <w:rsid w:val="00FA7A2E"/>
    <w:rsid w:val="00FB284C"/>
    <w:rsid w:val="00FB28DC"/>
    <w:rsid w:val="00FB6028"/>
    <w:rsid w:val="00FB70D4"/>
    <w:rsid w:val="00FB747B"/>
    <w:rsid w:val="00FC11EE"/>
    <w:rsid w:val="00FC4AC4"/>
    <w:rsid w:val="00FC65EA"/>
    <w:rsid w:val="00FD144A"/>
    <w:rsid w:val="00FD3DD8"/>
    <w:rsid w:val="00FD4936"/>
    <w:rsid w:val="00FD4959"/>
    <w:rsid w:val="00FD50C4"/>
    <w:rsid w:val="00FD5C84"/>
    <w:rsid w:val="00FD7F1A"/>
    <w:rsid w:val="00FE319B"/>
    <w:rsid w:val="00FE33AF"/>
    <w:rsid w:val="00FE52AE"/>
    <w:rsid w:val="00FE6BF7"/>
    <w:rsid w:val="00FF39E7"/>
    <w:rsid w:val="00FF4323"/>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 w:type="paragraph" w:customStyle="1" w:styleId="xl68">
    <w:name w:val="xl68"/>
    <w:basedOn w:val="Normal"/>
    <w:rsid w:val="004B7B2E"/>
    <w:pPr>
      <w:spacing w:before="100" w:beforeAutospacing="1" w:after="100" w:afterAutospacing="1"/>
      <w:jc w:val="right"/>
    </w:pPr>
    <w:rPr>
      <w:rFonts w:ascii="MS Sans Serif" w:hAnsi="MS Sans Serif"/>
      <w:b/>
      <w:bCs/>
    </w:rPr>
  </w:style>
  <w:style w:type="paragraph" w:customStyle="1" w:styleId="xl69">
    <w:name w:val="xl69"/>
    <w:basedOn w:val="Normal"/>
    <w:rsid w:val="004B7B2E"/>
    <w:pPr>
      <w:spacing w:before="100" w:beforeAutospacing="1" w:after="100" w:afterAutospacing="1"/>
      <w:jc w:val="center"/>
    </w:pPr>
    <w:rPr>
      <w:rFonts w:ascii="MS Sans Serif" w:hAnsi="MS Sans Serif"/>
      <w:b/>
      <w:bCs/>
    </w:rPr>
  </w:style>
  <w:style w:type="paragraph" w:customStyle="1" w:styleId="xl76">
    <w:name w:val="xl76"/>
    <w:basedOn w:val="Normal"/>
    <w:rsid w:val="00486A6A"/>
    <w:pPr>
      <w:spacing w:before="100" w:beforeAutospacing="1" w:after="100" w:afterAutospacing="1"/>
      <w:jc w:val="right"/>
    </w:pPr>
  </w:style>
  <w:style w:type="paragraph" w:customStyle="1" w:styleId="xl81">
    <w:name w:val="xl81"/>
    <w:basedOn w:val="Normal"/>
    <w:rsid w:val="00486A6A"/>
    <w:pPr>
      <w:spacing w:before="100" w:beforeAutospacing="1" w:after="100" w:afterAutospacing="1"/>
    </w:pPr>
    <w:rPr>
      <w:b/>
      <w:bCs/>
    </w:rPr>
  </w:style>
  <w:style w:type="paragraph" w:customStyle="1" w:styleId="xl86">
    <w:name w:val="xl86"/>
    <w:basedOn w:val="Normal"/>
    <w:rsid w:val="00486A6A"/>
    <w:pPr>
      <w:spacing w:before="100" w:beforeAutospacing="1" w:after="100" w:afterAutospacing="1"/>
    </w:pPr>
    <w:rPr>
      <w:rFonts w:ascii="MS Sans Serif" w:hAnsi="MS Sans Serif"/>
      <w:b/>
      <w:bCs/>
    </w:rPr>
  </w:style>
  <w:style w:type="paragraph" w:customStyle="1" w:styleId="xl94">
    <w:name w:val="xl94"/>
    <w:basedOn w:val="Normal"/>
    <w:rsid w:val="00B20ED4"/>
    <w:pPr>
      <w:spacing w:before="100" w:beforeAutospacing="1" w:after="100" w:afterAutospacing="1"/>
    </w:pPr>
    <w:rPr>
      <w:b/>
      <w:bCs/>
    </w:rPr>
  </w:style>
  <w:style w:type="paragraph" w:customStyle="1" w:styleId="xl95">
    <w:name w:val="xl95"/>
    <w:basedOn w:val="Normal"/>
    <w:rsid w:val="00B20ED4"/>
    <w:pPr>
      <w:spacing w:before="100" w:beforeAutospacing="1" w:after="100" w:afterAutospacing="1"/>
      <w:jc w:val="right"/>
    </w:pPr>
  </w:style>
  <w:style w:type="paragraph" w:customStyle="1" w:styleId="font0">
    <w:name w:val="font0"/>
    <w:basedOn w:val="Normal"/>
    <w:rsid w:val="009D6A05"/>
    <w:pPr>
      <w:spacing w:before="100" w:beforeAutospacing="1" w:after="100" w:afterAutospacing="1"/>
    </w:pPr>
    <w:rPr>
      <w:rFonts w:ascii="MS Sans Serif" w:hAnsi="MS Sans Serif"/>
      <w:sz w:val="20"/>
      <w:szCs w:val="20"/>
    </w:rPr>
  </w:style>
  <w:style w:type="paragraph" w:customStyle="1" w:styleId="font5">
    <w:name w:val="font5"/>
    <w:basedOn w:val="Normal"/>
    <w:rsid w:val="009D6A05"/>
    <w:pPr>
      <w:spacing w:before="100" w:beforeAutospacing="1" w:after="100" w:afterAutospacing="1"/>
    </w:pPr>
    <w:rPr>
      <w:rFonts w:ascii="MS Sans Serif" w:hAnsi="MS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55535432">
      <w:bodyDiv w:val="1"/>
      <w:marLeft w:val="0"/>
      <w:marRight w:val="0"/>
      <w:marTop w:val="0"/>
      <w:marBottom w:val="0"/>
      <w:divBdr>
        <w:top w:val="none" w:sz="0" w:space="0" w:color="auto"/>
        <w:left w:val="none" w:sz="0" w:space="0" w:color="auto"/>
        <w:bottom w:val="none" w:sz="0" w:space="0" w:color="auto"/>
        <w:right w:val="none" w:sz="0" w:space="0" w:color="auto"/>
      </w:divBdr>
      <w:divsChild>
        <w:div w:id="1902712957">
          <w:marLeft w:val="0"/>
          <w:marRight w:val="0"/>
          <w:marTop w:val="0"/>
          <w:marBottom w:val="0"/>
          <w:divBdr>
            <w:top w:val="none" w:sz="0" w:space="0" w:color="auto"/>
            <w:left w:val="none" w:sz="0" w:space="0" w:color="auto"/>
            <w:bottom w:val="none" w:sz="0" w:space="0" w:color="auto"/>
            <w:right w:val="none" w:sz="0" w:space="0" w:color="auto"/>
          </w:divBdr>
        </w:div>
      </w:divsChild>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10727720">
      <w:bodyDiv w:val="1"/>
      <w:marLeft w:val="0"/>
      <w:marRight w:val="0"/>
      <w:marTop w:val="0"/>
      <w:marBottom w:val="0"/>
      <w:divBdr>
        <w:top w:val="none" w:sz="0" w:space="0" w:color="auto"/>
        <w:left w:val="none" w:sz="0" w:space="0" w:color="auto"/>
        <w:bottom w:val="none" w:sz="0" w:space="0" w:color="auto"/>
        <w:right w:val="none" w:sz="0" w:space="0" w:color="auto"/>
      </w:divBdr>
    </w:div>
    <w:div w:id="233391879">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08826274">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447701301">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5826744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720639123">
      <w:bodyDiv w:val="1"/>
      <w:marLeft w:val="0"/>
      <w:marRight w:val="0"/>
      <w:marTop w:val="0"/>
      <w:marBottom w:val="0"/>
      <w:divBdr>
        <w:top w:val="none" w:sz="0" w:space="0" w:color="auto"/>
        <w:left w:val="none" w:sz="0" w:space="0" w:color="auto"/>
        <w:bottom w:val="none" w:sz="0" w:space="0" w:color="auto"/>
        <w:right w:val="none" w:sz="0" w:space="0" w:color="auto"/>
      </w:divBdr>
    </w:div>
    <w:div w:id="8227704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14781504">
      <w:bodyDiv w:val="1"/>
      <w:marLeft w:val="0"/>
      <w:marRight w:val="0"/>
      <w:marTop w:val="0"/>
      <w:marBottom w:val="0"/>
      <w:divBdr>
        <w:top w:val="none" w:sz="0" w:space="0" w:color="auto"/>
        <w:left w:val="none" w:sz="0" w:space="0" w:color="auto"/>
        <w:bottom w:val="none" w:sz="0" w:space="0" w:color="auto"/>
        <w:right w:val="none" w:sz="0" w:space="0" w:color="auto"/>
      </w:divBdr>
    </w:div>
    <w:div w:id="927731015">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44646256">
      <w:bodyDiv w:val="1"/>
      <w:marLeft w:val="0"/>
      <w:marRight w:val="0"/>
      <w:marTop w:val="0"/>
      <w:marBottom w:val="0"/>
      <w:divBdr>
        <w:top w:val="none" w:sz="0" w:space="0" w:color="auto"/>
        <w:left w:val="none" w:sz="0" w:space="0" w:color="auto"/>
        <w:bottom w:val="none" w:sz="0" w:space="0" w:color="auto"/>
        <w:right w:val="none" w:sz="0" w:space="0" w:color="auto"/>
      </w:divBdr>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63278452">
      <w:bodyDiv w:val="1"/>
      <w:marLeft w:val="0"/>
      <w:marRight w:val="0"/>
      <w:marTop w:val="0"/>
      <w:marBottom w:val="0"/>
      <w:divBdr>
        <w:top w:val="none" w:sz="0" w:space="0" w:color="auto"/>
        <w:left w:val="none" w:sz="0" w:space="0" w:color="auto"/>
        <w:bottom w:val="none" w:sz="0" w:space="0" w:color="auto"/>
        <w:right w:val="none" w:sz="0" w:space="0" w:color="auto"/>
      </w:divBdr>
      <w:divsChild>
        <w:div w:id="130642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4266">
      <w:bodyDiv w:val="1"/>
      <w:marLeft w:val="0"/>
      <w:marRight w:val="0"/>
      <w:marTop w:val="0"/>
      <w:marBottom w:val="0"/>
      <w:divBdr>
        <w:top w:val="none" w:sz="0" w:space="0" w:color="auto"/>
        <w:left w:val="none" w:sz="0" w:space="0" w:color="auto"/>
        <w:bottom w:val="none" w:sz="0" w:space="0" w:color="auto"/>
        <w:right w:val="none" w:sz="0" w:space="0" w:color="auto"/>
      </w:divBdr>
      <w:divsChild>
        <w:div w:id="924653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6483">
      <w:bodyDiv w:val="1"/>
      <w:marLeft w:val="0"/>
      <w:marRight w:val="0"/>
      <w:marTop w:val="0"/>
      <w:marBottom w:val="0"/>
      <w:divBdr>
        <w:top w:val="none" w:sz="0" w:space="0" w:color="auto"/>
        <w:left w:val="none" w:sz="0" w:space="0" w:color="auto"/>
        <w:bottom w:val="none" w:sz="0" w:space="0" w:color="auto"/>
        <w:right w:val="none" w:sz="0" w:space="0" w:color="auto"/>
      </w:divBdr>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381368091">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20776540">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681471534">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371898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1359</TotalTime>
  <Pages>12</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90</cp:revision>
  <dcterms:created xsi:type="dcterms:W3CDTF">2021-12-13T15:27:00Z</dcterms:created>
  <dcterms:modified xsi:type="dcterms:W3CDTF">2022-11-17T17:46:00Z</dcterms:modified>
</cp:coreProperties>
</file>